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846" w:rsidRDefault="00D17846" w:rsidP="00AF78F1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784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AF78F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gramStart"/>
      <w:r w:rsidR="007A5674" w:rsidRPr="00D17846">
        <w:rPr>
          <w:rFonts w:ascii="Times New Roman" w:hAnsi="Times New Roman" w:cs="Times New Roman"/>
          <w:color w:val="000000"/>
          <w:sz w:val="24"/>
          <w:szCs w:val="24"/>
        </w:rPr>
        <w:t>Федеральным казначейством создан</w:t>
      </w:r>
      <w:r w:rsidR="003811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A5674" w:rsidRPr="00D17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113F">
        <w:rPr>
          <w:rFonts w:ascii="Times New Roman" w:hAnsi="Times New Roman" w:cs="Times New Roman"/>
          <w:sz w:val="24"/>
          <w:szCs w:val="24"/>
        </w:rPr>
        <w:t>Подсистема</w:t>
      </w:r>
      <w:r w:rsidR="0038113F" w:rsidRPr="00D17846">
        <w:rPr>
          <w:rFonts w:ascii="Times New Roman" w:hAnsi="Times New Roman" w:cs="Times New Roman"/>
          <w:sz w:val="24"/>
          <w:szCs w:val="24"/>
        </w:rPr>
        <w:t xml:space="preserve"> электронного обучения Системы управления эксплуатацией Федерального казначейства (далее – ПЭО) </w:t>
      </w:r>
      <w:r w:rsidR="0038113F">
        <w:rPr>
          <w:rFonts w:ascii="Times New Roman" w:hAnsi="Times New Roman" w:cs="Times New Roman"/>
          <w:sz w:val="24"/>
          <w:szCs w:val="24"/>
        </w:rPr>
        <w:t>в</w:t>
      </w:r>
      <w:r w:rsidR="0038113F">
        <w:rPr>
          <w:rFonts w:ascii="Times New Roman" w:hAnsi="Times New Roman" w:cs="Times New Roman"/>
          <w:color w:val="000000"/>
          <w:sz w:val="24"/>
          <w:szCs w:val="24"/>
        </w:rPr>
        <w:t xml:space="preserve"> которой</w:t>
      </w:r>
      <w:r w:rsidR="007A5674" w:rsidRPr="00D17846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размещены обучающие материалы</w:t>
      </w:r>
      <w:r w:rsidR="0038113F">
        <w:rPr>
          <w:rFonts w:ascii="Times New Roman" w:hAnsi="Times New Roman" w:cs="Times New Roman"/>
          <w:color w:val="000000"/>
          <w:sz w:val="24"/>
          <w:szCs w:val="24"/>
        </w:rPr>
        <w:t xml:space="preserve"> по работе в информационных системах Федерального казначейства (далее – Куры)</w:t>
      </w:r>
      <w:r w:rsidR="007A5674" w:rsidRPr="00D17846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и </w:t>
      </w:r>
      <w:r w:rsidR="0038113F">
        <w:rPr>
          <w:rFonts w:ascii="Times New Roman" w:hAnsi="Times New Roman" w:cs="Times New Roman"/>
          <w:color w:val="000000"/>
          <w:sz w:val="24"/>
          <w:szCs w:val="24"/>
        </w:rPr>
        <w:t>курсы по</w:t>
      </w:r>
      <w:r w:rsidR="007A5674" w:rsidRPr="00D17846">
        <w:rPr>
          <w:rFonts w:ascii="Times New Roman" w:hAnsi="Times New Roman" w:cs="Times New Roman"/>
          <w:color w:val="000000"/>
          <w:sz w:val="24"/>
          <w:szCs w:val="24"/>
        </w:rPr>
        <w:t xml:space="preserve"> работе в государственной интегрированной информационной системы управления общественными финансами «Электронный бюджет».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17846" w:rsidRDefault="00D17846" w:rsidP="00AF78F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AF78F1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D17846">
        <w:rPr>
          <w:rFonts w:ascii="Times New Roman" w:hAnsi="Times New Roman" w:cs="Times New Roman"/>
          <w:sz w:val="24"/>
          <w:szCs w:val="24"/>
        </w:rPr>
        <w:t>Курсы, размеще</w:t>
      </w:r>
      <w:r w:rsidR="0038113F">
        <w:rPr>
          <w:rFonts w:ascii="Times New Roman" w:hAnsi="Times New Roman" w:cs="Times New Roman"/>
          <w:sz w:val="24"/>
          <w:szCs w:val="24"/>
        </w:rPr>
        <w:t>н</w:t>
      </w:r>
      <w:r w:rsidRPr="00D17846">
        <w:rPr>
          <w:rFonts w:ascii="Times New Roman" w:hAnsi="Times New Roman" w:cs="Times New Roman"/>
          <w:sz w:val="24"/>
          <w:szCs w:val="24"/>
        </w:rPr>
        <w:t>ны</w:t>
      </w:r>
      <w:r w:rsidR="0038113F">
        <w:rPr>
          <w:rFonts w:ascii="Times New Roman" w:hAnsi="Times New Roman" w:cs="Times New Roman"/>
          <w:sz w:val="24"/>
          <w:szCs w:val="24"/>
        </w:rPr>
        <w:t>е в</w:t>
      </w:r>
      <w:bookmarkStart w:id="0" w:name="_GoBack"/>
      <w:bookmarkEnd w:id="0"/>
      <w:r w:rsidRPr="00D17846">
        <w:rPr>
          <w:rFonts w:ascii="Times New Roman" w:hAnsi="Times New Roman" w:cs="Times New Roman"/>
          <w:sz w:val="24"/>
          <w:szCs w:val="24"/>
        </w:rPr>
        <w:t xml:space="preserve"> </w:t>
      </w:r>
      <w:r w:rsidR="0038113F">
        <w:rPr>
          <w:rFonts w:ascii="Times New Roman" w:hAnsi="Times New Roman" w:cs="Times New Roman"/>
          <w:sz w:val="24"/>
          <w:szCs w:val="24"/>
        </w:rPr>
        <w:t xml:space="preserve">ПЭО, </w:t>
      </w:r>
      <w:r w:rsidRPr="00D17846">
        <w:rPr>
          <w:rFonts w:ascii="Times New Roman" w:hAnsi="Times New Roman" w:cs="Times New Roman"/>
          <w:sz w:val="24"/>
          <w:szCs w:val="24"/>
        </w:rPr>
        <w:t>доступны для самостоятельной записи на курс для дальнейшего изучения в любое</w:t>
      </w:r>
      <w:r w:rsidR="0038113F">
        <w:rPr>
          <w:rFonts w:ascii="Times New Roman" w:hAnsi="Times New Roman" w:cs="Times New Roman"/>
          <w:sz w:val="24"/>
          <w:szCs w:val="24"/>
        </w:rPr>
        <w:t xml:space="preserve"> удобное </w:t>
      </w:r>
      <w:r w:rsidRPr="00D17846">
        <w:rPr>
          <w:rFonts w:ascii="Times New Roman" w:hAnsi="Times New Roman" w:cs="Times New Roman"/>
          <w:sz w:val="24"/>
          <w:szCs w:val="24"/>
        </w:rPr>
        <w:t>время.</w:t>
      </w:r>
    </w:p>
    <w:p w:rsidR="00AF78F1" w:rsidRPr="00D17846" w:rsidRDefault="0038113F" w:rsidP="0038113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курсов и с</w:t>
      </w:r>
      <w:r w:rsidR="00AF78F1" w:rsidRPr="00D17846">
        <w:rPr>
          <w:rFonts w:ascii="Times New Roman" w:hAnsi="Times New Roman" w:cs="Times New Roman"/>
          <w:sz w:val="24"/>
          <w:szCs w:val="24"/>
        </w:rPr>
        <w:t xml:space="preserve">сылки на </w:t>
      </w:r>
      <w:r>
        <w:rPr>
          <w:rFonts w:ascii="Times New Roman" w:hAnsi="Times New Roman" w:cs="Times New Roman"/>
          <w:sz w:val="24"/>
          <w:szCs w:val="24"/>
        </w:rPr>
        <w:t>них</w:t>
      </w:r>
      <w:r w:rsidR="00AF78F1" w:rsidRPr="00D17846">
        <w:rPr>
          <w:rFonts w:ascii="Times New Roman" w:hAnsi="Times New Roman" w:cs="Times New Roman"/>
          <w:sz w:val="24"/>
          <w:szCs w:val="24"/>
        </w:rPr>
        <w:t xml:space="preserve"> </w:t>
      </w:r>
      <w:r w:rsidR="00AF78F1">
        <w:rPr>
          <w:rFonts w:ascii="Times New Roman" w:hAnsi="Times New Roman" w:cs="Times New Roman"/>
          <w:sz w:val="24"/>
          <w:szCs w:val="24"/>
        </w:rPr>
        <w:t>приведен</w:t>
      </w:r>
      <w:r w:rsidR="00AF78F1" w:rsidRPr="00D17846">
        <w:rPr>
          <w:rFonts w:ascii="Times New Roman" w:hAnsi="Times New Roman" w:cs="Times New Roman"/>
          <w:sz w:val="24"/>
          <w:szCs w:val="24"/>
        </w:rPr>
        <w:t xml:space="preserve">ы в таблице </w:t>
      </w:r>
      <w:r w:rsidR="00AF78F1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F78F1" w:rsidRPr="00D17846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AF78F1" w:rsidRPr="00D17846">
        <w:rPr>
          <w:rFonts w:ascii="Times New Roman" w:hAnsi="Times New Roman" w:cs="Times New Roman"/>
          <w:sz w:val="24"/>
          <w:szCs w:val="24"/>
        </w:rPr>
        <w:t xml:space="preserve"> </w:t>
      </w:r>
      <w:r w:rsidR="00AF78F1">
        <w:rPr>
          <w:rFonts w:ascii="Times New Roman" w:hAnsi="Times New Roman" w:cs="Times New Roman"/>
          <w:sz w:val="24"/>
          <w:szCs w:val="24"/>
        </w:rPr>
        <w:t>№</w:t>
      </w:r>
      <w:r w:rsidR="00AF78F1" w:rsidRPr="00D17846">
        <w:rPr>
          <w:rFonts w:ascii="Times New Roman" w:hAnsi="Times New Roman" w:cs="Times New Roman"/>
          <w:sz w:val="24"/>
          <w:szCs w:val="24"/>
        </w:rPr>
        <w:t>1</w:t>
      </w:r>
      <w:r w:rsidR="00AF78F1">
        <w:rPr>
          <w:rFonts w:ascii="Times New Roman" w:hAnsi="Times New Roman" w:cs="Times New Roman"/>
          <w:sz w:val="24"/>
          <w:szCs w:val="24"/>
        </w:rPr>
        <w:t>.</w:t>
      </w:r>
    </w:p>
    <w:p w:rsidR="00D17846" w:rsidRPr="00D17846" w:rsidRDefault="0038113F" w:rsidP="00AF78F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начала работы с курсом п</w:t>
      </w:r>
      <w:r w:rsidRPr="00D17846">
        <w:rPr>
          <w:rFonts w:ascii="Times New Roman" w:hAnsi="Times New Roman" w:cs="Times New Roman"/>
          <w:sz w:val="24"/>
          <w:szCs w:val="24"/>
        </w:rPr>
        <w:t>ри работе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D17846" w:rsidRPr="00D1784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17846" w:rsidRPr="00D17846" w:rsidRDefault="00D17846" w:rsidP="00AF78F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846">
        <w:rPr>
          <w:rFonts w:ascii="Times New Roman" w:eastAsia="Calibri" w:hAnsi="Times New Roman" w:cs="Times New Roman"/>
          <w:sz w:val="24"/>
          <w:szCs w:val="24"/>
        </w:rPr>
        <w:t xml:space="preserve">Зайти по ссылке </w:t>
      </w:r>
      <w:hyperlink r:id="rId6" w:history="1"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</w:rPr>
          <w:t>http</w:t>
        </w:r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s</w:t>
        </w:r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</w:rPr>
          <w:t>://peo.roskazna.ru/login/</w:t>
        </w:r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index</w:t>
        </w:r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D17846">
          <w:rPr>
            <w:rStyle w:val="a3"/>
            <w:rFonts w:ascii="Times New Roman" w:eastAsia="Calibri" w:hAnsi="Times New Roman" w:cs="Times New Roman"/>
            <w:sz w:val="24"/>
            <w:szCs w:val="24"/>
          </w:rPr>
          <w:t>php</w:t>
        </w:r>
        <w:proofErr w:type="spellEnd"/>
      </w:hyperlink>
      <w:r w:rsidRPr="00D17846">
        <w:rPr>
          <w:rFonts w:ascii="Times New Roman" w:eastAsia="Calibri" w:hAnsi="Times New Roman" w:cs="Times New Roman"/>
          <w:sz w:val="24"/>
          <w:szCs w:val="24"/>
        </w:rPr>
        <w:t>, нажать на кнопку «Создать учетную запись», заполнить все поля, нажать кнопку «Сохранить» и «Продолжить»;</w:t>
      </w:r>
    </w:p>
    <w:p w:rsidR="00D17846" w:rsidRPr="00D17846" w:rsidRDefault="00D17846" w:rsidP="00AF78F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846">
        <w:rPr>
          <w:rFonts w:ascii="Times New Roman" w:eastAsia="Calibri" w:hAnsi="Times New Roman" w:cs="Times New Roman"/>
          <w:sz w:val="24"/>
          <w:szCs w:val="24"/>
        </w:rPr>
        <w:t xml:space="preserve">Подтвердить адрес электронной почты, пройдя по ссылке в письме, которое придет на </w:t>
      </w:r>
      <w:r w:rsidR="0038113F">
        <w:rPr>
          <w:rFonts w:ascii="Times New Roman" w:eastAsia="Calibri" w:hAnsi="Times New Roman" w:cs="Times New Roman"/>
          <w:sz w:val="24"/>
          <w:szCs w:val="24"/>
        </w:rPr>
        <w:t>указанную электронную</w:t>
      </w:r>
      <w:r w:rsidRPr="00D17846">
        <w:rPr>
          <w:rFonts w:ascii="Times New Roman" w:eastAsia="Calibri" w:hAnsi="Times New Roman" w:cs="Times New Roman"/>
          <w:sz w:val="24"/>
          <w:szCs w:val="24"/>
        </w:rPr>
        <w:t xml:space="preserve"> почту;</w:t>
      </w:r>
    </w:p>
    <w:p w:rsidR="00AF78F1" w:rsidRDefault="00D17846" w:rsidP="00AF78F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846">
        <w:rPr>
          <w:rFonts w:ascii="Times New Roman" w:eastAsia="Calibri" w:hAnsi="Times New Roman" w:cs="Times New Roman"/>
          <w:sz w:val="24"/>
          <w:szCs w:val="24"/>
        </w:rPr>
        <w:t xml:space="preserve">Зайти по нужной ссылке </w:t>
      </w:r>
      <w:r w:rsidRPr="00D17846">
        <w:rPr>
          <w:rFonts w:ascii="Times New Roman" w:hAnsi="Times New Roman" w:cs="Times New Roman"/>
          <w:sz w:val="24"/>
          <w:szCs w:val="24"/>
        </w:rPr>
        <w:t xml:space="preserve">на курс, </w:t>
      </w:r>
      <w:r w:rsidRPr="00D17846">
        <w:rPr>
          <w:rFonts w:ascii="Times New Roman" w:eastAsia="Calibri" w:hAnsi="Times New Roman" w:cs="Times New Roman"/>
          <w:sz w:val="24"/>
          <w:szCs w:val="24"/>
        </w:rPr>
        <w:t>нажать кнопку «Записаться на курс».</w:t>
      </w:r>
    </w:p>
    <w:p w:rsidR="0038113F" w:rsidRDefault="00CF6412" w:rsidP="007D47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6412">
        <w:rPr>
          <w:rFonts w:ascii="Times New Roman" w:hAnsi="Times New Roman" w:cs="Times New Roman"/>
          <w:sz w:val="24"/>
          <w:szCs w:val="24"/>
        </w:rPr>
        <w:t xml:space="preserve">Тестирование по окончании курса проводится для самоконтроля </w:t>
      </w:r>
      <w:proofErr w:type="gramStart"/>
      <w:r w:rsidRPr="00CF641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F6412">
        <w:rPr>
          <w:rFonts w:ascii="Times New Roman" w:hAnsi="Times New Roman" w:cs="Times New Roman"/>
          <w:sz w:val="24"/>
          <w:szCs w:val="24"/>
        </w:rPr>
        <w:t xml:space="preserve"> по усвоению материала и сбора статистики, документы по окончанию курса не выдаются. Данные по тестированию никуда не передаются.</w:t>
      </w:r>
    </w:p>
    <w:p w:rsidR="00AF78F1" w:rsidRPr="0038113F" w:rsidRDefault="00AF78F1" w:rsidP="0038113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78F1">
        <w:rPr>
          <w:rFonts w:ascii="Times New Roman" w:hAnsi="Times New Roman" w:cs="Times New Roman"/>
          <w:sz w:val="24"/>
          <w:szCs w:val="24"/>
        </w:rPr>
        <w:t>В каждом курсе есть анкета обратной связи, будем очень признательны за ее заполнение.</w:t>
      </w:r>
    </w:p>
    <w:p w:rsidR="00CB6FA9" w:rsidRPr="00D17846" w:rsidRDefault="0038113F" w:rsidP="00AF78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6FA9" w:rsidRPr="00D1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C05DB"/>
    <w:multiLevelType w:val="hybridMultilevel"/>
    <w:tmpl w:val="A4A843CA"/>
    <w:lvl w:ilvl="0" w:tplc="90EE8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74"/>
    <w:rsid w:val="0038113F"/>
    <w:rsid w:val="00526D14"/>
    <w:rsid w:val="006D6C6A"/>
    <w:rsid w:val="007A5674"/>
    <w:rsid w:val="007D47C4"/>
    <w:rsid w:val="00A677A6"/>
    <w:rsid w:val="00AA5315"/>
    <w:rsid w:val="00AF78F1"/>
    <w:rsid w:val="00CF6412"/>
    <w:rsid w:val="00D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567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784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AF7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567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784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AF7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o.roskazna.ru/login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Глижинская Светлана Викторовна</dc:creator>
  <cp:lastModifiedBy>Якименко Светлана Валериевна</cp:lastModifiedBy>
  <cp:revision>5</cp:revision>
  <dcterms:created xsi:type="dcterms:W3CDTF">2020-06-30T12:28:00Z</dcterms:created>
  <dcterms:modified xsi:type="dcterms:W3CDTF">2020-07-02T05:53:00Z</dcterms:modified>
</cp:coreProperties>
</file>