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96FC0B" w14:textId="77777777" w:rsidR="008D208F" w:rsidRPr="002F03E6" w:rsidRDefault="008D208F" w:rsidP="00090CA1">
      <w:pPr>
        <w:pStyle w:val="15"/>
        <w:tabs>
          <w:tab w:val="left" w:pos="0"/>
        </w:tabs>
        <w:spacing w:line="360" w:lineRule="auto"/>
        <w:ind w:left="0" w:righ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Toc335235223"/>
      <w:r w:rsidRPr="002F03E6">
        <w:rPr>
          <w:rFonts w:ascii="Times New Roman" w:hAnsi="Times New Roman" w:cs="Times New Roman"/>
          <w:color w:val="auto"/>
          <w:sz w:val="28"/>
          <w:szCs w:val="28"/>
        </w:rPr>
        <w:t>ФЕДЕРАЛЬНОЕ КАЗНАЧЕЙСТВО (КАЗНАЧЕЙСТВО РОССИИ)</w:t>
      </w:r>
    </w:p>
    <w:p w14:paraId="5D4FD6C9" w14:textId="77777777" w:rsidR="008D208F" w:rsidRPr="002F03E6" w:rsidRDefault="008D208F" w:rsidP="00090CA1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EFBDFA" w14:textId="77777777" w:rsidR="008D208F" w:rsidRPr="002F03E6" w:rsidRDefault="008D208F" w:rsidP="00090CA1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7FB4F" w14:textId="77777777" w:rsidR="008D208F" w:rsidRDefault="008D208F" w:rsidP="00090CA1">
      <w:pPr>
        <w:pStyle w:val="a1"/>
        <w:tabs>
          <w:tab w:val="left" w:pos="0"/>
        </w:tabs>
        <w:spacing w:before="0" w:after="0" w:line="360" w:lineRule="auto"/>
        <w:rPr>
          <w:color w:val="auto"/>
          <w:sz w:val="32"/>
          <w:szCs w:val="28"/>
        </w:rPr>
      </w:pPr>
    </w:p>
    <w:p w14:paraId="5C50D738" w14:textId="77777777" w:rsidR="00381EB5" w:rsidRDefault="00381EB5" w:rsidP="00090CA1">
      <w:pPr>
        <w:pStyle w:val="a1"/>
        <w:tabs>
          <w:tab w:val="left" w:pos="0"/>
        </w:tabs>
        <w:spacing w:before="0" w:after="0" w:line="360" w:lineRule="auto"/>
        <w:rPr>
          <w:color w:val="auto"/>
          <w:sz w:val="32"/>
          <w:szCs w:val="28"/>
        </w:rPr>
      </w:pPr>
    </w:p>
    <w:p w14:paraId="245D7129" w14:textId="77777777" w:rsidR="00381EB5" w:rsidRDefault="00381EB5" w:rsidP="00090CA1">
      <w:pPr>
        <w:pStyle w:val="a1"/>
        <w:tabs>
          <w:tab w:val="left" w:pos="0"/>
        </w:tabs>
        <w:spacing w:before="0" w:after="0" w:line="360" w:lineRule="auto"/>
        <w:rPr>
          <w:color w:val="auto"/>
          <w:sz w:val="32"/>
          <w:szCs w:val="28"/>
        </w:rPr>
      </w:pPr>
    </w:p>
    <w:p w14:paraId="2FCB085D" w14:textId="77777777" w:rsidR="00381EB5" w:rsidRPr="005121DD" w:rsidRDefault="00381EB5" w:rsidP="00090CA1">
      <w:pPr>
        <w:pStyle w:val="a1"/>
        <w:tabs>
          <w:tab w:val="left" w:pos="0"/>
        </w:tabs>
        <w:spacing w:before="0" w:after="0" w:line="360" w:lineRule="auto"/>
        <w:rPr>
          <w:color w:val="auto"/>
          <w:sz w:val="32"/>
          <w:szCs w:val="28"/>
        </w:rPr>
      </w:pPr>
    </w:p>
    <w:p w14:paraId="1B0CA2CA" w14:textId="77777777" w:rsidR="00076735" w:rsidRPr="002F03E6" w:rsidRDefault="00076735" w:rsidP="00090CA1">
      <w:pPr>
        <w:pStyle w:val="a1"/>
        <w:tabs>
          <w:tab w:val="left" w:pos="0"/>
        </w:tabs>
        <w:spacing w:before="0" w:after="0" w:line="360" w:lineRule="auto"/>
        <w:rPr>
          <w:color w:val="auto"/>
          <w:sz w:val="32"/>
          <w:szCs w:val="28"/>
        </w:rPr>
      </w:pPr>
    </w:p>
    <w:p w14:paraId="4ECDF267" w14:textId="77777777" w:rsidR="00076735" w:rsidRPr="00381EB5" w:rsidRDefault="00076735" w:rsidP="00090CA1">
      <w:pPr>
        <w:pStyle w:val="a1"/>
        <w:tabs>
          <w:tab w:val="left" w:pos="0"/>
        </w:tabs>
        <w:spacing w:before="0" w:after="0" w:line="360" w:lineRule="auto"/>
        <w:rPr>
          <w:color w:val="auto"/>
          <w:sz w:val="40"/>
          <w:szCs w:val="36"/>
        </w:rPr>
      </w:pPr>
    </w:p>
    <w:p w14:paraId="4DD93D26" w14:textId="77777777" w:rsidR="008D208F" w:rsidRDefault="005121DD" w:rsidP="00C2102B">
      <w:pPr>
        <w:pStyle w:val="-1"/>
        <w:tabs>
          <w:tab w:val="left" w:pos="0"/>
        </w:tabs>
        <w:spacing w:line="360" w:lineRule="auto"/>
        <w:rPr>
          <w:rFonts w:ascii="Times New Roman" w:hAnsi="Times New Roman"/>
          <w:color w:val="auto"/>
          <w:sz w:val="40"/>
          <w:szCs w:val="36"/>
        </w:rPr>
      </w:pPr>
      <w:r>
        <w:rPr>
          <w:rFonts w:ascii="Times New Roman" w:hAnsi="Times New Roman"/>
          <w:color w:val="auto"/>
          <w:sz w:val="40"/>
          <w:szCs w:val="36"/>
        </w:rPr>
        <w:t xml:space="preserve">Реестр начислений </w:t>
      </w:r>
      <w:r w:rsidRPr="005121DD">
        <w:rPr>
          <w:rFonts w:ascii="Times New Roman" w:hAnsi="Times New Roman"/>
          <w:color w:val="auto"/>
          <w:sz w:val="40"/>
          <w:szCs w:val="36"/>
        </w:rPr>
        <w:t>и поступлений</w:t>
      </w:r>
      <w:r>
        <w:rPr>
          <w:rFonts w:ascii="Times New Roman" w:hAnsi="Times New Roman"/>
          <w:color w:val="auto"/>
          <w:sz w:val="40"/>
          <w:szCs w:val="36"/>
        </w:rPr>
        <w:t xml:space="preserve"> по доходам ФБ.</w:t>
      </w:r>
    </w:p>
    <w:p w14:paraId="220BAB94" w14:textId="77777777" w:rsidR="005121DD" w:rsidRPr="00C2102B" w:rsidRDefault="00D675CA" w:rsidP="00C2102B">
      <w:pPr>
        <w:pStyle w:val="-1"/>
        <w:tabs>
          <w:tab w:val="left" w:pos="0"/>
        </w:tabs>
        <w:spacing w:line="360" w:lineRule="auto"/>
        <w:rPr>
          <w:rFonts w:ascii="Times New Roman" w:hAnsi="Times New Roman"/>
          <w:color w:val="auto"/>
          <w:sz w:val="40"/>
          <w:szCs w:val="36"/>
        </w:rPr>
      </w:pPr>
      <w:r w:rsidRPr="00D675CA">
        <w:rPr>
          <w:rFonts w:ascii="Times New Roman" w:hAnsi="Times New Roman"/>
          <w:color w:val="auto"/>
          <w:sz w:val="40"/>
          <w:szCs w:val="36"/>
        </w:rPr>
        <w:t>Поступление, выбытие и возврат средств во временном распоряжении</w:t>
      </w:r>
      <w:r>
        <w:rPr>
          <w:rFonts w:ascii="Times New Roman" w:hAnsi="Times New Roman"/>
          <w:color w:val="auto"/>
          <w:sz w:val="40"/>
          <w:szCs w:val="36"/>
        </w:rPr>
        <w:t>.</w:t>
      </w:r>
    </w:p>
    <w:p w14:paraId="34C21F43" w14:textId="77777777"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14:paraId="163626A8" w14:textId="77777777" w:rsidR="008D208F" w:rsidRPr="00381EB5" w:rsidRDefault="008D208F" w:rsidP="00381EB5">
      <w:pPr>
        <w:pStyle w:val="-2"/>
        <w:tabs>
          <w:tab w:val="left" w:pos="0"/>
        </w:tabs>
        <w:spacing w:line="360" w:lineRule="auto"/>
        <w:rPr>
          <w:rFonts w:ascii="Times New Roman" w:hAnsi="Times New Roman"/>
          <w:b/>
          <w:color w:val="auto"/>
          <w:sz w:val="40"/>
          <w:szCs w:val="28"/>
        </w:rPr>
      </w:pPr>
      <w:r w:rsidRPr="00381EB5">
        <w:rPr>
          <w:rFonts w:ascii="Times New Roman" w:hAnsi="Times New Roman"/>
          <w:b/>
          <w:color w:val="auto"/>
          <w:sz w:val="40"/>
          <w:szCs w:val="28"/>
        </w:rPr>
        <w:t>Руководство пользователя</w:t>
      </w:r>
    </w:p>
    <w:p w14:paraId="3675C24A" w14:textId="77777777"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14:paraId="5EAB60C1" w14:textId="77777777"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C65185" w:rsidRPr="002F03E6" w14:paraId="7C46FAA7" w14:textId="77777777" w:rsidTr="00C65185">
        <w:trPr>
          <w:trHeight w:val="20"/>
          <w:jc w:val="center"/>
        </w:trPr>
        <w:tc>
          <w:tcPr>
            <w:tcW w:w="4360" w:type="dxa"/>
          </w:tcPr>
          <w:p w14:paraId="6FABBE14" w14:textId="77777777" w:rsidR="008D208F" w:rsidRPr="002F03E6" w:rsidRDefault="008D208F" w:rsidP="00090CA1">
            <w:pPr>
              <w:pStyle w:val="33"/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51" w:type="dxa"/>
          </w:tcPr>
          <w:p w14:paraId="2AA7E9AC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</w:tcPr>
          <w:p w14:paraId="06BC2E40" w14:textId="77777777" w:rsidR="008D208F" w:rsidRPr="002F03E6" w:rsidRDefault="008D208F" w:rsidP="00090CA1">
            <w:pPr>
              <w:pStyle w:val="33"/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65185" w:rsidRPr="002F03E6" w14:paraId="6139018D" w14:textId="77777777" w:rsidTr="00C65185">
        <w:trPr>
          <w:trHeight w:val="20"/>
          <w:jc w:val="center"/>
        </w:trPr>
        <w:tc>
          <w:tcPr>
            <w:tcW w:w="4360" w:type="dxa"/>
          </w:tcPr>
          <w:p w14:paraId="4A0ADBB8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</w:tcPr>
          <w:p w14:paraId="1D9BEFD9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</w:tcPr>
          <w:p w14:paraId="024D0EAF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14:paraId="4A1A305D" w14:textId="77777777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14:paraId="62FD5DFB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14:paraId="2D0B5C46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14:paraId="27DFA719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14:paraId="029E2311" w14:textId="77777777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14:paraId="69BE4828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14:paraId="43E327B5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14:paraId="7C772A49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14:paraId="163F0F58" w14:textId="77777777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14:paraId="07B3F010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14:paraId="1D0D41BA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14:paraId="209F319D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14:paraId="54570FB5" w14:textId="77777777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14:paraId="0C3C60C0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14:paraId="0358634F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14:paraId="70E67658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</w:tbl>
    <w:p w14:paraId="2B026D0B" w14:textId="77777777"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14:paraId="171E141E" w14:textId="77777777"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14:paraId="77F6838F" w14:textId="77777777"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14:paraId="4721FBC9" w14:textId="77777777" w:rsidR="008D208F" w:rsidRPr="002F03E6" w:rsidRDefault="008D208F" w:rsidP="006F394D">
      <w:pPr>
        <w:pStyle w:val="af0"/>
      </w:pPr>
      <w:bookmarkStart w:id="1" w:name="_Toc82602001"/>
      <w:r w:rsidRPr="002F03E6">
        <w:rPr>
          <w:sz w:val="28"/>
        </w:rPr>
        <w:br w:type="page"/>
      </w:r>
      <w:bookmarkEnd w:id="1"/>
      <w:r w:rsidRPr="002F03E6">
        <w:lastRenderedPageBreak/>
        <w:t>Аннотация</w:t>
      </w:r>
    </w:p>
    <w:p w14:paraId="7DC52B27" w14:textId="77777777" w:rsidR="000515B0" w:rsidRPr="002F03E6" w:rsidRDefault="000515B0" w:rsidP="00090CA1">
      <w:pPr>
        <w:pStyle w:val="ae"/>
        <w:tabs>
          <w:tab w:val="left" w:pos="0"/>
        </w:tabs>
        <w:ind w:left="357" w:firstLine="0"/>
        <w:rPr>
          <w:color w:val="auto"/>
        </w:rPr>
      </w:pPr>
      <w:r w:rsidRPr="002F03E6">
        <w:rPr>
          <w:color w:val="auto"/>
        </w:rPr>
        <w:t xml:space="preserve">В настоящем документе содержится описание действий пользователей при осуществлении </w:t>
      </w:r>
      <w:r w:rsidR="00E2621A" w:rsidRPr="00E2621A">
        <w:rPr>
          <w:color w:val="auto"/>
        </w:rPr>
        <w:t>обмена данными реестра начислений</w:t>
      </w:r>
      <w:r w:rsidR="00D675CA">
        <w:rPr>
          <w:color w:val="auto"/>
        </w:rPr>
        <w:t xml:space="preserve"> и поступлений</w:t>
      </w:r>
      <w:r w:rsidR="00E2621A" w:rsidRPr="00E2621A">
        <w:rPr>
          <w:color w:val="auto"/>
        </w:rPr>
        <w:t xml:space="preserve"> по доходам федерального бюджета</w:t>
      </w:r>
      <w:r w:rsidR="00D675CA">
        <w:rPr>
          <w:color w:val="auto"/>
        </w:rPr>
        <w:t xml:space="preserve"> и данными по п</w:t>
      </w:r>
      <w:r w:rsidR="00D675CA" w:rsidRPr="00D675CA">
        <w:rPr>
          <w:color w:val="auto"/>
        </w:rPr>
        <w:t>оступлени</w:t>
      </w:r>
      <w:r w:rsidR="00D675CA">
        <w:rPr>
          <w:color w:val="auto"/>
        </w:rPr>
        <w:t>ю</w:t>
      </w:r>
      <w:r w:rsidR="00D675CA" w:rsidRPr="00D675CA">
        <w:rPr>
          <w:color w:val="auto"/>
        </w:rPr>
        <w:t>, выбыти</w:t>
      </w:r>
      <w:r w:rsidR="00D675CA">
        <w:rPr>
          <w:color w:val="auto"/>
        </w:rPr>
        <w:t>ю</w:t>
      </w:r>
      <w:r w:rsidR="00D675CA" w:rsidRPr="00D675CA">
        <w:rPr>
          <w:color w:val="auto"/>
        </w:rPr>
        <w:t xml:space="preserve"> и возврат</w:t>
      </w:r>
      <w:r w:rsidR="00D675CA">
        <w:rPr>
          <w:color w:val="auto"/>
        </w:rPr>
        <w:t>у</w:t>
      </w:r>
      <w:r w:rsidR="00D675CA" w:rsidRPr="00D675CA">
        <w:rPr>
          <w:color w:val="auto"/>
        </w:rPr>
        <w:t xml:space="preserve"> средств во временном распоряжении</w:t>
      </w:r>
      <w:r w:rsidR="00D675CA">
        <w:rPr>
          <w:color w:val="auto"/>
        </w:rPr>
        <w:t>.</w:t>
      </w:r>
    </w:p>
    <w:p w14:paraId="10156EE8" w14:textId="77777777" w:rsidR="008D208F" w:rsidRPr="002F03E6" w:rsidRDefault="008D208F" w:rsidP="00090CA1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4C77F3" w14:textId="77777777" w:rsidR="008D208F" w:rsidRPr="002F03E6" w:rsidRDefault="008D208F" w:rsidP="00090CA1">
      <w:pPr>
        <w:pStyle w:val="a1"/>
        <w:tabs>
          <w:tab w:val="left" w:pos="0"/>
        </w:tabs>
        <w:spacing w:before="0" w:after="0" w:line="360" w:lineRule="auto"/>
        <w:rPr>
          <w:color w:val="auto"/>
          <w:szCs w:val="28"/>
        </w:rPr>
      </w:pPr>
      <w:r w:rsidRPr="002F03E6">
        <w:rPr>
          <w:color w:val="auto"/>
          <w:szCs w:val="28"/>
        </w:rPr>
        <w:t xml:space="preserve"> </w:t>
      </w:r>
    </w:p>
    <w:p w14:paraId="0DA26B90" w14:textId="77777777" w:rsidR="008D208F" w:rsidRPr="002F03E6" w:rsidRDefault="008D208F" w:rsidP="00090CA1">
      <w:pPr>
        <w:pStyle w:val="a1"/>
        <w:tabs>
          <w:tab w:val="left" w:pos="0"/>
        </w:tabs>
        <w:spacing w:before="0" w:after="0" w:line="360" w:lineRule="auto"/>
        <w:rPr>
          <w:color w:val="auto"/>
          <w:szCs w:val="28"/>
        </w:rPr>
      </w:pPr>
    </w:p>
    <w:p w14:paraId="2B053553" w14:textId="77777777" w:rsidR="008D208F" w:rsidRPr="002F03E6" w:rsidRDefault="008D208F" w:rsidP="00090CA1">
      <w:pPr>
        <w:pStyle w:val="12"/>
        <w:tabs>
          <w:tab w:val="left" w:pos="0"/>
        </w:tabs>
        <w:spacing w:after="0" w:line="360" w:lineRule="auto"/>
        <w:jc w:val="both"/>
        <w:rPr>
          <w:rFonts w:cs="Times New Roman"/>
          <w:szCs w:val="28"/>
        </w:rPr>
      </w:pPr>
      <w:r w:rsidRPr="002F03E6">
        <w:rPr>
          <w:rFonts w:cs="Times New Roman"/>
          <w:szCs w:val="28"/>
        </w:rPr>
        <w:br w:type="page"/>
      </w:r>
      <w:r w:rsidRPr="002F03E6">
        <w:rPr>
          <w:rFonts w:cs="Times New Roman"/>
          <w:szCs w:val="28"/>
        </w:rPr>
        <w:lastRenderedPageBreak/>
        <w:t>Содержание</w:t>
      </w:r>
    </w:p>
    <w:p w14:paraId="01DB8BF8" w14:textId="77777777" w:rsidR="00E409E0" w:rsidRDefault="00514B02">
      <w:pPr>
        <w:pStyle w:val="12"/>
        <w:tabs>
          <w:tab w:val="left" w:pos="440"/>
        </w:tabs>
        <w:rPr>
          <w:rFonts w:asciiTheme="minorHAnsi" w:hAnsiTheme="minorHAnsi"/>
          <w:b w:val="0"/>
          <w:sz w:val="22"/>
        </w:rPr>
      </w:pPr>
      <w:r>
        <w:rPr>
          <w:rFonts w:cs="Times New Roman"/>
          <w:b w:val="0"/>
          <w:sz w:val="24"/>
          <w:szCs w:val="24"/>
        </w:rPr>
        <w:fldChar w:fldCharType="begin"/>
      </w:r>
      <w:r>
        <w:rPr>
          <w:rFonts w:cs="Times New Roman"/>
          <w:b w:val="0"/>
          <w:sz w:val="24"/>
          <w:szCs w:val="24"/>
        </w:rPr>
        <w:instrText xml:space="preserve"> TOC \o "1-4" \h \z </w:instrText>
      </w:r>
      <w:r>
        <w:rPr>
          <w:rFonts w:cs="Times New Roman"/>
          <w:b w:val="0"/>
          <w:sz w:val="24"/>
          <w:szCs w:val="24"/>
        </w:rPr>
        <w:fldChar w:fldCharType="separate"/>
      </w:r>
      <w:hyperlink w:anchor="_Toc18683757" w:history="1">
        <w:r w:rsidR="00E409E0" w:rsidRPr="00FD1F09">
          <w:rPr>
            <w:rStyle w:val="ad"/>
          </w:rPr>
          <w:t>1.</w:t>
        </w:r>
        <w:r w:rsidR="00E409E0">
          <w:rPr>
            <w:rFonts w:asciiTheme="minorHAnsi" w:hAnsiTheme="minorHAnsi"/>
            <w:b w:val="0"/>
            <w:sz w:val="22"/>
          </w:rPr>
          <w:tab/>
        </w:r>
        <w:r w:rsidR="00E409E0" w:rsidRPr="00FD1F09">
          <w:rPr>
            <w:rStyle w:val="ad"/>
          </w:rPr>
          <w:t>Общие положения</w:t>
        </w:r>
        <w:r w:rsidR="00E409E0">
          <w:rPr>
            <w:webHidden/>
          </w:rPr>
          <w:tab/>
        </w:r>
        <w:r w:rsidR="00E409E0">
          <w:rPr>
            <w:webHidden/>
          </w:rPr>
          <w:fldChar w:fldCharType="begin"/>
        </w:r>
        <w:r w:rsidR="00E409E0">
          <w:rPr>
            <w:webHidden/>
          </w:rPr>
          <w:instrText xml:space="preserve"> PAGEREF _Toc18683757 \h </w:instrText>
        </w:r>
        <w:r w:rsidR="00E409E0">
          <w:rPr>
            <w:webHidden/>
          </w:rPr>
        </w:r>
        <w:r w:rsidR="00E409E0">
          <w:rPr>
            <w:webHidden/>
          </w:rPr>
          <w:fldChar w:fldCharType="separate"/>
        </w:r>
        <w:r w:rsidR="00E409E0">
          <w:rPr>
            <w:webHidden/>
          </w:rPr>
          <w:t>6</w:t>
        </w:r>
        <w:r w:rsidR="00E409E0">
          <w:rPr>
            <w:webHidden/>
          </w:rPr>
          <w:fldChar w:fldCharType="end"/>
        </w:r>
      </w:hyperlink>
    </w:p>
    <w:p w14:paraId="5E956243" w14:textId="77777777" w:rsidR="00E409E0" w:rsidRDefault="00461A31">
      <w:pPr>
        <w:pStyle w:val="12"/>
        <w:tabs>
          <w:tab w:val="left" w:pos="440"/>
        </w:tabs>
        <w:rPr>
          <w:rFonts w:asciiTheme="minorHAnsi" w:hAnsiTheme="minorHAnsi"/>
          <w:b w:val="0"/>
          <w:sz w:val="22"/>
        </w:rPr>
      </w:pPr>
      <w:hyperlink w:anchor="_Toc18683758" w:history="1">
        <w:r w:rsidR="00E409E0" w:rsidRPr="00FD1F09">
          <w:rPr>
            <w:rStyle w:val="ad"/>
          </w:rPr>
          <w:t>2.</w:t>
        </w:r>
        <w:r w:rsidR="00E409E0">
          <w:rPr>
            <w:rFonts w:asciiTheme="minorHAnsi" w:hAnsiTheme="minorHAnsi"/>
            <w:b w:val="0"/>
            <w:sz w:val="22"/>
          </w:rPr>
          <w:tab/>
        </w:r>
        <w:r w:rsidR="00E409E0" w:rsidRPr="00FD1F09">
          <w:rPr>
            <w:rStyle w:val="ad"/>
          </w:rPr>
          <w:t>Описание операций</w:t>
        </w:r>
        <w:r w:rsidR="00E409E0">
          <w:rPr>
            <w:webHidden/>
          </w:rPr>
          <w:tab/>
        </w:r>
        <w:r w:rsidR="00E409E0">
          <w:rPr>
            <w:webHidden/>
          </w:rPr>
          <w:fldChar w:fldCharType="begin"/>
        </w:r>
        <w:r w:rsidR="00E409E0">
          <w:rPr>
            <w:webHidden/>
          </w:rPr>
          <w:instrText xml:space="preserve"> PAGEREF _Toc18683758 \h </w:instrText>
        </w:r>
        <w:r w:rsidR="00E409E0">
          <w:rPr>
            <w:webHidden/>
          </w:rPr>
        </w:r>
        <w:r w:rsidR="00E409E0">
          <w:rPr>
            <w:webHidden/>
          </w:rPr>
          <w:fldChar w:fldCharType="separate"/>
        </w:r>
        <w:r w:rsidR="00E409E0">
          <w:rPr>
            <w:webHidden/>
          </w:rPr>
          <w:t>6</w:t>
        </w:r>
        <w:r w:rsidR="00E409E0">
          <w:rPr>
            <w:webHidden/>
          </w:rPr>
          <w:fldChar w:fldCharType="end"/>
        </w:r>
      </w:hyperlink>
    </w:p>
    <w:p w14:paraId="23E794E3" w14:textId="77777777" w:rsidR="00E409E0" w:rsidRDefault="00461A31">
      <w:pPr>
        <w:pStyle w:val="21"/>
        <w:tabs>
          <w:tab w:val="left" w:pos="88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18683759" w:history="1">
        <w:r w:rsidR="00E409E0" w:rsidRPr="00FD1F09">
          <w:rPr>
            <w:rStyle w:val="ad"/>
            <w:noProof/>
          </w:rPr>
          <w:t>2.1.</w:t>
        </w:r>
        <w:r w:rsidR="00E409E0">
          <w:rPr>
            <w:rFonts w:asciiTheme="minorHAnsi" w:hAnsiTheme="minorHAnsi"/>
            <w:noProof/>
            <w:sz w:val="22"/>
          </w:rPr>
          <w:tab/>
        </w:r>
        <w:r w:rsidR="00E409E0" w:rsidRPr="00FD1F09">
          <w:rPr>
            <w:rStyle w:val="ad"/>
            <w:noProof/>
          </w:rPr>
          <w:t>Загрузка данных реестра начислений по доходам ФБ. Работа с документом «Реестр начислений»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_Toc18683759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6</w:t>
        </w:r>
        <w:r w:rsidR="00E409E0">
          <w:rPr>
            <w:noProof/>
            <w:webHidden/>
          </w:rPr>
          <w:fldChar w:fldCharType="end"/>
        </w:r>
      </w:hyperlink>
    </w:p>
    <w:p w14:paraId="06478C34" w14:textId="77777777" w:rsidR="00E409E0" w:rsidRDefault="00461A31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18683760" w:history="1">
        <w:r w:rsidR="00E409E0" w:rsidRPr="00FD1F09">
          <w:rPr>
            <w:rStyle w:val="ad"/>
            <w:noProof/>
          </w:rPr>
          <w:t>2.1.1.</w:t>
        </w:r>
        <w:r w:rsidR="00E409E0">
          <w:rPr>
            <w:rFonts w:asciiTheme="minorHAnsi" w:hAnsiTheme="minorHAnsi"/>
            <w:noProof/>
            <w:sz w:val="22"/>
          </w:rPr>
          <w:tab/>
        </w:r>
        <w:r w:rsidR="00E409E0" w:rsidRPr="00FD1F09">
          <w:rPr>
            <w:rStyle w:val="ad"/>
            <w:noProof/>
          </w:rPr>
          <w:t>Действия пользователя с ролью «Администратор доходов»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_Toc18683760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6</w:t>
        </w:r>
        <w:r w:rsidR="00E409E0">
          <w:rPr>
            <w:noProof/>
            <w:webHidden/>
          </w:rPr>
          <w:fldChar w:fldCharType="end"/>
        </w:r>
      </w:hyperlink>
    </w:p>
    <w:p w14:paraId="01DA622A" w14:textId="77777777" w:rsidR="00E409E0" w:rsidRDefault="00461A31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18683761" w:history="1">
        <w:r w:rsidR="00E409E0" w:rsidRPr="00FD1F09">
          <w:rPr>
            <w:rStyle w:val="ad"/>
            <w:noProof/>
          </w:rPr>
          <w:t>2.1.2.</w:t>
        </w:r>
        <w:r w:rsidR="00E409E0">
          <w:rPr>
            <w:rFonts w:asciiTheme="minorHAnsi" w:hAnsiTheme="minorHAnsi"/>
            <w:noProof/>
            <w:sz w:val="22"/>
          </w:rPr>
          <w:tab/>
        </w:r>
        <w:r w:rsidR="00E409E0" w:rsidRPr="00FD1F09">
          <w:rPr>
            <w:rStyle w:val="ad"/>
            <w:noProof/>
          </w:rPr>
          <w:t>Действия пользователя с ролью «Бухгалтер»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_Toc18683761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11</w:t>
        </w:r>
        <w:r w:rsidR="00E409E0">
          <w:rPr>
            <w:noProof/>
            <w:webHidden/>
          </w:rPr>
          <w:fldChar w:fldCharType="end"/>
        </w:r>
      </w:hyperlink>
    </w:p>
    <w:p w14:paraId="31F48C5F" w14:textId="77777777" w:rsidR="00E409E0" w:rsidRDefault="00461A31">
      <w:pPr>
        <w:pStyle w:val="21"/>
        <w:tabs>
          <w:tab w:val="left" w:pos="88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18683762" w:history="1">
        <w:r w:rsidR="00E409E0" w:rsidRPr="00FD1F09">
          <w:rPr>
            <w:rStyle w:val="ad"/>
            <w:noProof/>
          </w:rPr>
          <w:t>2.2.</w:t>
        </w:r>
        <w:r w:rsidR="00E409E0">
          <w:rPr>
            <w:rFonts w:asciiTheme="minorHAnsi" w:hAnsiTheme="minorHAnsi"/>
            <w:noProof/>
            <w:sz w:val="22"/>
          </w:rPr>
          <w:tab/>
        </w:r>
        <w:r w:rsidR="00E409E0" w:rsidRPr="00FD1F09">
          <w:rPr>
            <w:rStyle w:val="ad"/>
            <w:noProof/>
          </w:rPr>
          <w:t>Выгрузка данных реестра поступлений по доходам ФБ. Работа с документом «Экспорт данных в ВИС»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_Toc18683762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12</w:t>
        </w:r>
        <w:r w:rsidR="00E409E0">
          <w:rPr>
            <w:noProof/>
            <w:webHidden/>
          </w:rPr>
          <w:fldChar w:fldCharType="end"/>
        </w:r>
      </w:hyperlink>
    </w:p>
    <w:p w14:paraId="0DB9EB50" w14:textId="77777777" w:rsidR="00E409E0" w:rsidRDefault="00461A31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18683763" w:history="1">
        <w:r w:rsidR="00E409E0" w:rsidRPr="00FD1F09">
          <w:rPr>
            <w:rStyle w:val="ad"/>
            <w:noProof/>
          </w:rPr>
          <w:t>2.2.1.</w:t>
        </w:r>
        <w:r w:rsidR="00E409E0">
          <w:rPr>
            <w:rFonts w:asciiTheme="minorHAnsi" w:hAnsiTheme="minorHAnsi"/>
            <w:noProof/>
            <w:sz w:val="22"/>
          </w:rPr>
          <w:tab/>
        </w:r>
        <w:r w:rsidR="00E409E0" w:rsidRPr="00FD1F09">
          <w:rPr>
            <w:rStyle w:val="ad"/>
            <w:noProof/>
          </w:rPr>
          <w:t>Действия пользователя с ролью «Бухгалтер»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_Toc18683763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12</w:t>
        </w:r>
        <w:r w:rsidR="00E409E0">
          <w:rPr>
            <w:noProof/>
            <w:webHidden/>
          </w:rPr>
          <w:fldChar w:fldCharType="end"/>
        </w:r>
      </w:hyperlink>
    </w:p>
    <w:p w14:paraId="30851B87" w14:textId="77777777" w:rsidR="00E409E0" w:rsidRDefault="00461A31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18683764" w:history="1">
        <w:r w:rsidR="00E409E0" w:rsidRPr="00FD1F09">
          <w:rPr>
            <w:rStyle w:val="ad"/>
            <w:noProof/>
          </w:rPr>
          <w:t>2.2.2.</w:t>
        </w:r>
        <w:r w:rsidR="00E409E0">
          <w:rPr>
            <w:rFonts w:asciiTheme="minorHAnsi" w:hAnsiTheme="minorHAnsi"/>
            <w:noProof/>
            <w:sz w:val="22"/>
          </w:rPr>
          <w:tab/>
        </w:r>
        <w:r w:rsidR="00E409E0" w:rsidRPr="00FD1F09">
          <w:rPr>
            <w:rStyle w:val="ad"/>
            <w:noProof/>
          </w:rPr>
          <w:t>Действия пользователя с ролью «Администратор доходов»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_Toc18683764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16</w:t>
        </w:r>
        <w:r w:rsidR="00E409E0">
          <w:rPr>
            <w:noProof/>
            <w:webHidden/>
          </w:rPr>
          <w:fldChar w:fldCharType="end"/>
        </w:r>
      </w:hyperlink>
    </w:p>
    <w:p w14:paraId="7D7DDE1C" w14:textId="77777777" w:rsidR="00E409E0" w:rsidRDefault="00461A31">
      <w:pPr>
        <w:pStyle w:val="21"/>
        <w:tabs>
          <w:tab w:val="left" w:pos="88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18683765" w:history="1">
        <w:r w:rsidR="00E409E0" w:rsidRPr="00FD1F09">
          <w:rPr>
            <w:rStyle w:val="ad"/>
            <w:noProof/>
          </w:rPr>
          <w:t>2.3.</w:t>
        </w:r>
        <w:r w:rsidR="00E409E0">
          <w:rPr>
            <w:rFonts w:asciiTheme="minorHAnsi" w:hAnsiTheme="minorHAnsi"/>
            <w:noProof/>
            <w:sz w:val="22"/>
          </w:rPr>
          <w:tab/>
        </w:r>
        <w:r w:rsidR="00E409E0" w:rsidRPr="00FD1F09">
          <w:rPr>
            <w:rStyle w:val="ad"/>
            <w:noProof/>
          </w:rPr>
          <w:t>Выгрузка данных по поступлению, выбытию и возврату средств во временном распоряжении. Работа с документом «Экспорт данных в ВИС»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_Toc18683765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18</w:t>
        </w:r>
        <w:r w:rsidR="00E409E0">
          <w:rPr>
            <w:noProof/>
            <w:webHidden/>
          </w:rPr>
          <w:fldChar w:fldCharType="end"/>
        </w:r>
      </w:hyperlink>
    </w:p>
    <w:p w14:paraId="60BED0BB" w14:textId="77777777" w:rsidR="00E409E0" w:rsidRDefault="00461A31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18683766" w:history="1">
        <w:r w:rsidR="00E409E0" w:rsidRPr="00FD1F09">
          <w:rPr>
            <w:rStyle w:val="ad"/>
            <w:noProof/>
          </w:rPr>
          <w:t>2.3.1.</w:t>
        </w:r>
        <w:r w:rsidR="00E409E0">
          <w:rPr>
            <w:rFonts w:asciiTheme="minorHAnsi" w:hAnsiTheme="minorHAnsi"/>
            <w:noProof/>
            <w:sz w:val="22"/>
          </w:rPr>
          <w:tab/>
        </w:r>
        <w:r w:rsidR="00E409E0" w:rsidRPr="00FD1F09">
          <w:rPr>
            <w:rStyle w:val="ad"/>
            <w:noProof/>
          </w:rPr>
          <w:t>Действия пользователя с ролью «Бухгалтер»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_Toc18683766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18</w:t>
        </w:r>
        <w:r w:rsidR="00E409E0">
          <w:rPr>
            <w:noProof/>
            <w:webHidden/>
          </w:rPr>
          <w:fldChar w:fldCharType="end"/>
        </w:r>
      </w:hyperlink>
    </w:p>
    <w:p w14:paraId="135A79D1" w14:textId="77777777" w:rsidR="00E409E0" w:rsidRDefault="00461A31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18683767" w:history="1">
        <w:r w:rsidR="00E409E0" w:rsidRPr="00FD1F09">
          <w:rPr>
            <w:rStyle w:val="ad"/>
            <w:noProof/>
          </w:rPr>
          <w:t>2.3.2.</w:t>
        </w:r>
        <w:r w:rsidR="00E409E0">
          <w:rPr>
            <w:rFonts w:asciiTheme="minorHAnsi" w:hAnsiTheme="minorHAnsi"/>
            <w:noProof/>
            <w:sz w:val="22"/>
          </w:rPr>
          <w:tab/>
        </w:r>
        <w:r w:rsidR="00E409E0" w:rsidRPr="00FD1F09">
          <w:rPr>
            <w:rStyle w:val="ad"/>
            <w:noProof/>
          </w:rPr>
          <w:t>Действия пользователя с ролью «Администратор доходов»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_Toc18683767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22</w:t>
        </w:r>
        <w:r w:rsidR="00E409E0">
          <w:rPr>
            <w:noProof/>
            <w:webHidden/>
          </w:rPr>
          <w:fldChar w:fldCharType="end"/>
        </w:r>
      </w:hyperlink>
    </w:p>
    <w:p w14:paraId="10FFFF46" w14:textId="77777777" w:rsidR="008D208F" w:rsidRPr="002F03E6" w:rsidRDefault="00514B02" w:rsidP="000E730F">
      <w:pPr>
        <w:tabs>
          <w:tab w:val="left" w:pos="0"/>
        </w:tabs>
        <w:spacing w:after="0" w:line="360" w:lineRule="auto"/>
        <w:jc w:val="both"/>
      </w:pPr>
      <w:r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</w:rPr>
        <w:fldChar w:fldCharType="end"/>
      </w:r>
      <w:r w:rsidR="008D208F" w:rsidRPr="002F03E6">
        <w:rPr>
          <w:sz w:val="28"/>
        </w:rPr>
        <w:br w:type="page"/>
      </w:r>
    </w:p>
    <w:p w14:paraId="47F0EAAF" w14:textId="77777777" w:rsidR="008D208F" w:rsidRPr="002F03E6" w:rsidRDefault="008D208F" w:rsidP="006F394D">
      <w:pPr>
        <w:pStyle w:val="af0"/>
      </w:pPr>
      <w:r w:rsidRPr="002F03E6">
        <w:lastRenderedPageBreak/>
        <w:t>Перечень рисунков</w:t>
      </w:r>
    </w:p>
    <w:p w14:paraId="006815A4" w14:textId="77777777" w:rsidR="00E409E0" w:rsidRDefault="003F541A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r>
        <w:rPr>
          <w:rFonts w:asciiTheme="minorHAnsi" w:hAnsiTheme="minorHAnsi"/>
          <w:sz w:val="22"/>
          <w:szCs w:val="28"/>
        </w:rPr>
        <w:fldChar w:fldCharType="begin"/>
      </w:r>
      <w:r>
        <w:rPr>
          <w:szCs w:val="28"/>
        </w:rPr>
        <w:instrText xml:space="preserve"> TOC \h \z \c "Рисунок" </w:instrText>
      </w:r>
      <w:r>
        <w:rPr>
          <w:rFonts w:asciiTheme="minorHAnsi" w:hAnsiTheme="minorHAnsi"/>
          <w:sz w:val="22"/>
          <w:szCs w:val="28"/>
        </w:rPr>
        <w:fldChar w:fldCharType="separate"/>
      </w:r>
      <w:hyperlink w:anchor="_Toc18683768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1 – Начальная страница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_Toc18683768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7</w:t>
        </w:r>
        <w:r w:rsidR="00E409E0">
          <w:rPr>
            <w:noProof/>
            <w:webHidden/>
          </w:rPr>
          <w:fldChar w:fldCharType="end"/>
        </w:r>
      </w:hyperlink>
    </w:p>
    <w:p w14:paraId="3412F4CB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69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2 – Настройки загрузки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_Toc18683769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8</w:t>
        </w:r>
        <w:r w:rsidR="00E409E0">
          <w:rPr>
            <w:noProof/>
            <w:webHidden/>
          </w:rPr>
          <w:fldChar w:fldCharType="end"/>
        </w:r>
      </w:hyperlink>
    </w:p>
    <w:p w14:paraId="5645DCC6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70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3 – Заполнение данных в табличную часть документа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_Toc18683770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9</w:t>
        </w:r>
        <w:r w:rsidR="00E409E0">
          <w:rPr>
            <w:noProof/>
            <w:webHidden/>
          </w:rPr>
          <w:fldChar w:fldCharType="end"/>
        </w:r>
      </w:hyperlink>
    </w:p>
    <w:p w14:paraId="513375AA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71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4 – Загрузка данных реестра начислений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_Toc18683771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10</w:t>
        </w:r>
        <w:r w:rsidR="00E409E0">
          <w:rPr>
            <w:noProof/>
            <w:webHidden/>
          </w:rPr>
          <w:fldChar w:fldCharType="end"/>
        </w:r>
      </w:hyperlink>
    </w:p>
    <w:p w14:paraId="3E35DD84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72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5 – Загрузка завершена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_Toc18683772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10</w:t>
        </w:r>
        <w:r w:rsidR="00E409E0">
          <w:rPr>
            <w:noProof/>
            <w:webHidden/>
          </w:rPr>
          <w:fldChar w:fldCharType="end"/>
        </w:r>
      </w:hyperlink>
    </w:p>
    <w:p w14:paraId="337FD3DD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73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6 – Печать и выгрузка протоколов загрузки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_Toc18683773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11</w:t>
        </w:r>
        <w:r w:rsidR="00E409E0">
          <w:rPr>
            <w:noProof/>
            <w:webHidden/>
          </w:rPr>
          <w:fldChar w:fldCharType="end"/>
        </w:r>
      </w:hyperlink>
    </w:p>
    <w:p w14:paraId="49EFA6FE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74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7 – Кнопка «Зарегистрировать»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_Toc18683774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11</w:t>
        </w:r>
        <w:r w:rsidR="00E409E0">
          <w:rPr>
            <w:noProof/>
            <w:webHidden/>
          </w:rPr>
          <w:fldChar w:fldCharType="end"/>
        </w:r>
      </w:hyperlink>
    </w:p>
    <w:p w14:paraId="09E632B9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75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8 – Кнопка «Отразить в учете»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_Toc18683775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12</w:t>
        </w:r>
        <w:r w:rsidR="00E409E0">
          <w:rPr>
            <w:noProof/>
            <w:webHidden/>
          </w:rPr>
          <w:fldChar w:fldCharType="end"/>
        </w:r>
      </w:hyperlink>
    </w:p>
    <w:p w14:paraId="5F348B84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76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9 - Начальная страница области данных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_Toc18683776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12</w:t>
        </w:r>
        <w:r w:rsidR="00E409E0">
          <w:rPr>
            <w:noProof/>
            <w:webHidden/>
          </w:rPr>
          <w:fldChar w:fldCharType="end"/>
        </w:r>
      </w:hyperlink>
    </w:p>
    <w:p w14:paraId="7DD93C83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77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10 – Заполнение формуляра «Экспорт данных в ВИС»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_Toc18683777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13</w:t>
        </w:r>
        <w:r w:rsidR="00E409E0">
          <w:rPr>
            <w:noProof/>
            <w:webHidden/>
          </w:rPr>
          <w:fldChar w:fldCharType="end"/>
        </w:r>
      </w:hyperlink>
    </w:p>
    <w:p w14:paraId="11F36D92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78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11 - Настройка отбора по счетам и корсчетам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_Toc18683778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14</w:t>
        </w:r>
        <w:r w:rsidR="00E409E0">
          <w:rPr>
            <w:noProof/>
            <w:webHidden/>
          </w:rPr>
          <w:fldChar w:fldCharType="end"/>
        </w:r>
      </w:hyperlink>
    </w:p>
    <w:p w14:paraId="42BF36CE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79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 xml:space="preserve">12 – Формирование данных файла </w:t>
        </w:r>
        <w:r w:rsidR="00E409E0" w:rsidRPr="00EA07B7">
          <w:rPr>
            <w:rStyle w:val="ad"/>
            <w:noProof/>
            <w:lang w:val="en-US"/>
          </w:rPr>
          <w:t>XML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_Toc18683779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15</w:t>
        </w:r>
        <w:r w:rsidR="00E409E0">
          <w:rPr>
            <w:noProof/>
            <w:webHidden/>
          </w:rPr>
          <w:fldChar w:fldCharType="end"/>
        </w:r>
      </w:hyperlink>
    </w:p>
    <w:p w14:paraId="3CA66297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80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13 - Сформированные данные реестра поступлений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_Toc18683780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16</w:t>
        </w:r>
        <w:r w:rsidR="00E409E0">
          <w:rPr>
            <w:noProof/>
            <w:webHidden/>
          </w:rPr>
          <w:fldChar w:fldCharType="end"/>
        </w:r>
      </w:hyperlink>
    </w:p>
    <w:p w14:paraId="562107F5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81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14 – Передача документа на отправку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_Toc18683781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16</w:t>
        </w:r>
        <w:r w:rsidR="00E409E0">
          <w:rPr>
            <w:noProof/>
            <w:webHidden/>
          </w:rPr>
          <w:fldChar w:fldCharType="end"/>
        </w:r>
      </w:hyperlink>
    </w:p>
    <w:p w14:paraId="4C3B1852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82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 xml:space="preserve">15 - Выгрузка данных реестра поступлений в файл </w:t>
        </w:r>
        <w:r w:rsidR="00E409E0" w:rsidRPr="00EA07B7">
          <w:rPr>
            <w:rStyle w:val="ad"/>
            <w:noProof/>
            <w:lang w:val="en-US"/>
          </w:rPr>
          <w:t>XML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_Toc18683782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17</w:t>
        </w:r>
        <w:r w:rsidR="00E409E0">
          <w:rPr>
            <w:noProof/>
            <w:webHidden/>
          </w:rPr>
          <w:fldChar w:fldCharType="end"/>
        </w:r>
      </w:hyperlink>
    </w:p>
    <w:p w14:paraId="1220E539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83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16 Формирование отправки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_Toc18683783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18</w:t>
        </w:r>
        <w:r w:rsidR="00E409E0">
          <w:rPr>
            <w:noProof/>
            <w:webHidden/>
          </w:rPr>
          <w:fldChar w:fldCharType="end"/>
        </w:r>
      </w:hyperlink>
    </w:p>
    <w:p w14:paraId="1306709C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84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17 - Начальная страница области данных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_Toc18683784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19</w:t>
        </w:r>
        <w:r w:rsidR="00E409E0">
          <w:rPr>
            <w:noProof/>
            <w:webHidden/>
          </w:rPr>
          <w:fldChar w:fldCharType="end"/>
        </w:r>
      </w:hyperlink>
    </w:p>
    <w:p w14:paraId="791ACD49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85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18 – Заполнение формуляра «Экспорт данных в ВИС»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_Toc18683785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20</w:t>
        </w:r>
        <w:r w:rsidR="00E409E0">
          <w:rPr>
            <w:noProof/>
            <w:webHidden/>
          </w:rPr>
          <w:fldChar w:fldCharType="end"/>
        </w:r>
      </w:hyperlink>
    </w:p>
    <w:p w14:paraId="144267B4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86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19 - Настройка отбора по счетам и корсчетам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_Toc18683786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20</w:t>
        </w:r>
        <w:r w:rsidR="00E409E0">
          <w:rPr>
            <w:noProof/>
            <w:webHidden/>
          </w:rPr>
          <w:fldChar w:fldCharType="end"/>
        </w:r>
      </w:hyperlink>
    </w:p>
    <w:p w14:paraId="5291135F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87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 xml:space="preserve">20 – Формирование данных файла </w:t>
        </w:r>
        <w:r w:rsidR="00E409E0" w:rsidRPr="00EA07B7">
          <w:rPr>
            <w:rStyle w:val="ad"/>
            <w:noProof/>
            <w:lang w:val="en-US"/>
          </w:rPr>
          <w:t>XML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_Toc18683787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21</w:t>
        </w:r>
        <w:r w:rsidR="00E409E0">
          <w:rPr>
            <w:noProof/>
            <w:webHidden/>
          </w:rPr>
          <w:fldChar w:fldCharType="end"/>
        </w:r>
      </w:hyperlink>
    </w:p>
    <w:p w14:paraId="22A0F915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88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21 - Сформированные данные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_Toc18683788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22</w:t>
        </w:r>
        <w:r w:rsidR="00E409E0">
          <w:rPr>
            <w:noProof/>
            <w:webHidden/>
          </w:rPr>
          <w:fldChar w:fldCharType="end"/>
        </w:r>
      </w:hyperlink>
    </w:p>
    <w:p w14:paraId="14805EBE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89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 xml:space="preserve">22 - Выгрузка данных в файл </w:t>
        </w:r>
        <w:r w:rsidR="00E409E0" w:rsidRPr="00EA07B7">
          <w:rPr>
            <w:rStyle w:val="ad"/>
            <w:noProof/>
            <w:lang w:val="en-US"/>
          </w:rPr>
          <w:t>XML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_Toc18683789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23</w:t>
        </w:r>
        <w:r w:rsidR="00E409E0">
          <w:rPr>
            <w:noProof/>
            <w:webHidden/>
          </w:rPr>
          <w:fldChar w:fldCharType="end"/>
        </w:r>
      </w:hyperlink>
    </w:p>
    <w:p w14:paraId="1BBF56C6" w14:textId="77777777" w:rsidR="00E409E0" w:rsidRDefault="00461A31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683790" w:history="1">
        <w:r w:rsidR="00E409E0" w:rsidRPr="00EA07B7">
          <w:rPr>
            <w:rStyle w:val="ad"/>
            <w:noProof/>
          </w:rPr>
          <w:t>Рисунок 2</w:t>
        </w:r>
        <w:r w:rsidR="00E409E0" w:rsidRPr="00EA07B7">
          <w:rPr>
            <w:rStyle w:val="ad"/>
            <w:noProof/>
          </w:rPr>
          <w:noBreakHyphen/>
          <w:t>23 Формирование отправки</w:t>
        </w:r>
        <w:r w:rsidR="00E409E0">
          <w:rPr>
            <w:noProof/>
            <w:webHidden/>
          </w:rPr>
          <w:tab/>
        </w:r>
        <w:r w:rsidR="00E409E0">
          <w:rPr>
            <w:noProof/>
            <w:webHidden/>
          </w:rPr>
          <w:fldChar w:fldCharType="begin"/>
        </w:r>
        <w:r w:rsidR="00E409E0">
          <w:rPr>
            <w:noProof/>
            <w:webHidden/>
          </w:rPr>
          <w:instrText xml:space="preserve"> PAGEREF _Toc18683790 \h </w:instrText>
        </w:r>
        <w:r w:rsidR="00E409E0">
          <w:rPr>
            <w:noProof/>
            <w:webHidden/>
          </w:rPr>
        </w:r>
        <w:r w:rsidR="00E409E0">
          <w:rPr>
            <w:noProof/>
            <w:webHidden/>
          </w:rPr>
          <w:fldChar w:fldCharType="separate"/>
        </w:r>
        <w:r w:rsidR="00E409E0">
          <w:rPr>
            <w:noProof/>
            <w:webHidden/>
          </w:rPr>
          <w:t>24</w:t>
        </w:r>
        <w:r w:rsidR="00E409E0">
          <w:rPr>
            <w:noProof/>
            <w:webHidden/>
          </w:rPr>
          <w:fldChar w:fldCharType="end"/>
        </w:r>
      </w:hyperlink>
    </w:p>
    <w:p w14:paraId="1670A2CE" w14:textId="77777777" w:rsidR="005121DD" w:rsidRDefault="003F541A" w:rsidP="005121DD">
      <w:pPr>
        <w:pStyle w:val="a1"/>
        <w:tabs>
          <w:tab w:val="left" w:pos="0"/>
        </w:tabs>
        <w:spacing w:before="0" w:after="0" w:line="360" w:lineRule="auto"/>
        <w:rPr>
          <w:szCs w:val="28"/>
        </w:rPr>
      </w:pPr>
      <w:r>
        <w:rPr>
          <w:color w:val="auto"/>
          <w:szCs w:val="28"/>
        </w:rPr>
        <w:fldChar w:fldCharType="end"/>
      </w:r>
      <w:r w:rsidR="005121DD">
        <w:rPr>
          <w:szCs w:val="28"/>
        </w:rPr>
        <w:br w:type="page"/>
      </w:r>
    </w:p>
    <w:p w14:paraId="7A226723" w14:textId="77777777" w:rsidR="008D208F" w:rsidRPr="002F03E6" w:rsidRDefault="008D208F" w:rsidP="005121DD">
      <w:pPr>
        <w:pStyle w:val="a1"/>
        <w:tabs>
          <w:tab w:val="left" w:pos="0"/>
        </w:tabs>
        <w:spacing w:before="0" w:after="0" w:line="360" w:lineRule="auto"/>
      </w:pPr>
      <w:r w:rsidRPr="002F03E6">
        <w:lastRenderedPageBreak/>
        <w:t>Перечень сокращений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0"/>
        <w:gridCol w:w="6005"/>
      </w:tblGrid>
      <w:tr w:rsidR="00C65185" w:rsidRPr="002F03E6" w14:paraId="3FD91B0B" w14:textId="77777777" w:rsidTr="000C016B">
        <w:trPr>
          <w:tblHeader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4DBB3A9" w14:textId="77777777" w:rsidR="008D208F" w:rsidRPr="002F03E6" w:rsidRDefault="008D208F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3E6">
              <w:rPr>
                <w:rFonts w:ascii="Times New Roman" w:hAnsi="Times New Roman" w:cs="Times New Roman"/>
                <w:b/>
                <w:sz w:val="28"/>
                <w:szCs w:val="28"/>
              </w:rPr>
              <w:t>Сокращение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B881D4E" w14:textId="77777777" w:rsidR="008D208F" w:rsidRPr="002F03E6" w:rsidRDefault="008D208F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3E6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</w:t>
            </w:r>
          </w:p>
        </w:tc>
      </w:tr>
      <w:tr w:rsidR="00C6454B" w:rsidRPr="002F03E6" w14:paraId="70C9A8C4" w14:textId="77777777" w:rsidTr="000C016B">
        <w:tc>
          <w:tcPr>
            <w:tcW w:w="3340" w:type="dxa"/>
            <w:shd w:val="clear" w:color="auto" w:fill="auto"/>
            <w:vAlign w:val="center"/>
          </w:tcPr>
          <w:p w14:paraId="06EF4972" w14:textId="77777777" w:rsidR="008D208F" w:rsidRPr="002F03E6" w:rsidRDefault="00DE1029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ФБ</w:t>
            </w:r>
          </w:p>
        </w:tc>
        <w:tc>
          <w:tcPr>
            <w:tcW w:w="6005" w:type="dxa"/>
            <w:shd w:val="clear" w:color="auto" w:fill="auto"/>
            <w:vAlign w:val="center"/>
          </w:tcPr>
          <w:p w14:paraId="24E142BA" w14:textId="77777777" w:rsidR="008D208F" w:rsidRPr="002F03E6" w:rsidRDefault="00DE1029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</w:tr>
      <w:tr w:rsidR="00193EB2" w:rsidRPr="002F03E6" w14:paraId="157E47DC" w14:textId="77777777" w:rsidTr="009C63A0">
        <w:tc>
          <w:tcPr>
            <w:tcW w:w="3340" w:type="dxa"/>
            <w:shd w:val="clear" w:color="auto" w:fill="auto"/>
          </w:tcPr>
          <w:p w14:paraId="035C672F" w14:textId="77777777" w:rsidR="00193EB2" w:rsidRPr="00193EB2" w:rsidRDefault="00193EB2" w:rsidP="00193EB2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EB2">
              <w:rPr>
                <w:rFonts w:ascii="Times New Roman" w:hAnsi="Times New Roman" w:cs="Times New Roman"/>
                <w:sz w:val="28"/>
                <w:szCs w:val="28"/>
              </w:rPr>
              <w:t>ЭП</w:t>
            </w:r>
          </w:p>
        </w:tc>
        <w:tc>
          <w:tcPr>
            <w:tcW w:w="6005" w:type="dxa"/>
            <w:shd w:val="clear" w:color="auto" w:fill="auto"/>
          </w:tcPr>
          <w:p w14:paraId="0AEF32D8" w14:textId="77777777" w:rsidR="00193EB2" w:rsidRPr="00193EB2" w:rsidRDefault="00193EB2" w:rsidP="00193EB2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EB2">
              <w:rPr>
                <w:rFonts w:ascii="Times New Roman" w:hAnsi="Times New Roman" w:cs="Times New Roman"/>
                <w:sz w:val="28"/>
                <w:szCs w:val="28"/>
              </w:rPr>
              <w:t>Электронная подпись</w:t>
            </w:r>
          </w:p>
        </w:tc>
      </w:tr>
    </w:tbl>
    <w:p w14:paraId="28979006" w14:textId="77777777" w:rsidR="008D208F" w:rsidRPr="002F03E6" w:rsidRDefault="008D208F" w:rsidP="006F394D">
      <w:pPr>
        <w:pStyle w:val="af0"/>
      </w:pPr>
      <w:r w:rsidRPr="002F03E6">
        <w:t>Перечень терминов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358"/>
        <w:gridCol w:w="5987"/>
      </w:tblGrid>
      <w:tr w:rsidR="00C65185" w:rsidRPr="002F03E6" w14:paraId="3BA760F0" w14:textId="77777777" w:rsidTr="000C016B">
        <w:trPr>
          <w:tblHeader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97D0C7F" w14:textId="77777777" w:rsidR="008D208F" w:rsidRPr="002F03E6" w:rsidRDefault="008D208F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3E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термина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D554791" w14:textId="77777777" w:rsidR="008D208F" w:rsidRPr="002F03E6" w:rsidRDefault="008D208F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3E6">
              <w:rPr>
                <w:rFonts w:ascii="Times New Roman" w:hAnsi="Times New Roman" w:cs="Times New Roman"/>
                <w:b/>
                <w:sz w:val="28"/>
                <w:szCs w:val="28"/>
              </w:rPr>
              <w:t>Определение</w:t>
            </w:r>
          </w:p>
        </w:tc>
      </w:tr>
      <w:tr w:rsidR="000C016B" w:rsidRPr="002F03E6" w14:paraId="6B872D07" w14:textId="77777777" w:rsidTr="002F4C45">
        <w:tc>
          <w:tcPr>
            <w:tcW w:w="3358" w:type="dxa"/>
            <w:shd w:val="clear" w:color="auto" w:fill="auto"/>
            <w:vAlign w:val="center"/>
          </w:tcPr>
          <w:p w14:paraId="1F3EBA2C" w14:textId="77777777" w:rsidR="000C016B" w:rsidRPr="00381EB5" w:rsidRDefault="000C016B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03E6">
              <w:rPr>
                <w:rFonts w:ascii="Times New Roman" w:hAnsi="Times New Roman" w:cs="Times New Roman"/>
                <w:sz w:val="28"/>
                <w:szCs w:val="28"/>
              </w:rPr>
              <w:t>Пользователь</w:t>
            </w:r>
          </w:p>
        </w:tc>
        <w:tc>
          <w:tcPr>
            <w:tcW w:w="5987" w:type="dxa"/>
            <w:shd w:val="clear" w:color="auto" w:fill="auto"/>
            <w:vAlign w:val="bottom"/>
          </w:tcPr>
          <w:p w14:paraId="4478DB70" w14:textId="77777777" w:rsidR="000C016B" w:rsidRPr="003F541A" w:rsidRDefault="000C016B" w:rsidP="003F541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41A">
              <w:rPr>
                <w:rFonts w:ascii="Times New Roman" w:hAnsi="Times New Roman" w:cs="Times New Roman"/>
                <w:sz w:val="28"/>
                <w:szCs w:val="28"/>
              </w:rPr>
              <w:t>Зарегистрированный в системе "Электронный бюджет" сотрудник организации сектора государственного управления, которому предоставлены полномочия на выполнение функций по обработке информации в соответствии с его ролью в бизнес-процессе организации.</w:t>
            </w:r>
          </w:p>
        </w:tc>
      </w:tr>
    </w:tbl>
    <w:p w14:paraId="3BD7617A" w14:textId="77777777" w:rsidR="008D208F" w:rsidRPr="002F03E6" w:rsidRDefault="008D208F" w:rsidP="00090CA1">
      <w:pPr>
        <w:pStyle w:val="ae"/>
        <w:tabs>
          <w:tab w:val="left" w:pos="0"/>
        </w:tabs>
        <w:spacing w:line="360" w:lineRule="auto"/>
        <w:ind w:firstLine="0"/>
        <w:rPr>
          <w:color w:val="auto"/>
          <w:szCs w:val="28"/>
        </w:rPr>
      </w:pPr>
    </w:p>
    <w:p w14:paraId="50C34994" w14:textId="77777777" w:rsidR="008D208F" w:rsidRPr="002F03E6" w:rsidRDefault="008D208F" w:rsidP="00184922">
      <w:pPr>
        <w:pStyle w:val="10"/>
        <w:numPr>
          <w:ilvl w:val="0"/>
          <w:numId w:val="3"/>
        </w:numPr>
        <w:tabs>
          <w:tab w:val="left" w:pos="0"/>
        </w:tabs>
        <w:ind w:firstLine="0"/>
      </w:pPr>
      <w:r w:rsidRPr="002F03E6">
        <w:br w:type="page"/>
      </w:r>
      <w:bookmarkStart w:id="2" w:name="_Toc18683757"/>
      <w:r w:rsidRPr="002F03E6">
        <w:lastRenderedPageBreak/>
        <w:t>Общие положения</w:t>
      </w:r>
      <w:bookmarkEnd w:id="2"/>
    </w:p>
    <w:p w14:paraId="6EEA9ECF" w14:textId="77777777" w:rsidR="008D208F" w:rsidRPr="002F03E6" w:rsidRDefault="008D208F" w:rsidP="00090CA1">
      <w:pPr>
        <w:pStyle w:val="GOSTNormal0"/>
        <w:tabs>
          <w:tab w:val="left" w:pos="0"/>
        </w:tabs>
        <w:spacing w:before="0" w:after="0"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bookmarkStart w:id="3" w:name="_Toc404947390"/>
      <w:r w:rsidRPr="002F03E6">
        <w:rPr>
          <w:rFonts w:ascii="Times New Roman" w:hAnsi="Times New Roman" w:cs="Times New Roman"/>
          <w:sz w:val="28"/>
          <w:szCs w:val="28"/>
        </w:rPr>
        <w:t xml:space="preserve">Настоящее руководство пользователя содержит описание </w:t>
      </w:r>
      <w:r w:rsidR="00B9587E" w:rsidRPr="002F03E6">
        <w:rPr>
          <w:rFonts w:ascii="Times New Roman" w:hAnsi="Times New Roman" w:cs="Times New Roman"/>
          <w:sz w:val="28"/>
          <w:szCs w:val="28"/>
        </w:rPr>
        <w:t>операций,</w:t>
      </w:r>
      <w:r w:rsidRPr="002F03E6">
        <w:rPr>
          <w:rFonts w:ascii="Times New Roman" w:hAnsi="Times New Roman" w:cs="Times New Roman"/>
          <w:sz w:val="28"/>
          <w:szCs w:val="28"/>
        </w:rPr>
        <w:t xml:space="preserve"> выполняемых для осуществления </w:t>
      </w:r>
      <w:r w:rsidR="00E2621A" w:rsidRPr="00E2621A">
        <w:rPr>
          <w:rFonts w:ascii="Times New Roman" w:hAnsi="Times New Roman" w:cs="Times New Roman"/>
          <w:sz w:val="28"/>
          <w:szCs w:val="28"/>
        </w:rPr>
        <w:t>обмена данными реестра начислений по доходам федерального бюджета</w:t>
      </w:r>
      <w:r w:rsidR="00BD7358" w:rsidRPr="002F03E6">
        <w:rPr>
          <w:rFonts w:ascii="Times New Roman" w:hAnsi="Times New Roman" w:cs="Times New Roman"/>
          <w:sz w:val="28"/>
          <w:szCs w:val="28"/>
        </w:rPr>
        <w:t xml:space="preserve"> </w:t>
      </w:r>
      <w:r w:rsidR="00C2102B">
        <w:rPr>
          <w:rFonts w:ascii="Times New Roman" w:hAnsi="Times New Roman" w:cs="Times New Roman"/>
          <w:sz w:val="28"/>
          <w:szCs w:val="28"/>
        </w:rPr>
        <w:t>с помощь</w:t>
      </w:r>
      <w:r w:rsidR="009C63A0">
        <w:rPr>
          <w:rFonts w:ascii="Times New Roman" w:hAnsi="Times New Roman" w:cs="Times New Roman"/>
          <w:sz w:val="28"/>
          <w:szCs w:val="28"/>
        </w:rPr>
        <w:t xml:space="preserve">ю документа «Реестр начислений», а также </w:t>
      </w:r>
      <w:r w:rsidR="004F1A52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9C63A0">
        <w:rPr>
          <w:rFonts w:ascii="Times New Roman" w:hAnsi="Times New Roman" w:cs="Times New Roman"/>
          <w:sz w:val="28"/>
          <w:szCs w:val="28"/>
        </w:rPr>
        <w:t xml:space="preserve">реестра поступлений по доходам федерального бюджета и данных </w:t>
      </w:r>
      <w:r w:rsidR="009C63A0" w:rsidRPr="009C63A0">
        <w:rPr>
          <w:rFonts w:ascii="Times New Roman" w:hAnsi="Times New Roman" w:cs="Times New Roman"/>
          <w:sz w:val="28"/>
          <w:szCs w:val="28"/>
        </w:rPr>
        <w:t>по поступлению, выбытию и возврату средств во временном распоряжении</w:t>
      </w:r>
      <w:r w:rsidR="004F1A52" w:rsidRPr="004F1A52">
        <w:rPr>
          <w:rFonts w:ascii="Times New Roman" w:hAnsi="Times New Roman" w:cs="Times New Roman"/>
          <w:sz w:val="28"/>
          <w:szCs w:val="28"/>
        </w:rPr>
        <w:t xml:space="preserve"> </w:t>
      </w:r>
      <w:r w:rsidR="004F1A52">
        <w:rPr>
          <w:rFonts w:ascii="Times New Roman" w:hAnsi="Times New Roman" w:cs="Times New Roman"/>
          <w:sz w:val="28"/>
          <w:szCs w:val="28"/>
        </w:rPr>
        <w:t xml:space="preserve">с помощью документа «Экспорт </w:t>
      </w:r>
      <w:r w:rsidR="00B527AD" w:rsidRPr="00B527AD">
        <w:rPr>
          <w:rFonts w:ascii="Times New Roman" w:hAnsi="Times New Roman" w:cs="Times New Roman"/>
          <w:sz w:val="28"/>
          <w:szCs w:val="28"/>
        </w:rPr>
        <w:t>данных в ВИС</w:t>
      </w:r>
      <w:r w:rsidR="004F1A52">
        <w:rPr>
          <w:rFonts w:ascii="Times New Roman" w:hAnsi="Times New Roman" w:cs="Times New Roman"/>
          <w:sz w:val="28"/>
          <w:szCs w:val="28"/>
        </w:rPr>
        <w:t>».</w:t>
      </w:r>
    </w:p>
    <w:p w14:paraId="39DB688E" w14:textId="77777777" w:rsidR="008D208F" w:rsidRPr="002F03E6" w:rsidRDefault="008D208F" w:rsidP="00184922">
      <w:pPr>
        <w:pStyle w:val="10"/>
        <w:numPr>
          <w:ilvl w:val="0"/>
          <w:numId w:val="3"/>
        </w:numPr>
        <w:tabs>
          <w:tab w:val="left" w:pos="0"/>
        </w:tabs>
        <w:ind w:firstLine="0"/>
      </w:pPr>
      <w:bookmarkStart w:id="4" w:name="_Toc404947391"/>
      <w:bookmarkStart w:id="5" w:name="_Toc18683758"/>
      <w:bookmarkEnd w:id="3"/>
      <w:r w:rsidRPr="002F03E6">
        <w:t>Описание операций</w:t>
      </w:r>
      <w:bookmarkEnd w:id="4"/>
      <w:bookmarkEnd w:id="5"/>
    </w:p>
    <w:p w14:paraId="3146E515" w14:textId="77777777" w:rsidR="008D208F" w:rsidRPr="002F03E6" w:rsidRDefault="000C433A" w:rsidP="00184922">
      <w:pPr>
        <w:pStyle w:val="2"/>
        <w:numPr>
          <w:ilvl w:val="1"/>
          <w:numId w:val="3"/>
        </w:numPr>
      </w:pPr>
      <w:bookmarkStart w:id="6" w:name="_Toc18683759"/>
      <w:r>
        <w:t xml:space="preserve">Загрузка </w:t>
      </w:r>
      <w:r w:rsidR="005129F1">
        <w:t xml:space="preserve">данных </w:t>
      </w:r>
      <w:r>
        <w:t>реестра начислений по доходам ФБ. Работа с документом «Реестр начислений»</w:t>
      </w:r>
      <w:bookmarkEnd w:id="6"/>
    </w:p>
    <w:p w14:paraId="07CF13C6" w14:textId="77777777" w:rsidR="000E730F" w:rsidRDefault="000C433A" w:rsidP="0029109B">
      <w:pPr>
        <w:pStyle w:val="ae"/>
        <w:tabs>
          <w:tab w:val="left" w:pos="0"/>
        </w:tabs>
        <w:spacing w:line="360" w:lineRule="auto"/>
        <w:ind w:firstLine="0"/>
        <w:rPr>
          <w:color w:val="auto"/>
          <w:szCs w:val="28"/>
        </w:rPr>
      </w:pPr>
      <w:r>
        <w:rPr>
          <w:color w:val="auto"/>
          <w:szCs w:val="28"/>
        </w:rPr>
        <w:t>Загрузка реестра начислений по доходам ФБ осуществляется с помощью документа «Реестр начислений.</w:t>
      </w:r>
    </w:p>
    <w:p w14:paraId="2E364ECC" w14:textId="77777777" w:rsidR="000C433A" w:rsidRPr="000C433A" w:rsidRDefault="005129F1" w:rsidP="00AA1417">
      <w:pPr>
        <w:pStyle w:val="3"/>
      </w:pPr>
      <w:bookmarkStart w:id="7" w:name="_Toc18683760"/>
      <w:r>
        <w:t>Действия п</w:t>
      </w:r>
      <w:r w:rsidR="000C433A" w:rsidRPr="000C433A">
        <w:t>ользовател</w:t>
      </w:r>
      <w:r>
        <w:t>я</w:t>
      </w:r>
      <w:r w:rsidR="000C433A" w:rsidRPr="000C433A">
        <w:t xml:space="preserve"> с ролью «Администратор доходо</w:t>
      </w:r>
      <w:r>
        <w:t>в»</w:t>
      </w:r>
      <w:bookmarkEnd w:id="7"/>
    </w:p>
    <w:p w14:paraId="7479C6F7" w14:textId="77777777" w:rsidR="000C433A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Перейти на вкладку «Учет и отчетность» - «Реестр начислений»</w:t>
      </w:r>
    </w:p>
    <w:p w14:paraId="7ED2F048" w14:textId="77777777" w:rsidR="00DE1029" w:rsidRDefault="000C433A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lastRenderedPageBreak/>
        <w:drawing>
          <wp:inline distT="0" distB="0" distL="0" distR="0" wp14:anchorId="48D5BA10" wp14:editId="4A4FC85C">
            <wp:extent cx="5940425" cy="471106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1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8F26A" w14:textId="77777777"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8" w:name="_Toc18683768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1</w:t>
      </w:r>
      <w:r w:rsidR="00461A31">
        <w:rPr>
          <w:noProof/>
        </w:rPr>
        <w:fldChar w:fldCharType="end"/>
      </w:r>
      <w:r>
        <w:t xml:space="preserve"> – Начальная страница</w:t>
      </w:r>
      <w:bookmarkEnd w:id="8"/>
    </w:p>
    <w:p w14:paraId="5858BAE0" w14:textId="77777777" w:rsidR="000C433A" w:rsidRPr="000C433A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Создать новый документ «Реестр начислений».</w:t>
      </w:r>
    </w:p>
    <w:p w14:paraId="5F0612A4" w14:textId="77777777" w:rsidR="000C433A" w:rsidRPr="000C433A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Заполнить реквизиты документа:</w:t>
      </w:r>
    </w:p>
    <w:p w14:paraId="070613AB" w14:textId="77777777" w:rsidR="000C433A" w:rsidRPr="000C433A" w:rsidRDefault="000C433A" w:rsidP="00184922">
      <w:pPr>
        <w:pStyle w:val="ae"/>
        <w:numPr>
          <w:ilvl w:val="0"/>
          <w:numId w:val="7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Период – выбрать период, за который будут загружаться данные</w:t>
      </w:r>
    </w:p>
    <w:p w14:paraId="0F2D44CA" w14:textId="77777777" w:rsidR="000C433A" w:rsidRDefault="000C433A" w:rsidP="00184922">
      <w:pPr>
        <w:pStyle w:val="ae"/>
        <w:numPr>
          <w:ilvl w:val="0"/>
          <w:numId w:val="7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При первой загрузке и для изменения пути к папке с загружаемыми файлами необходимо указать Каталог загрузки включив по кнопке </w:t>
      </w:r>
      <w:r>
        <w:rPr>
          <w:noProof/>
        </w:rPr>
        <w:drawing>
          <wp:inline distT="0" distB="0" distL="0" distR="0" wp14:anchorId="71C65560" wp14:editId="60C6298D">
            <wp:extent cx="333375" cy="3524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433A">
        <w:rPr>
          <w:color w:val="auto"/>
          <w:szCs w:val="28"/>
        </w:rPr>
        <w:t xml:space="preserve"> видимость вкладки «Настройки загрузки» – </w:t>
      </w:r>
      <w:r w:rsidR="0070219C">
        <w:rPr>
          <w:color w:val="auto"/>
          <w:szCs w:val="28"/>
        </w:rPr>
        <w:t xml:space="preserve">указать тип загружаемых данных «Обмен с ведомственными системами» в поле ввода «Загружаемые </w:t>
      </w:r>
      <w:r w:rsidR="0070219C">
        <w:rPr>
          <w:color w:val="auto"/>
          <w:szCs w:val="28"/>
        </w:rPr>
        <w:lastRenderedPageBreak/>
        <w:t xml:space="preserve">данные», а также </w:t>
      </w:r>
      <w:r w:rsidRPr="000C433A">
        <w:rPr>
          <w:color w:val="auto"/>
          <w:szCs w:val="28"/>
        </w:rPr>
        <w:t>указать путь к папке, где лежат файлы загрузки</w:t>
      </w:r>
    </w:p>
    <w:p w14:paraId="56B4BFAA" w14:textId="77777777" w:rsidR="00DE1029" w:rsidRDefault="000C433A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drawing>
          <wp:inline distT="0" distB="0" distL="0" distR="0" wp14:anchorId="2D34F2CC" wp14:editId="63533727">
            <wp:extent cx="5940425" cy="366268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6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9C521" w14:textId="77777777"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9" w:name="_Toc18683769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>
        <w:t xml:space="preserve"> – Настройки загрузки</w:t>
      </w:r>
      <w:bookmarkEnd w:id="9"/>
    </w:p>
    <w:p w14:paraId="307C842A" w14:textId="77777777" w:rsidR="000C433A" w:rsidRPr="000C433A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Нажать на кнопку «Заполнить» на форме документа для чтения файлов в табличную часть документа:</w:t>
      </w:r>
    </w:p>
    <w:p w14:paraId="33E71ECB" w14:textId="77777777" w:rsidR="00DE1029" w:rsidRDefault="0070219C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lastRenderedPageBreak/>
        <w:drawing>
          <wp:inline distT="0" distB="0" distL="0" distR="0" wp14:anchorId="0A77B21B" wp14:editId="2CF86E9B">
            <wp:extent cx="5940425" cy="389382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1BED" w14:textId="77777777"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10" w:name="_Toc18683770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3</w:t>
      </w:r>
      <w:r w:rsidR="00461A31">
        <w:rPr>
          <w:noProof/>
        </w:rPr>
        <w:fldChar w:fldCharType="end"/>
      </w:r>
      <w:r>
        <w:t xml:space="preserve"> – Заполнение данных в табличную часть документа</w:t>
      </w:r>
      <w:bookmarkEnd w:id="10"/>
    </w:p>
    <w:p w14:paraId="275D2632" w14:textId="77777777" w:rsidR="000C433A" w:rsidRPr="000C433A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После того как файл загружен, необходимо нажать на кнопку «Загрузить» </w:t>
      </w:r>
    </w:p>
    <w:p w14:paraId="3B8F1080" w14:textId="77777777" w:rsidR="00DE1029" w:rsidRDefault="003C376D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lastRenderedPageBreak/>
        <w:drawing>
          <wp:inline distT="0" distB="0" distL="0" distR="0" wp14:anchorId="51B7FE02" wp14:editId="1A987A6E">
            <wp:extent cx="5940425" cy="364680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8CB26" w14:textId="77777777"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11" w:name="_Toc18683771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4</w:t>
      </w:r>
      <w:r w:rsidR="00461A31">
        <w:rPr>
          <w:noProof/>
        </w:rPr>
        <w:fldChar w:fldCharType="end"/>
      </w:r>
      <w:r>
        <w:t xml:space="preserve"> – Загрузка данных реестра начислений</w:t>
      </w:r>
      <w:bookmarkEnd w:id="11"/>
    </w:p>
    <w:p w14:paraId="07166A0B" w14:textId="77777777" w:rsidR="000C433A" w:rsidRPr="000C433A" w:rsidRDefault="000C433A" w:rsidP="000C433A">
      <w:pPr>
        <w:pStyle w:val="ae"/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После успешной загрузки программа выдаст сообщение:</w:t>
      </w:r>
    </w:p>
    <w:p w14:paraId="01EED794" w14:textId="77777777" w:rsidR="00DE1029" w:rsidRDefault="003C376D" w:rsidP="002F7A30">
      <w:pPr>
        <w:pStyle w:val="ae"/>
        <w:keepNext/>
        <w:tabs>
          <w:tab w:val="left" w:pos="0"/>
        </w:tabs>
        <w:spacing w:line="360" w:lineRule="auto"/>
        <w:jc w:val="center"/>
      </w:pPr>
      <w:r w:rsidRPr="007F1485">
        <w:rPr>
          <w:noProof/>
          <w:sz w:val="24"/>
          <w:szCs w:val="24"/>
        </w:rPr>
        <w:drawing>
          <wp:inline distT="0" distB="0" distL="0" distR="0" wp14:anchorId="669D906C" wp14:editId="45BA5D7F">
            <wp:extent cx="1552792" cy="1200318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_7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792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1095B" w14:textId="77777777"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12" w:name="_Toc18683772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5</w:t>
      </w:r>
      <w:r w:rsidR="00461A31">
        <w:rPr>
          <w:noProof/>
        </w:rPr>
        <w:fldChar w:fldCharType="end"/>
      </w:r>
      <w:r>
        <w:t xml:space="preserve"> – Загрузка завершена</w:t>
      </w:r>
      <w:bookmarkEnd w:id="12"/>
    </w:p>
    <w:p w14:paraId="6860B190" w14:textId="77777777" w:rsidR="000C433A" w:rsidRPr="000C433A" w:rsidRDefault="000C433A" w:rsidP="000C433A">
      <w:pPr>
        <w:pStyle w:val="ae"/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В документе «Реестр начислений» на вкладке «Результат загрузки» появятся загруженные документы «Бухгалтерская справка»</w:t>
      </w:r>
    </w:p>
    <w:p w14:paraId="6088D96C" w14:textId="77777777" w:rsidR="000C433A" w:rsidRPr="000C433A" w:rsidRDefault="000C433A" w:rsidP="000C433A">
      <w:pPr>
        <w:pStyle w:val="ae"/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Также в документе «Реестр начислений» есть протокол загрузки, который хранит в себе информацию и ошибки при загрузке. Протокол можно распечатать и выгрузить в формате xml:</w:t>
      </w:r>
    </w:p>
    <w:p w14:paraId="7D09E497" w14:textId="77777777" w:rsidR="00DE1029" w:rsidRDefault="003C376D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lastRenderedPageBreak/>
        <w:drawing>
          <wp:inline distT="0" distB="0" distL="0" distR="0" wp14:anchorId="19A197F2" wp14:editId="674EEB57">
            <wp:extent cx="5940425" cy="2237105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36552" w14:textId="77777777"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13" w:name="_Toc18683773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6</w:t>
      </w:r>
      <w:r w:rsidR="00461A31">
        <w:rPr>
          <w:noProof/>
        </w:rPr>
        <w:fldChar w:fldCharType="end"/>
      </w:r>
      <w:r>
        <w:t xml:space="preserve"> – Печать и выгрузка протоколов загрузки</w:t>
      </w:r>
      <w:bookmarkEnd w:id="13"/>
    </w:p>
    <w:p w14:paraId="54A2ED5A" w14:textId="77777777" w:rsidR="000C433A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Далее необходимо проверить результат загрузки, распечатать печатные формы Реестров и нажать кнопку «Зарегистрировать» для подписания документа </w:t>
      </w:r>
      <w:r w:rsidR="00193EB2" w:rsidRPr="00193EB2">
        <w:rPr>
          <w:szCs w:val="28"/>
        </w:rPr>
        <w:t>ЭП</w:t>
      </w:r>
      <w:r w:rsidR="00193EB2">
        <w:rPr>
          <w:color w:val="auto"/>
          <w:szCs w:val="28"/>
        </w:rPr>
        <w:t xml:space="preserve"> </w:t>
      </w:r>
      <w:r w:rsidR="009E7A38">
        <w:rPr>
          <w:color w:val="auto"/>
          <w:szCs w:val="28"/>
        </w:rPr>
        <w:t xml:space="preserve">и </w:t>
      </w:r>
      <w:r w:rsidRPr="000C433A">
        <w:rPr>
          <w:color w:val="auto"/>
          <w:szCs w:val="28"/>
        </w:rPr>
        <w:t>перевода документа в статус «Зарегистрирован».</w:t>
      </w:r>
      <w:r w:rsidR="00AA1417" w:rsidRPr="00AA1417">
        <w:rPr>
          <w:color w:val="auto"/>
          <w:szCs w:val="28"/>
        </w:rPr>
        <w:t xml:space="preserve"> </w:t>
      </w:r>
      <w:r w:rsidR="00AA1417" w:rsidRPr="000C433A">
        <w:rPr>
          <w:color w:val="auto"/>
          <w:szCs w:val="28"/>
        </w:rPr>
        <w:t xml:space="preserve">После этого документ переходит на обработку к пользователю с ролью </w:t>
      </w:r>
      <w:r w:rsidR="00AA1417">
        <w:rPr>
          <w:color w:val="auto"/>
          <w:szCs w:val="28"/>
        </w:rPr>
        <w:t>«Бухгалтер»</w:t>
      </w:r>
      <w:r w:rsidR="00AA1417" w:rsidRPr="000C433A">
        <w:rPr>
          <w:color w:val="auto"/>
          <w:szCs w:val="28"/>
        </w:rPr>
        <w:t>, документ попадет в задачник пользователей с соответствующими правами.</w:t>
      </w:r>
    </w:p>
    <w:p w14:paraId="09788B90" w14:textId="77777777" w:rsidR="00DE1029" w:rsidRDefault="0087235C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drawing>
          <wp:inline distT="0" distB="0" distL="0" distR="0" wp14:anchorId="59A74CEF" wp14:editId="023F4EFC">
            <wp:extent cx="5939548" cy="435428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88058"/>
                    <a:stretch/>
                  </pic:blipFill>
                  <pic:spPr bwMode="auto">
                    <a:xfrm>
                      <a:off x="0" y="0"/>
                      <a:ext cx="5940425" cy="435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8EBC12" w14:textId="77777777" w:rsidR="0087235C" w:rsidRDefault="00DE1029" w:rsidP="00DE1029">
      <w:pPr>
        <w:pStyle w:val="af6"/>
        <w:spacing w:line="360" w:lineRule="auto"/>
        <w:jc w:val="center"/>
      </w:pPr>
      <w:bookmarkStart w:id="14" w:name="_Toc18683774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7</w:t>
      </w:r>
      <w:r w:rsidR="00461A31">
        <w:rPr>
          <w:noProof/>
        </w:rPr>
        <w:fldChar w:fldCharType="end"/>
      </w:r>
      <w:r>
        <w:t xml:space="preserve"> – Кнопка «Зарегистрировать»</w:t>
      </w:r>
      <w:bookmarkEnd w:id="14"/>
    </w:p>
    <w:p w14:paraId="2ED1F78D" w14:textId="77777777" w:rsidR="00AA1417" w:rsidRPr="00AA1417" w:rsidRDefault="00AA1417" w:rsidP="00BC19B2">
      <w:pPr>
        <w:pStyle w:val="3"/>
      </w:pPr>
      <w:bookmarkStart w:id="15" w:name="_Toc18683761"/>
      <w:r>
        <w:t>Действия п</w:t>
      </w:r>
      <w:r w:rsidRPr="000C433A">
        <w:t>ользовател</w:t>
      </w:r>
      <w:r>
        <w:t>я</w:t>
      </w:r>
      <w:r w:rsidRPr="000C433A">
        <w:t xml:space="preserve"> с ролью «</w:t>
      </w:r>
      <w:r>
        <w:t>Бухгалтер»</w:t>
      </w:r>
      <w:bookmarkEnd w:id="15"/>
    </w:p>
    <w:p w14:paraId="48129D2F" w14:textId="77777777" w:rsidR="000C433A" w:rsidRDefault="000C433A" w:rsidP="00184922">
      <w:pPr>
        <w:pStyle w:val="ae"/>
        <w:numPr>
          <w:ilvl w:val="0"/>
          <w:numId w:val="10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Для обработки документа пользователю необходимо принять задачу к исполнению и по кнопке «</w:t>
      </w:r>
      <w:r w:rsidR="00C2102B">
        <w:rPr>
          <w:color w:val="auto"/>
          <w:szCs w:val="28"/>
        </w:rPr>
        <w:t>Отрази</w:t>
      </w:r>
      <w:r w:rsidR="0087235C">
        <w:rPr>
          <w:color w:val="auto"/>
          <w:szCs w:val="28"/>
        </w:rPr>
        <w:t>ть</w:t>
      </w:r>
      <w:r w:rsidRPr="000C433A">
        <w:rPr>
          <w:color w:val="auto"/>
          <w:szCs w:val="28"/>
        </w:rPr>
        <w:t xml:space="preserve"> в учете» документ будет </w:t>
      </w:r>
      <w:r w:rsidR="00B52E0A">
        <w:rPr>
          <w:color w:val="auto"/>
          <w:szCs w:val="28"/>
        </w:rPr>
        <w:t>переведен в статус «О</w:t>
      </w:r>
      <w:r w:rsidRPr="000C433A">
        <w:rPr>
          <w:color w:val="auto"/>
          <w:szCs w:val="28"/>
        </w:rPr>
        <w:t>тражен в учете</w:t>
      </w:r>
      <w:r w:rsidR="00B52E0A">
        <w:rPr>
          <w:color w:val="auto"/>
          <w:szCs w:val="28"/>
        </w:rPr>
        <w:t>»</w:t>
      </w:r>
      <w:r w:rsidRPr="000C433A">
        <w:rPr>
          <w:color w:val="auto"/>
          <w:szCs w:val="28"/>
        </w:rPr>
        <w:t>, будут сформированы бухгалтерские проводки.</w:t>
      </w:r>
    </w:p>
    <w:bookmarkEnd w:id="0"/>
    <w:p w14:paraId="0D25006D" w14:textId="77777777" w:rsidR="00DE1029" w:rsidRDefault="00C2102B" w:rsidP="00DE1029">
      <w:pPr>
        <w:pStyle w:val="ae"/>
        <w:keepNext/>
        <w:tabs>
          <w:tab w:val="left" w:pos="0"/>
        </w:tabs>
        <w:spacing w:line="360" w:lineRule="auto"/>
        <w:ind w:firstLine="0"/>
      </w:pPr>
      <w:r w:rsidRPr="00C2102B">
        <w:rPr>
          <w:noProof/>
          <w:color w:val="auto"/>
          <w:szCs w:val="28"/>
        </w:rPr>
        <w:lastRenderedPageBreak/>
        <w:drawing>
          <wp:inline distT="0" distB="0" distL="0" distR="0" wp14:anchorId="51C5CB13" wp14:editId="2C0C7438">
            <wp:extent cx="5939611" cy="392430"/>
            <wp:effectExtent l="0" t="0" r="4445" b="7620"/>
            <wp:docPr id="6" name="Рисунок 6" descr="C:\Users\Usr\Downloads\WhatsApp Image 2019-06-27 at 17.31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\Downloads\WhatsApp Image 2019-06-27 at 17.31.2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931"/>
                    <a:stretch/>
                  </pic:blipFill>
                  <pic:spPr bwMode="auto">
                    <a:xfrm>
                      <a:off x="0" y="0"/>
                      <a:ext cx="5940425" cy="392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8DFBBC" w14:textId="77777777" w:rsidR="009A16F5" w:rsidRDefault="00DE1029" w:rsidP="00DE1029">
      <w:pPr>
        <w:pStyle w:val="af6"/>
        <w:spacing w:line="360" w:lineRule="auto"/>
        <w:jc w:val="center"/>
      </w:pPr>
      <w:bookmarkStart w:id="16" w:name="_Toc18683775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8</w:t>
      </w:r>
      <w:r w:rsidR="00461A31">
        <w:rPr>
          <w:noProof/>
        </w:rPr>
        <w:fldChar w:fldCharType="end"/>
      </w:r>
      <w:r>
        <w:t xml:space="preserve"> – Кнопка «Отразить в учете»</w:t>
      </w:r>
      <w:bookmarkEnd w:id="16"/>
    </w:p>
    <w:p w14:paraId="64FF4698" w14:textId="77777777" w:rsidR="005129F1" w:rsidRDefault="005129F1" w:rsidP="00184922">
      <w:pPr>
        <w:pStyle w:val="2"/>
        <w:numPr>
          <w:ilvl w:val="1"/>
          <w:numId w:val="3"/>
        </w:numPr>
      </w:pPr>
      <w:bookmarkStart w:id="17" w:name="_Toc18683762"/>
      <w:r>
        <w:t>Выгрузка данных реестра поступлений по доходам ФБ. Работа с документом «Экспорт данных</w:t>
      </w:r>
      <w:r w:rsidR="00B527AD" w:rsidRPr="00B527AD">
        <w:t xml:space="preserve"> </w:t>
      </w:r>
      <w:r w:rsidR="00B527AD">
        <w:t>в ВИС</w:t>
      </w:r>
      <w:r>
        <w:t>»</w:t>
      </w:r>
      <w:bookmarkEnd w:id="17"/>
    </w:p>
    <w:p w14:paraId="30441341" w14:textId="77777777" w:rsidR="005129F1" w:rsidRDefault="00AA1417" w:rsidP="00AA1417">
      <w:pPr>
        <w:pStyle w:val="3"/>
        <w:rPr>
          <w:color w:val="auto"/>
          <w:szCs w:val="28"/>
        </w:rPr>
      </w:pPr>
      <w:bookmarkStart w:id="18" w:name="_Toc18683763"/>
      <w:r w:rsidRPr="00AA1417">
        <w:t>Действия</w:t>
      </w:r>
      <w:r>
        <w:rPr>
          <w:color w:val="auto"/>
          <w:szCs w:val="28"/>
        </w:rPr>
        <w:t xml:space="preserve"> п</w:t>
      </w:r>
      <w:r w:rsidR="005129F1" w:rsidRPr="005129F1">
        <w:rPr>
          <w:color w:val="auto"/>
          <w:szCs w:val="28"/>
        </w:rPr>
        <w:t>ользовател</w:t>
      </w:r>
      <w:r>
        <w:rPr>
          <w:color w:val="auto"/>
          <w:szCs w:val="28"/>
        </w:rPr>
        <w:t>я</w:t>
      </w:r>
      <w:r w:rsidR="005129F1" w:rsidRPr="005129F1">
        <w:rPr>
          <w:color w:val="auto"/>
          <w:szCs w:val="28"/>
        </w:rPr>
        <w:t xml:space="preserve"> с ролью «Бухгалтер»</w:t>
      </w:r>
      <w:bookmarkEnd w:id="18"/>
    </w:p>
    <w:p w14:paraId="3EA37CE1" w14:textId="77777777" w:rsidR="005129F1" w:rsidRDefault="005129F1" w:rsidP="00B527AD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Перейти</w:t>
      </w:r>
      <w:r>
        <w:t xml:space="preserve"> на вкладку «Учет и отчетность» - «Экспорт </w:t>
      </w:r>
      <w:r w:rsidR="00B527AD" w:rsidRPr="00B527AD">
        <w:t>данных в ВИС</w:t>
      </w:r>
      <w:r>
        <w:t>».</w:t>
      </w:r>
    </w:p>
    <w:p w14:paraId="20FA9C88" w14:textId="77777777" w:rsidR="005129F1" w:rsidRDefault="00B527AD" w:rsidP="005129F1">
      <w:pPr>
        <w:pStyle w:val="af9"/>
        <w:keepNext/>
      </w:pPr>
      <w:r>
        <w:drawing>
          <wp:inline distT="0" distB="0" distL="0" distR="0" wp14:anchorId="74D34A6D" wp14:editId="68DB3FBD">
            <wp:extent cx="5940425" cy="447421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7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3CA3F" w14:textId="77777777" w:rsidR="005129F1" w:rsidRDefault="005129F1" w:rsidP="005129F1">
      <w:pPr>
        <w:pStyle w:val="af6"/>
        <w:spacing w:line="360" w:lineRule="auto"/>
        <w:jc w:val="center"/>
      </w:pPr>
      <w:bookmarkStart w:id="19" w:name="_Toc6236894"/>
      <w:bookmarkStart w:id="20" w:name="_Toc13515479"/>
      <w:bookmarkStart w:id="21" w:name="_Toc18683776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9</w:t>
      </w:r>
      <w:r w:rsidR="00461A31">
        <w:rPr>
          <w:noProof/>
        </w:rPr>
        <w:fldChar w:fldCharType="end"/>
      </w:r>
      <w:r>
        <w:t xml:space="preserve"> - Начальная страница области данных</w:t>
      </w:r>
      <w:bookmarkEnd w:id="19"/>
      <w:bookmarkEnd w:id="20"/>
      <w:bookmarkEnd w:id="21"/>
    </w:p>
    <w:p w14:paraId="2E82BF9C" w14:textId="77777777" w:rsidR="005129F1" w:rsidRPr="005129F1" w:rsidRDefault="005129F1" w:rsidP="00B527AD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5129F1">
        <w:rPr>
          <w:color w:val="auto"/>
          <w:szCs w:val="28"/>
        </w:rPr>
        <w:t xml:space="preserve">Создать новый формуляр «Экспорт </w:t>
      </w:r>
      <w:r w:rsidR="00B527AD" w:rsidRPr="00B527AD">
        <w:rPr>
          <w:color w:val="auto"/>
          <w:szCs w:val="28"/>
        </w:rPr>
        <w:t>данных в ВИС</w:t>
      </w:r>
      <w:r w:rsidRPr="005129F1">
        <w:rPr>
          <w:color w:val="auto"/>
          <w:szCs w:val="28"/>
        </w:rPr>
        <w:t>» по кнопке «Создать».</w:t>
      </w:r>
    </w:p>
    <w:p w14:paraId="68FD8CA6" w14:textId="77777777" w:rsidR="005129F1" w:rsidRDefault="005129F1" w:rsidP="00184922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Зап</w:t>
      </w:r>
      <w:r>
        <w:t>олнить реквизиты формуляра:</w:t>
      </w:r>
    </w:p>
    <w:p w14:paraId="6209B95C" w14:textId="77777777" w:rsidR="005129F1" w:rsidRDefault="005129F1" w:rsidP="00184922">
      <w:pPr>
        <w:pStyle w:val="ae"/>
        <w:numPr>
          <w:ilvl w:val="0"/>
          <w:numId w:val="8"/>
        </w:numPr>
        <w:spacing w:after="120"/>
      </w:pPr>
      <w:r>
        <w:lastRenderedPageBreak/>
        <w:t>Выгружаемые данные – «Обмен с ведомственными системами»;</w:t>
      </w:r>
    </w:p>
    <w:p w14:paraId="2A18DE55" w14:textId="77777777" w:rsidR="005129F1" w:rsidRDefault="005129F1" w:rsidP="00184922">
      <w:pPr>
        <w:pStyle w:val="ae"/>
        <w:numPr>
          <w:ilvl w:val="0"/>
          <w:numId w:val="8"/>
        </w:numPr>
        <w:spacing w:after="120"/>
      </w:pPr>
      <w:r>
        <w:t>Организация – выбрать организацию из справочника;</w:t>
      </w:r>
    </w:p>
    <w:p w14:paraId="1716298A" w14:textId="77777777" w:rsidR="005129F1" w:rsidRDefault="005129F1" w:rsidP="00184922">
      <w:pPr>
        <w:pStyle w:val="ae"/>
        <w:numPr>
          <w:ilvl w:val="0"/>
          <w:numId w:val="8"/>
        </w:numPr>
        <w:spacing w:after="120"/>
      </w:pPr>
      <w:r>
        <w:t>Каталог выгрузки – указать путь куда будет сохранен файл выгрузки;</w:t>
      </w:r>
    </w:p>
    <w:p w14:paraId="4844519F" w14:textId="77777777" w:rsidR="005129F1" w:rsidRDefault="005129F1" w:rsidP="00184922">
      <w:pPr>
        <w:pStyle w:val="ae"/>
        <w:numPr>
          <w:ilvl w:val="0"/>
          <w:numId w:val="8"/>
        </w:numPr>
        <w:spacing w:after="120"/>
      </w:pPr>
      <w:r>
        <w:t>Период – выбрать период, за который будут выгружены данные.</w:t>
      </w:r>
    </w:p>
    <w:p w14:paraId="7FFC2D54" w14:textId="77777777" w:rsidR="005129F1" w:rsidRDefault="005129F1" w:rsidP="005129F1">
      <w:pPr>
        <w:pStyle w:val="ae"/>
      </w:pPr>
      <w:r>
        <w:t>Нажать на кнопку «Заполнить</w:t>
      </w:r>
      <w:r w:rsidR="004F1A52">
        <w:t>»</w:t>
      </w:r>
      <w:r>
        <w:t>.</w:t>
      </w:r>
    </w:p>
    <w:p w14:paraId="0863F74A" w14:textId="77777777" w:rsidR="005129F1" w:rsidRDefault="00AA1417" w:rsidP="005129F1">
      <w:pPr>
        <w:pStyle w:val="af9"/>
        <w:keepNext/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293783" wp14:editId="4E436E1C">
                <wp:simplePos x="0" y="0"/>
                <wp:positionH relativeFrom="column">
                  <wp:posOffset>2630805</wp:posOffset>
                </wp:positionH>
                <wp:positionV relativeFrom="paragraph">
                  <wp:posOffset>708025</wp:posOffset>
                </wp:positionV>
                <wp:extent cx="3162300" cy="246380"/>
                <wp:effectExtent l="0" t="0" r="19050" b="20320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246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AAE11C" id="Прямоугольник 52" o:spid="_x0000_s1026" style="position:absolute;margin-left:207.15pt;margin-top:55.75pt;width:249pt;height:1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" filled="f" strokecolor="red" strokeweight="2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E419FE" wp14:editId="48C5D561">
                <wp:simplePos x="0" y="0"/>
                <wp:positionH relativeFrom="margin">
                  <wp:align>left</wp:align>
                </wp:positionH>
                <wp:positionV relativeFrom="paragraph">
                  <wp:posOffset>715645</wp:posOffset>
                </wp:positionV>
                <wp:extent cx="2628900" cy="246380"/>
                <wp:effectExtent l="0" t="0" r="19050" b="20320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246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890D2B" id="Прямоугольник 54" o:spid="_x0000_s1026" style="position:absolute;margin-left:0;margin-top:56.35pt;width:207pt;height:19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" filled="f" strokecolor="red" strokeweight="2pt">
                <w10:wrap anchorx="margin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97B53D" wp14:editId="1F10DE8C">
                <wp:simplePos x="0" y="0"/>
                <wp:positionH relativeFrom="column">
                  <wp:posOffset>1804035</wp:posOffset>
                </wp:positionH>
                <wp:positionV relativeFrom="paragraph">
                  <wp:posOffset>438785</wp:posOffset>
                </wp:positionV>
                <wp:extent cx="651510" cy="166370"/>
                <wp:effectExtent l="0" t="0" r="15240" b="2413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" cy="1663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4E9053" id="Прямоугольник 50" o:spid="_x0000_s1026" style="position:absolute;margin-left:142.05pt;margin-top:34.55pt;width:51.3pt;height:13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" filled="f" strokecolor="red" strokeweight="2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365E39" wp14:editId="71C9A7D7">
                <wp:simplePos x="0" y="0"/>
                <wp:positionH relativeFrom="margin">
                  <wp:posOffset>6350</wp:posOffset>
                </wp:positionH>
                <wp:positionV relativeFrom="paragraph">
                  <wp:posOffset>1257300</wp:posOffset>
                </wp:positionV>
                <wp:extent cx="667385" cy="198755"/>
                <wp:effectExtent l="0" t="0" r="18415" b="10795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85" cy="1987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810AFF" id="Прямоугольник 53" o:spid="_x0000_s1026" style="position:absolute;margin-left:.5pt;margin-top:99pt;width:52.55pt;height:15.6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" filled="f" strokecolor="red" strokeweight="2pt">
                <w10:wrap anchorx="margin"/>
              </v:rect>
            </w:pict>
          </mc:Fallback>
        </mc:AlternateContent>
      </w:r>
      <w:r w:rsidR="005129F1">
        <w:drawing>
          <wp:inline distT="0" distB="0" distL="0" distR="0" wp14:anchorId="6038DBF7" wp14:editId="005B6C20">
            <wp:extent cx="5943600" cy="2524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28A73" w14:textId="77777777" w:rsidR="005129F1" w:rsidRDefault="005129F1" w:rsidP="005129F1">
      <w:pPr>
        <w:pStyle w:val="af6"/>
        <w:spacing w:line="360" w:lineRule="auto"/>
        <w:jc w:val="center"/>
      </w:pPr>
      <w:bookmarkStart w:id="22" w:name="_Toc6236895"/>
      <w:bookmarkStart w:id="23" w:name="_Toc13515480"/>
      <w:bookmarkStart w:id="24" w:name="_Toc18683777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10</w:t>
      </w:r>
      <w:r w:rsidR="00461A31">
        <w:rPr>
          <w:noProof/>
        </w:rPr>
        <w:fldChar w:fldCharType="end"/>
      </w:r>
      <w:r>
        <w:t xml:space="preserve"> – Заполнение формуляра «Экспорт </w:t>
      </w:r>
      <w:r w:rsidR="00B527AD" w:rsidRPr="00B527AD">
        <w:t>данных в ВИС</w:t>
      </w:r>
      <w:r>
        <w:t>»</w:t>
      </w:r>
      <w:bookmarkEnd w:id="22"/>
      <w:bookmarkEnd w:id="23"/>
      <w:bookmarkEnd w:id="24"/>
    </w:p>
    <w:p w14:paraId="2856634D" w14:textId="77777777" w:rsidR="005129F1" w:rsidRDefault="005129F1" w:rsidP="00184922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>
        <w:t xml:space="preserve">В открывшемся окне для настройки отбора выгружаемых операций необходимо на вкладке «Отбор 210.02» </w:t>
      </w:r>
      <w:r w:rsidR="00826382">
        <w:t xml:space="preserve">при работе впервые с документом загрузить список корр.счетов по умолчанию с помощью кнопки «Загрузить отбор» и </w:t>
      </w:r>
      <w:r>
        <w:t>установить необходимые счета и корсчета, отбираемые при выгрузке:</w:t>
      </w:r>
    </w:p>
    <w:p w14:paraId="152C4ED3" w14:textId="77777777" w:rsidR="005129F1" w:rsidRDefault="00826382" w:rsidP="005129F1">
      <w:pPr>
        <w:pStyle w:val="af9"/>
      </w:pPr>
      <w:r>
        <w:lastRenderedPageBreak/>
        <w:drawing>
          <wp:inline distT="0" distB="0" distL="0" distR="0" wp14:anchorId="4E4FAF7C" wp14:editId="620C1A2A">
            <wp:extent cx="5940425" cy="467296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7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8C3ED" w14:textId="77777777" w:rsidR="005129F1" w:rsidRDefault="005129F1" w:rsidP="005129F1">
      <w:pPr>
        <w:pStyle w:val="af6"/>
        <w:spacing w:line="360" w:lineRule="auto"/>
        <w:jc w:val="center"/>
      </w:pPr>
      <w:bookmarkStart w:id="25" w:name="_Toc6236896"/>
      <w:bookmarkStart w:id="26" w:name="_Toc13515481"/>
      <w:bookmarkStart w:id="27" w:name="_Toc18683778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11</w:t>
      </w:r>
      <w:r w:rsidR="00461A31">
        <w:rPr>
          <w:noProof/>
        </w:rPr>
        <w:fldChar w:fldCharType="end"/>
      </w:r>
      <w:r>
        <w:t xml:space="preserve"> - Настройка отбора по счетам и корсчетам</w:t>
      </w:r>
      <w:bookmarkEnd w:id="25"/>
      <w:bookmarkEnd w:id="26"/>
      <w:bookmarkEnd w:id="27"/>
    </w:p>
    <w:p w14:paraId="19E13BAF" w14:textId="77777777" w:rsidR="005129F1" w:rsidRDefault="005129F1" w:rsidP="005129F1">
      <w:pPr>
        <w:pStyle w:val="a"/>
        <w:numPr>
          <w:ilvl w:val="0"/>
          <w:numId w:val="0"/>
        </w:numPr>
        <w:ind w:left="709"/>
      </w:pPr>
      <w:r>
        <w:t>Настройка выполняется один раз перед первой выгрузкой и в дальнейшем автоматически сохраняется.</w:t>
      </w:r>
    </w:p>
    <w:p w14:paraId="70BB6138" w14:textId="77777777" w:rsidR="005129F1" w:rsidRDefault="005129F1" w:rsidP="005129F1">
      <w:pPr>
        <w:pStyle w:val="a"/>
        <w:numPr>
          <w:ilvl w:val="0"/>
          <w:numId w:val="0"/>
        </w:numPr>
        <w:ind w:left="709"/>
      </w:pPr>
      <w:r>
        <w:t>Затем на первой вкладке вкладки «Бух.операция» нажать на кнопку «Заполнить таблицу операций».</w:t>
      </w:r>
    </w:p>
    <w:p w14:paraId="5F8D8778" w14:textId="77777777" w:rsidR="005129F1" w:rsidRDefault="005129F1" w:rsidP="005129F1">
      <w:pPr>
        <w:pStyle w:val="af9"/>
        <w:keepNext/>
      </w:pPr>
      <w: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5497A0" wp14:editId="19498ADA">
                <wp:simplePos x="0" y="0"/>
                <wp:positionH relativeFrom="column">
                  <wp:posOffset>581660</wp:posOffset>
                </wp:positionH>
                <wp:positionV relativeFrom="paragraph">
                  <wp:posOffset>1355725</wp:posOffset>
                </wp:positionV>
                <wp:extent cx="1336040" cy="246380"/>
                <wp:effectExtent l="0" t="0" r="16510" b="20320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040" cy="246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E628ADE" id="Прямоугольник 49" o:spid="_x0000_s1026" style="position:absolute;margin-left:45.8pt;margin-top:106.75pt;width:105.2pt;height:19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" filled="f" strokecolor="red" strokeweight="2pt"/>
            </w:pict>
          </mc:Fallback>
        </mc:AlternateContent>
      </w:r>
      <w:r>
        <w:drawing>
          <wp:inline distT="0" distB="0" distL="0" distR="0" wp14:anchorId="356089BD" wp14:editId="5390E882">
            <wp:extent cx="5943600" cy="4514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2F69C" w14:textId="77777777" w:rsidR="005129F1" w:rsidRDefault="005129F1" w:rsidP="005129F1">
      <w:pPr>
        <w:pStyle w:val="af6"/>
        <w:spacing w:line="360" w:lineRule="auto"/>
        <w:jc w:val="center"/>
      </w:pPr>
      <w:bookmarkStart w:id="28" w:name="_Toc6236897"/>
      <w:bookmarkStart w:id="29" w:name="_Toc13515482"/>
      <w:bookmarkStart w:id="30" w:name="_Toc18683779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</w:instrText>
      </w:r>
      <w:r w:rsidR="00461A31">
        <w:instrText xml:space="preserve">сунок \* ARABIC \s 1 </w:instrText>
      </w:r>
      <w:r w:rsidR="00461A31">
        <w:fldChar w:fldCharType="separate"/>
      </w:r>
      <w:r w:rsidR="00E409E0">
        <w:rPr>
          <w:noProof/>
        </w:rPr>
        <w:t>12</w:t>
      </w:r>
      <w:r w:rsidR="00461A31">
        <w:rPr>
          <w:noProof/>
        </w:rPr>
        <w:fldChar w:fldCharType="end"/>
      </w:r>
      <w:r>
        <w:t xml:space="preserve"> – Формирование данных файла </w:t>
      </w:r>
      <w:r>
        <w:rPr>
          <w:lang w:val="en-US"/>
        </w:rPr>
        <w:t>XML</w:t>
      </w:r>
      <w:bookmarkEnd w:id="28"/>
      <w:bookmarkEnd w:id="29"/>
      <w:bookmarkEnd w:id="30"/>
    </w:p>
    <w:p w14:paraId="480BADB7" w14:textId="77777777" w:rsidR="005129F1" w:rsidRDefault="005129F1" w:rsidP="00184922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Табличная</w:t>
      </w:r>
      <w:r>
        <w:t xml:space="preserve"> часть заполнится документами для выгрузки. Для подготовки выгрузки нажать на кнопку «Выгрузить Бух/оп».</w:t>
      </w:r>
    </w:p>
    <w:p w14:paraId="031426AB" w14:textId="77777777" w:rsidR="005129F1" w:rsidRDefault="005129F1" w:rsidP="005129F1">
      <w:pPr>
        <w:pStyle w:val="af9"/>
        <w:keepNext/>
      </w:pPr>
      <w: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349CB0" wp14:editId="726C077E">
                <wp:simplePos x="0" y="0"/>
                <wp:positionH relativeFrom="column">
                  <wp:posOffset>1570355</wp:posOffset>
                </wp:positionH>
                <wp:positionV relativeFrom="paragraph">
                  <wp:posOffset>1050925</wp:posOffset>
                </wp:positionV>
                <wp:extent cx="828675" cy="246380"/>
                <wp:effectExtent l="0" t="0" r="28575" b="2032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46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96007A" id="Прямоугольник 48" o:spid="_x0000_s1026" style="position:absolute;margin-left:123.65pt;margin-top:82.75pt;width:65.25pt;height:19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" filled="f" strokecolor="red" strokeweight="2pt"/>
            </w:pict>
          </mc:Fallback>
        </mc:AlternateContent>
      </w:r>
      <w:r>
        <w:drawing>
          <wp:inline distT="0" distB="0" distL="0" distR="0" wp14:anchorId="35685AD8" wp14:editId="7F71E3DC">
            <wp:extent cx="5943600" cy="3667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C11CA" w14:textId="77777777" w:rsidR="005129F1" w:rsidRDefault="005129F1" w:rsidP="005129F1">
      <w:pPr>
        <w:pStyle w:val="af6"/>
        <w:spacing w:line="360" w:lineRule="auto"/>
        <w:jc w:val="center"/>
      </w:pPr>
      <w:bookmarkStart w:id="31" w:name="_Toc6236898"/>
      <w:bookmarkStart w:id="32" w:name="_Toc13515483"/>
      <w:bookmarkStart w:id="33" w:name="_Toc18683780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13</w:t>
      </w:r>
      <w:r w:rsidR="00461A31">
        <w:rPr>
          <w:noProof/>
        </w:rPr>
        <w:fldChar w:fldCharType="end"/>
      </w:r>
      <w:r>
        <w:t xml:space="preserve"> - Сформированные данные реестра поступлений</w:t>
      </w:r>
      <w:bookmarkEnd w:id="31"/>
      <w:bookmarkEnd w:id="32"/>
      <w:bookmarkEnd w:id="33"/>
    </w:p>
    <w:p w14:paraId="4AE3378B" w14:textId="77777777" w:rsidR="00A35078" w:rsidRPr="00521608" w:rsidRDefault="005129F1" w:rsidP="00184922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Н</w:t>
      </w:r>
      <w:r w:rsidR="00B52E0A">
        <w:rPr>
          <w:color w:val="auto"/>
          <w:szCs w:val="28"/>
        </w:rPr>
        <w:t>еобходимо н</w:t>
      </w:r>
      <w:r w:rsidRPr="005129F1">
        <w:rPr>
          <w:color w:val="auto"/>
          <w:szCs w:val="28"/>
        </w:rPr>
        <w:t>ажать</w:t>
      </w:r>
      <w:r>
        <w:t xml:space="preserve"> на кнопку «</w:t>
      </w:r>
      <w:r w:rsidR="00A35078">
        <w:t>Передать на отправку</w:t>
      </w:r>
      <w:r w:rsidR="00B52E0A">
        <w:t xml:space="preserve">» для </w:t>
      </w:r>
      <w:r w:rsidR="00B52E0A" w:rsidRPr="00B52E0A">
        <w:t>подписан</w:t>
      </w:r>
      <w:r w:rsidR="00B52E0A">
        <w:t>ия документа</w:t>
      </w:r>
      <w:r w:rsidR="00B52E0A" w:rsidRPr="00B52E0A">
        <w:t xml:space="preserve"> </w:t>
      </w:r>
      <w:r w:rsidR="00193EB2" w:rsidRPr="00193EB2">
        <w:rPr>
          <w:szCs w:val="28"/>
        </w:rPr>
        <w:t>ЭП</w:t>
      </w:r>
      <w:r w:rsidR="00193EB2">
        <w:t xml:space="preserve"> </w:t>
      </w:r>
      <w:r w:rsidR="00B52E0A">
        <w:t>и</w:t>
      </w:r>
      <w:r>
        <w:t xml:space="preserve"> перевод</w:t>
      </w:r>
      <w:r w:rsidR="00B52E0A">
        <w:t>а</w:t>
      </w:r>
      <w:r>
        <w:t xml:space="preserve"> в статус «</w:t>
      </w:r>
      <w:r w:rsidR="00A35078">
        <w:t>На отправку</w:t>
      </w:r>
      <w:r>
        <w:t>».</w:t>
      </w:r>
      <w:r w:rsidR="00743CC5" w:rsidRPr="00743CC5">
        <w:rPr>
          <w:color w:val="auto"/>
          <w:szCs w:val="28"/>
        </w:rPr>
        <w:t xml:space="preserve"> </w:t>
      </w:r>
      <w:r w:rsidR="00743CC5" w:rsidRPr="000C433A">
        <w:rPr>
          <w:color w:val="auto"/>
          <w:szCs w:val="28"/>
        </w:rPr>
        <w:t xml:space="preserve">После этого документ переходит на обработку к пользователю с ролью </w:t>
      </w:r>
      <w:r w:rsidR="00743CC5">
        <w:rPr>
          <w:color w:val="auto"/>
          <w:szCs w:val="28"/>
        </w:rPr>
        <w:t>«</w:t>
      </w:r>
      <w:r w:rsidR="00743CC5" w:rsidRPr="00743CC5">
        <w:rPr>
          <w:color w:val="auto"/>
          <w:szCs w:val="28"/>
        </w:rPr>
        <w:t>Администратор доходов</w:t>
      </w:r>
      <w:r w:rsidR="00743CC5">
        <w:rPr>
          <w:color w:val="auto"/>
          <w:szCs w:val="28"/>
        </w:rPr>
        <w:t>»</w:t>
      </w:r>
      <w:r w:rsidR="00743CC5" w:rsidRPr="000C433A">
        <w:rPr>
          <w:color w:val="auto"/>
          <w:szCs w:val="28"/>
        </w:rPr>
        <w:t>, документ попадет в задачник пользователей с соответствующими правами.</w:t>
      </w:r>
    </w:p>
    <w:p w14:paraId="09D6B314" w14:textId="77777777" w:rsidR="00521608" w:rsidRDefault="00521608" w:rsidP="00521608">
      <w:pPr>
        <w:pStyle w:val="af6"/>
        <w:spacing w:line="360" w:lineRule="auto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4F3F757E" wp14:editId="508B454E">
            <wp:extent cx="6120130" cy="3822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0C91B" w14:textId="77777777" w:rsidR="00521608" w:rsidRDefault="00521608" w:rsidP="00521608">
      <w:pPr>
        <w:pStyle w:val="af6"/>
        <w:spacing w:line="360" w:lineRule="auto"/>
        <w:jc w:val="center"/>
        <w:rPr>
          <w:noProof/>
        </w:rPr>
      </w:pPr>
      <w:bookmarkStart w:id="34" w:name="_Toc18320842"/>
      <w:bookmarkStart w:id="35" w:name="_Toc18683781"/>
      <w:r>
        <w:rPr>
          <w:noProof/>
        </w:rP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STYLEREF 1 \s </w:instrText>
      </w:r>
      <w:r>
        <w:rPr>
          <w:noProof/>
        </w:rPr>
        <w:fldChar w:fldCharType="separate"/>
      </w:r>
      <w:r w:rsidR="00E409E0">
        <w:rPr>
          <w:noProof/>
        </w:rPr>
        <w:t>2</w:t>
      </w:r>
      <w:r>
        <w:rPr>
          <w:noProof/>
        </w:rPr>
        <w:fldChar w:fldCharType="end"/>
      </w:r>
      <w:r>
        <w:rPr>
          <w:noProof/>
        </w:rPr>
        <w:noBreakHyphen/>
      </w:r>
      <w:r>
        <w:rPr>
          <w:noProof/>
        </w:rPr>
        <w:fldChar w:fldCharType="begin"/>
      </w:r>
      <w:r>
        <w:rPr>
          <w:noProof/>
        </w:rPr>
        <w:instrText xml:space="preserve"> SEQ Рисунок \* ARABIC \s 1 </w:instrText>
      </w:r>
      <w:r>
        <w:rPr>
          <w:noProof/>
        </w:rPr>
        <w:fldChar w:fldCharType="separate"/>
      </w:r>
      <w:r w:rsidR="00E409E0">
        <w:rPr>
          <w:noProof/>
        </w:rPr>
        <w:t>14</w:t>
      </w:r>
      <w:r>
        <w:rPr>
          <w:noProof/>
        </w:rPr>
        <w:fldChar w:fldCharType="end"/>
      </w:r>
      <w:r w:rsidRPr="00F2658E">
        <w:rPr>
          <w:noProof/>
        </w:rPr>
        <w:t xml:space="preserve"> – </w:t>
      </w:r>
      <w:r>
        <w:rPr>
          <w:noProof/>
        </w:rPr>
        <w:t>Передача документа на отправку</w:t>
      </w:r>
      <w:bookmarkEnd w:id="34"/>
      <w:bookmarkEnd w:id="35"/>
    </w:p>
    <w:p w14:paraId="0F4FC530" w14:textId="77777777" w:rsidR="005129F1" w:rsidRDefault="00AA1417" w:rsidP="00AA1417">
      <w:pPr>
        <w:pStyle w:val="3"/>
        <w:rPr>
          <w:color w:val="auto"/>
          <w:szCs w:val="28"/>
        </w:rPr>
      </w:pPr>
      <w:bookmarkStart w:id="36" w:name="_Toc18683764"/>
      <w:bookmarkStart w:id="37" w:name="_GoBack"/>
      <w:bookmarkEnd w:id="37"/>
      <w:r w:rsidRPr="00AA1417">
        <w:rPr>
          <w:color w:val="auto"/>
          <w:szCs w:val="28"/>
        </w:rPr>
        <w:t>Действия пользователя с ролью «Администратор доходов»</w:t>
      </w:r>
      <w:bookmarkEnd w:id="36"/>
    </w:p>
    <w:p w14:paraId="024C74A5" w14:textId="77777777" w:rsidR="00AA1417" w:rsidRDefault="00AA1417" w:rsidP="00B527AD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>
        <w:t xml:space="preserve">Открыть формуляр «Экспорт </w:t>
      </w:r>
      <w:r w:rsidR="00B527AD" w:rsidRPr="00B527AD">
        <w:t>данных в ВИС</w:t>
      </w:r>
      <w:r>
        <w:t>».</w:t>
      </w:r>
    </w:p>
    <w:p w14:paraId="4A2385E1" w14:textId="77777777" w:rsidR="005B3308" w:rsidRDefault="005B3308" w:rsidP="00184922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>
        <w:t>Проверить актуальность данных для выгрузки:</w:t>
      </w:r>
    </w:p>
    <w:p w14:paraId="4FD3DB76" w14:textId="146DBA30" w:rsidR="005B3308" w:rsidRDefault="005B3308" w:rsidP="00184922">
      <w:pPr>
        <w:pStyle w:val="ae"/>
        <w:numPr>
          <w:ilvl w:val="0"/>
          <w:numId w:val="13"/>
        </w:numPr>
        <w:tabs>
          <w:tab w:val="left" w:pos="0"/>
        </w:tabs>
        <w:spacing w:line="360" w:lineRule="auto"/>
      </w:pPr>
      <w:r>
        <w:lastRenderedPageBreak/>
        <w:t>Если данные не актуальны необходимо н</w:t>
      </w:r>
      <w:r w:rsidRPr="00A35078">
        <w:t>ажать на кнопку</w:t>
      </w:r>
      <w:r w:rsidR="00B527AD">
        <w:t xml:space="preserve"> </w:t>
      </w:r>
      <w:r>
        <w:t>«</w:t>
      </w:r>
      <w:r w:rsidRPr="00A35078">
        <w:t>Аннулировать</w:t>
      </w:r>
      <w:r>
        <w:t xml:space="preserve">» для </w:t>
      </w:r>
      <w:r w:rsidR="00B3234A">
        <w:t xml:space="preserve">перевода </w:t>
      </w:r>
      <w:r>
        <w:t>документа</w:t>
      </w:r>
      <w:r w:rsidRPr="00B52E0A">
        <w:t xml:space="preserve"> </w:t>
      </w:r>
      <w:r>
        <w:t>в статус</w:t>
      </w:r>
      <w:r w:rsidRPr="00A35078">
        <w:t xml:space="preserve"> «</w:t>
      </w:r>
      <w:r w:rsidRPr="00A35078">
        <w:rPr>
          <w:color w:val="auto"/>
          <w:szCs w:val="28"/>
        </w:rPr>
        <w:t>Аннулирован</w:t>
      </w:r>
      <w:r w:rsidRPr="00A35078">
        <w:t>»</w:t>
      </w:r>
      <w:r>
        <w:t>. Закончить работу с документом.</w:t>
      </w:r>
    </w:p>
    <w:p w14:paraId="0D971CBB" w14:textId="77777777" w:rsidR="005B3308" w:rsidRDefault="005B3308" w:rsidP="00184922">
      <w:pPr>
        <w:pStyle w:val="ae"/>
        <w:numPr>
          <w:ilvl w:val="0"/>
          <w:numId w:val="13"/>
        </w:numPr>
        <w:tabs>
          <w:tab w:val="left" w:pos="0"/>
        </w:tabs>
        <w:spacing w:line="360" w:lineRule="auto"/>
      </w:pPr>
      <w:r>
        <w:t>Если данные актуальны необходимо перейти к следующему пункту.</w:t>
      </w:r>
    </w:p>
    <w:p w14:paraId="7935E3C2" w14:textId="77777777" w:rsidR="00AA1417" w:rsidRDefault="00AA1417" w:rsidP="00184922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 w:rsidRPr="00AA1417">
        <w:rPr>
          <w:color w:val="auto"/>
          <w:szCs w:val="28"/>
        </w:rPr>
        <w:t>Указать</w:t>
      </w:r>
      <w:r>
        <w:t xml:space="preserve"> каталог выгрузки.</w:t>
      </w:r>
    </w:p>
    <w:p w14:paraId="236F81AA" w14:textId="77777777" w:rsidR="00AA1417" w:rsidRDefault="00AA1417" w:rsidP="00184922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 w:rsidRPr="00AA1417">
        <w:rPr>
          <w:color w:val="auto"/>
          <w:szCs w:val="28"/>
        </w:rPr>
        <w:t>Нажать</w:t>
      </w:r>
      <w:r>
        <w:t xml:space="preserve"> кнопку «Выгрузить» для выгрузки данных реестра поступлений в файл </w:t>
      </w:r>
      <w:r>
        <w:rPr>
          <w:lang w:val="en-US"/>
        </w:rPr>
        <w:t>XML</w:t>
      </w:r>
      <w:r>
        <w:t>.</w:t>
      </w:r>
    </w:p>
    <w:p w14:paraId="07CE17B9" w14:textId="77777777" w:rsidR="00AA1417" w:rsidRDefault="00AA1417" w:rsidP="00AA1417">
      <w:pPr>
        <w:pStyle w:val="af9"/>
        <w:keepNext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EE95B5" wp14:editId="20F20876">
                <wp:simplePos x="0" y="0"/>
                <wp:positionH relativeFrom="column">
                  <wp:posOffset>17780</wp:posOffset>
                </wp:positionH>
                <wp:positionV relativeFrom="paragraph">
                  <wp:posOffset>1012825</wp:posOffset>
                </wp:positionV>
                <wp:extent cx="3009900" cy="238125"/>
                <wp:effectExtent l="0" t="0" r="19050" b="2857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2E532E8" id="Прямоугольник 44" o:spid="_x0000_s1026" style="position:absolute;margin-left:1.4pt;margin-top:79.75pt;width:237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" filled="f" strokecolor="red" strokeweight="2pt"/>
            </w:pict>
          </mc:Fallback>
        </mc:AlternateContent>
      </w:r>
      <w:r>
        <w:drawing>
          <wp:inline distT="0" distB="0" distL="0" distR="0" wp14:anchorId="003B6A31" wp14:editId="02658CAE">
            <wp:extent cx="5943600" cy="19126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825"/>
                    <a:stretch/>
                  </pic:blipFill>
                  <pic:spPr bwMode="auto">
                    <a:xfrm>
                      <a:off x="0" y="0"/>
                      <a:ext cx="594360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D2AF81" wp14:editId="09A3A3DF">
                <wp:simplePos x="0" y="0"/>
                <wp:positionH relativeFrom="column">
                  <wp:posOffset>2319020</wp:posOffset>
                </wp:positionH>
                <wp:positionV relativeFrom="paragraph">
                  <wp:posOffset>698500</wp:posOffset>
                </wp:positionV>
                <wp:extent cx="485775" cy="255270"/>
                <wp:effectExtent l="0" t="38100" r="47625" b="30480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2552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D417E1" id="Прямая со стрелкой 46" o:spid="_x0000_s1026" type="#_x0000_t32" style="position:absolute;margin-left:182.6pt;margin-top:55pt;width:38.25pt;height:20.1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D2688E" wp14:editId="5401FD2B">
                <wp:simplePos x="0" y="0"/>
                <wp:positionH relativeFrom="column">
                  <wp:posOffset>575945</wp:posOffset>
                </wp:positionH>
                <wp:positionV relativeFrom="paragraph">
                  <wp:posOffset>288925</wp:posOffset>
                </wp:positionV>
                <wp:extent cx="514350" cy="676275"/>
                <wp:effectExtent l="38100" t="0" r="19050" b="47625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676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80AA3B" id="Прямая со стрелкой 45" o:spid="_x0000_s1026" type="#_x0000_t32" style="position:absolute;margin-left:45.35pt;margin-top:22.75pt;width:40.5pt;height:53.2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0870DA32" w14:textId="77777777" w:rsidR="00AA1417" w:rsidRPr="007A5C8E" w:rsidRDefault="00AA1417" w:rsidP="00AA1417">
      <w:pPr>
        <w:pStyle w:val="af6"/>
        <w:spacing w:line="360" w:lineRule="auto"/>
        <w:jc w:val="center"/>
      </w:pPr>
      <w:bookmarkStart w:id="38" w:name="_Toc6236900"/>
      <w:bookmarkStart w:id="39" w:name="_Toc13515485"/>
      <w:bookmarkStart w:id="40" w:name="_Toc18683782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15</w:t>
      </w:r>
      <w:r w:rsidR="00461A31">
        <w:rPr>
          <w:noProof/>
        </w:rPr>
        <w:fldChar w:fldCharType="end"/>
      </w:r>
      <w:r>
        <w:t xml:space="preserve"> - Выгрузка данных реестра поступлений в файл </w:t>
      </w:r>
      <w:r>
        <w:rPr>
          <w:lang w:val="en-US"/>
        </w:rPr>
        <w:t>XML</w:t>
      </w:r>
      <w:bookmarkEnd w:id="38"/>
      <w:bookmarkEnd w:id="39"/>
      <w:bookmarkEnd w:id="40"/>
    </w:p>
    <w:p w14:paraId="6C6F564D" w14:textId="77777777" w:rsidR="00A35078" w:rsidRDefault="00A35078" w:rsidP="00184922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 w:rsidRPr="00A35078">
        <w:t>Н</w:t>
      </w:r>
      <w:r w:rsidR="00B52E0A">
        <w:t>еобходимо н</w:t>
      </w:r>
      <w:r w:rsidRPr="00A35078">
        <w:t>ажать на кнопку «</w:t>
      </w:r>
      <w:r>
        <w:t>О</w:t>
      </w:r>
      <w:r w:rsidRPr="00A35078">
        <w:t>тправ</w:t>
      </w:r>
      <w:r>
        <w:t>ить</w:t>
      </w:r>
      <w:r w:rsidRPr="00A35078">
        <w:t xml:space="preserve">» </w:t>
      </w:r>
      <w:r w:rsidR="00B52E0A">
        <w:t>для перевода в статус</w:t>
      </w:r>
      <w:r w:rsidRPr="00A35078">
        <w:t xml:space="preserve"> «</w:t>
      </w:r>
      <w:r w:rsidRPr="00A35078">
        <w:rPr>
          <w:color w:val="auto"/>
          <w:szCs w:val="28"/>
        </w:rPr>
        <w:t>Отправлен</w:t>
      </w:r>
      <w:r w:rsidRPr="00A35078">
        <w:t>»</w:t>
      </w:r>
      <w:r>
        <w:t>.</w:t>
      </w:r>
    </w:p>
    <w:p w14:paraId="064EB346" w14:textId="77777777" w:rsidR="007A5C8E" w:rsidRDefault="00A35078" w:rsidP="007A5C8E">
      <w:pPr>
        <w:pStyle w:val="af9"/>
        <w:keepNext/>
      </w:pPr>
      <w: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5A3A3A" wp14:editId="7F78BA94">
                <wp:simplePos x="0" y="0"/>
                <wp:positionH relativeFrom="column">
                  <wp:posOffset>1335405</wp:posOffset>
                </wp:positionH>
                <wp:positionV relativeFrom="paragraph">
                  <wp:posOffset>1277620</wp:posOffset>
                </wp:positionV>
                <wp:extent cx="2114550" cy="2105025"/>
                <wp:effectExtent l="38100" t="0" r="19050" b="47625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4550" cy="2105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2FAA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7" o:spid="_x0000_s1026" type="#_x0000_t32" style="position:absolute;margin-left:105.15pt;margin-top:100.6pt;width:166.5pt;height:165.7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59AB52D" wp14:editId="2B257177">
                <wp:simplePos x="0" y="0"/>
                <wp:positionH relativeFrom="column">
                  <wp:posOffset>1905</wp:posOffset>
                </wp:positionH>
                <wp:positionV relativeFrom="paragraph">
                  <wp:posOffset>3468370</wp:posOffset>
                </wp:positionV>
                <wp:extent cx="1219200" cy="304800"/>
                <wp:effectExtent l="0" t="0" r="19050" b="19050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12986E" id="Прямоугольник 51" o:spid="_x0000_s1026" style="position:absolute;margin-left:.15pt;margin-top:273.1pt;width:96pt;height:2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" filled="f" strokecolor="red" strokeweight="2pt"/>
            </w:pict>
          </mc:Fallback>
        </mc:AlternateContent>
      </w:r>
      <w:r w:rsidRPr="00A35078">
        <w:drawing>
          <wp:inline distT="0" distB="0" distL="0" distR="0" wp14:anchorId="567EAE35" wp14:editId="54EE0823">
            <wp:extent cx="5940425" cy="3728085"/>
            <wp:effectExtent l="0" t="0" r="3175" b="5715"/>
            <wp:docPr id="22" name="Рисунок 22" descr="C:\Users\Usr\Downloads\Экспорт в ВИ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\Downloads\Экспорт в ВИС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03C1B" w14:textId="77777777" w:rsidR="00A35078" w:rsidRPr="00A35078" w:rsidRDefault="007A5C8E" w:rsidP="007A5C8E">
      <w:pPr>
        <w:pStyle w:val="af6"/>
        <w:jc w:val="center"/>
      </w:pPr>
      <w:bookmarkStart w:id="41" w:name="_Toc18683783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16</w:t>
      </w:r>
      <w:r w:rsidR="00461A31">
        <w:rPr>
          <w:noProof/>
        </w:rPr>
        <w:fldChar w:fldCharType="end"/>
      </w:r>
      <w:r>
        <w:t xml:space="preserve"> Формирование отправки</w:t>
      </w:r>
      <w:bookmarkEnd w:id="41"/>
    </w:p>
    <w:p w14:paraId="7F4E89B5" w14:textId="77777777" w:rsidR="00AA1417" w:rsidRDefault="00743CC5" w:rsidP="00B527AD">
      <w:pPr>
        <w:pStyle w:val="2"/>
        <w:numPr>
          <w:ilvl w:val="1"/>
          <w:numId w:val="3"/>
        </w:numPr>
      </w:pPr>
      <w:bookmarkStart w:id="42" w:name="_Toc18683765"/>
      <w:r w:rsidRPr="00743CC5">
        <w:t xml:space="preserve">Выгрузка данных </w:t>
      </w:r>
      <w:r w:rsidR="00D675CA">
        <w:t>по п</w:t>
      </w:r>
      <w:r w:rsidR="00D675CA" w:rsidRPr="00D675CA">
        <w:t>оступлени</w:t>
      </w:r>
      <w:r w:rsidR="00D675CA">
        <w:t>ю</w:t>
      </w:r>
      <w:r w:rsidR="00D675CA" w:rsidRPr="00D675CA">
        <w:t>, выбыти</w:t>
      </w:r>
      <w:r w:rsidR="00D675CA">
        <w:t>ю</w:t>
      </w:r>
      <w:r w:rsidR="00D675CA" w:rsidRPr="00D675CA">
        <w:t xml:space="preserve"> и возврат</w:t>
      </w:r>
      <w:r w:rsidR="00D675CA">
        <w:t>у</w:t>
      </w:r>
      <w:r w:rsidR="00D675CA" w:rsidRPr="00D675CA">
        <w:t xml:space="preserve"> средств во временном распоряжении</w:t>
      </w:r>
      <w:r>
        <w:t xml:space="preserve">. Работа с документом «Экспорт </w:t>
      </w:r>
      <w:r w:rsidR="00B527AD" w:rsidRPr="00B527AD">
        <w:t>данных в ВИС</w:t>
      </w:r>
      <w:r>
        <w:t>»</w:t>
      </w:r>
      <w:bookmarkEnd w:id="42"/>
    </w:p>
    <w:p w14:paraId="0305E3E9" w14:textId="77777777" w:rsidR="00743CC5" w:rsidRDefault="00743CC5" w:rsidP="00743CC5">
      <w:pPr>
        <w:pStyle w:val="3"/>
      </w:pPr>
      <w:bookmarkStart w:id="43" w:name="_Toc18683766"/>
      <w:r w:rsidRPr="00743CC5">
        <w:rPr>
          <w:color w:val="auto"/>
          <w:szCs w:val="28"/>
        </w:rPr>
        <w:t>Действия</w:t>
      </w:r>
      <w:r w:rsidRPr="00743CC5">
        <w:t xml:space="preserve"> пользователя с ролью «Бухгалтер»</w:t>
      </w:r>
      <w:bookmarkEnd w:id="43"/>
    </w:p>
    <w:p w14:paraId="14051E90" w14:textId="77777777" w:rsidR="00743CC5" w:rsidRDefault="00743CC5" w:rsidP="00B527AD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Перейти</w:t>
      </w:r>
      <w:r>
        <w:t xml:space="preserve"> на вкладку «Учет и отчетность» - «Экспорт </w:t>
      </w:r>
      <w:r w:rsidR="00B527AD" w:rsidRPr="00B527AD">
        <w:t>данных в ВИС</w:t>
      </w:r>
      <w:r>
        <w:t>».</w:t>
      </w:r>
    </w:p>
    <w:p w14:paraId="237247A5" w14:textId="77777777" w:rsidR="00743CC5" w:rsidRDefault="00267E92" w:rsidP="00743CC5">
      <w:pPr>
        <w:pStyle w:val="af9"/>
        <w:keepNext/>
      </w:pPr>
      <w:r>
        <w:lastRenderedPageBreak/>
        <w:drawing>
          <wp:inline distT="0" distB="0" distL="0" distR="0" wp14:anchorId="4ABAFB3C" wp14:editId="02450272">
            <wp:extent cx="5940425" cy="4474210"/>
            <wp:effectExtent l="0" t="0" r="3175" b="25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7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33A70" w14:textId="77777777" w:rsidR="00743CC5" w:rsidRDefault="00743CC5" w:rsidP="00743CC5">
      <w:pPr>
        <w:pStyle w:val="af6"/>
        <w:spacing w:line="360" w:lineRule="auto"/>
        <w:jc w:val="center"/>
      </w:pPr>
      <w:bookmarkStart w:id="44" w:name="_Toc6245709"/>
      <w:bookmarkStart w:id="45" w:name="_Toc13515486"/>
      <w:bookmarkStart w:id="46" w:name="_Toc18683784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17</w:t>
      </w:r>
      <w:r w:rsidR="00461A31">
        <w:rPr>
          <w:noProof/>
        </w:rPr>
        <w:fldChar w:fldCharType="end"/>
      </w:r>
      <w:r>
        <w:t xml:space="preserve"> - Начальная страница области данных</w:t>
      </w:r>
      <w:bookmarkEnd w:id="44"/>
      <w:bookmarkEnd w:id="45"/>
      <w:bookmarkEnd w:id="46"/>
    </w:p>
    <w:p w14:paraId="3255CF0D" w14:textId="77777777" w:rsidR="00743CC5" w:rsidRDefault="00743CC5" w:rsidP="00B527AD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Создать</w:t>
      </w:r>
      <w:r>
        <w:t xml:space="preserve"> новый формуляр «Экспорт </w:t>
      </w:r>
      <w:r w:rsidR="00B527AD" w:rsidRPr="00B527AD">
        <w:t>данных в ВИС</w:t>
      </w:r>
      <w:r>
        <w:t>» по кнопке «Создать».</w:t>
      </w:r>
    </w:p>
    <w:p w14:paraId="20F50303" w14:textId="77777777" w:rsidR="00743CC5" w:rsidRDefault="00743CC5" w:rsidP="00184922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Заполнить</w:t>
      </w:r>
      <w:r>
        <w:t xml:space="preserve"> реквизиты формуляра:</w:t>
      </w:r>
    </w:p>
    <w:p w14:paraId="72814308" w14:textId="77777777" w:rsidR="00743CC5" w:rsidRDefault="00743CC5" w:rsidP="00184922">
      <w:pPr>
        <w:pStyle w:val="ae"/>
        <w:numPr>
          <w:ilvl w:val="0"/>
          <w:numId w:val="8"/>
        </w:numPr>
        <w:spacing w:after="120"/>
      </w:pPr>
      <w:r>
        <w:t>Выгружаемые данные – «Обмен с ведомственными системами»;</w:t>
      </w:r>
    </w:p>
    <w:p w14:paraId="63F58BE8" w14:textId="77777777" w:rsidR="00743CC5" w:rsidRDefault="00743CC5" w:rsidP="00184922">
      <w:pPr>
        <w:pStyle w:val="ae"/>
        <w:numPr>
          <w:ilvl w:val="0"/>
          <w:numId w:val="8"/>
        </w:numPr>
        <w:spacing w:after="120"/>
      </w:pPr>
      <w:r>
        <w:t>Организация – выбрать организацию из справочника;</w:t>
      </w:r>
    </w:p>
    <w:p w14:paraId="5E0522D0" w14:textId="77777777" w:rsidR="00743CC5" w:rsidRDefault="00743CC5" w:rsidP="00184922">
      <w:pPr>
        <w:pStyle w:val="ae"/>
        <w:numPr>
          <w:ilvl w:val="0"/>
          <w:numId w:val="8"/>
        </w:numPr>
        <w:spacing w:after="120"/>
      </w:pPr>
      <w:r>
        <w:t>Каталог выгрузки – указать путь куда будет сохранен файл выгрузки;</w:t>
      </w:r>
    </w:p>
    <w:p w14:paraId="0615761C" w14:textId="77777777" w:rsidR="00743CC5" w:rsidRDefault="00743CC5" w:rsidP="00184922">
      <w:pPr>
        <w:pStyle w:val="ae"/>
        <w:numPr>
          <w:ilvl w:val="0"/>
          <w:numId w:val="8"/>
        </w:numPr>
        <w:spacing w:after="120"/>
      </w:pPr>
      <w:r>
        <w:t>Период – выбрать период, за который будут выгружены данные.</w:t>
      </w:r>
    </w:p>
    <w:p w14:paraId="0060BCE9" w14:textId="77777777" w:rsidR="00743CC5" w:rsidRDefault="00743CC5" w:rsidP="00743CC5">
      <w:pPr>
        <w:pStyle w:val="ae"/>
      </w:pPr>
      <w:r>
        <w:t>Нажать на кнопку «Заполнить</w:t>
      </w:r>
      <w:r w:rsidR="004F1A52">
        <w:t>»</w:t>
      </w:r>
      <w:r>
        <w:t>.</w:t>
      </w:r>
    </w:p>
    <w:p w14:paraId="1A3BD49E" w14:textId="77777777" w:rsidR="00743CC5" w:rsidRDefault="005121DD" w:rsidP="00743CC5">
      <w:pPr>
        <w:pStyle w:val="af9"/>
        <w:keepNext/>
      </w:pPr>
      <w: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7B7421" wp14:editId="1722EFFB">
                <wp:simplePos x="0" y="0"/>
                <wp:positionH relativeFrom="column">
                  <wp:posOffset>2653665</wp:posOffset>
                </wp:positionH>
                <wp:positionV relativeFrom="paragraph">
                  <wp:posOffset>711834</wp:posOffset>
                </wp:positionV>
                <wp:extent cx="3086100" cy="257175"/>
                <wp:effectExtent l="0" t="0" r="19050" b="28575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257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6F89519" id="Прямоугольник 37" o:spid="_x0000_s1026" style="position:absolute;margin-left:208.95pt;margin-top:56.05pt;width:243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" filled="f" strokecolor="red" strokeweight="2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5D406F" wp14:editId="3E7DAA68">
                <wp:simplePos x="0" y="0"/>
                <wp:positionH relativeFrom="margin">
                  <wp:align>left</wp:align>
                </wp:positionH>
                <wp:positionV relativeFrom="paragraph">
                  <wp:posOffset>721360</wp:posOffset>
                </wp:positionV>
                <wp:extent cx="2641600" cy="236855"/>
                <wp:effectExtent l="0" t="0" r="25400" b="10795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00" cy="236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C8FCF7" id="Прямоугольник 39" o:spid="_x0000_s1026" style="position:absolute;margin-left:0;margin-top:56.8pt;width:208pt;height:18.65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" filled="f" strokecolor="red" strokeweight="2pt">
                <w10:wrap anchorx="margin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FF2794" wp14:editId="589E43C3">
                <wp:simplePos x="0" y="0"/>
                <wp:positionH relativeFrom="column">
                  <wp:posOffset>1783080</wp:posOffset>
                </wp:positionH>
                <wp:positionV relativeFrom="paragraph">
                  <wp:posOffset>438785</wp:posOffset>
                </wp:positionV>
                <wp:extent cx="651510" cy="166370"/>
                <wp:effectExtent l="0" t="0" r="15240" b="2413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" cy="1663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E4A06E" id="Прямоугольник 36" o:spid="_x0000_s1026" style="position:absolute;margin-left:140.4pt;margin-top:34.55pt;width:51.3pt;height:13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" filled="f" strokecolor="red" strokeweight="2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9A785D" wp14:editId="23087089">
                <wp:simplePos x="0" y="0"/>
                <wp:positionH relativeFrom="margin">
                  <wp:posOffset>-14605</wp:posOffset>
                </wp:positionH>
                <wp:positionV relativeFrom="paragraph">
                  <wp:posOffset>1257300</wp:posOffset>
                </wp:positionV>
                <wp:extent cx="667385" cy="198755"/>
                <wp:effectExtent l="0" t="0" r="18415" b="10795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85" cy="1987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B36135" id="Прямоугольник 38" o:spid="_x0000_s1026" style="position:absolute;margin-left:-1.15pt;margin-top:99pt;width:52.55pt;height:15.6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" filled="f" strokecolor="red" strokeweight="2pt">
                <w10:wrap anchorx="margin"/>
              </v:rect>
            </w:pict>
          </mc:Fallback>
        </mc:AlternateContent>
      </w:r>
      <w:r w:rsidR="00743CC5">
        <w:drawing>
          <wp:inline distT="0" distB="0" distL="0" distR="0" wp14:anchorId="15D20F10" wp14:editId="3698A3BE">
            <wp:extent cx="5943600" cy="25241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87E0E" w14:textId="77777777" w:rsidR="00743CC5" w:rsidRDefault="00743CC5" w:rsidP="00743CC5">
      <w:pPr>
        <w:pStyle w:val="af6"/>
        <w:spacing w:line="360" w:lineRule="auto"/>
        <w:jc w:val="center"/>
      </w:pPr>
      <w:bookmarkStart w:id="47" w:name="_Toc6245710"/>
      <w:bookmarkStart w:id="48" w:name="_Toc13515487"/>
      <w:bookmarkStart w:id="49" w:name="_Toc18683785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18</w:t>
      </w:r>
      <w:r w:rsidR="00461A31">
        <w:rPr>
          <w:noProof/>
        </w:rPr>
        <w:fldChar w:fldCharType="end"/>
      </w:r>
      <w:r>
        <w:t xml:space="preserve"> – Заполнение формуляра «Экспорт </w:t>
      </w:r>
      <w:r w:rsidR="00B527AD" w:rsidRPr="00B527AD">
        <w:t>данных в ВИС</w:t>
      </w:r>
      <w:r>
        <w:t>»</w:t>
      </w:r>
      <w:bookmarkEnd w:id="47"/>
      <w:bookmarkEnd w:id="48"/>
      <w:bookmarkEnd w:id="49"/>
    </w:p>
    <w:p w14:paraId="51E899F6" w14:textId="77777777" w:rsidR="00743CC5" w:rsidRDefault="00743CC5" w:rsidP="00184922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>
        <w:t xml:space="preserve">В </w:t>
      </w:r>
      <w:r w:rsidRPr="00743CC5">
        <w:rPr>
          <w:color w:val="auto"/>
          <w:szCs w:val="28"/>
        </w:rPr>
        <w:t>открывшемся</w:t>
      </w:r>
      <w:r>
        <w:t xml:space="preserve"> окне для настройки отбора выгружаемых операций необходимо на вкладке «Отбор 201.11» </w:t>
      </w:r>
      <w:r w:rsidR="00826382">
        <w:t xml:space="preserve">при работе впервые с документом загрузить список корр.счетов по умолчанию с помощью кнопки «Загрузить отбор» и </w:t>
      </w:r>
      <w:r>
        <w:t>установить необходимые счета и корсчета, отбираемые при выгрузке:</w:t>
      </w:r>
    </w:p>
    <w:p w14:paraId="63674B36" w14:textId="77777777" w:rsidR="00743CC5" w:rsidRDefault="00826382" w:rsidP="00743CC5">
      <w:pPr>
        <w:pStyle w:val="af9"/>
      </w:pPr>
      <w:r>
        <w:drawing>
          <wp:inline distT="0" distB="0" distL="0" distR="0" wp14:anchorId="18CE7C14" wp14:editId="447ACCC1">
            <wp:extent cx="5940425" cy="315214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D48A9" w14:textId="77777777" w:rsidR="00743CC5" w:rsidRDefault="00743CC5" w:rsidP="00743CC5">
      <w:pPr>
        <w:pStyle w:val="af6"/>
        <w:spacing w:line="360" w:lineRule="auto"/>
        <w:jc w:val="center"/>
      </w:pPr>
      <w:bookmarkStart w:id="50" w:name="_Toc6245711"/>
      <w:bookmarkStart w:id="51" w:name="_Toc13515488"/>
      <w:bookmarkStart w:id="52" w:name="_Toc18683786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19</w:t>
      </w:r>
      <w:r w:rsidR="00461A31">
        <w:rPr>
          <w:noProof/>
        </w:rPr>
        <w:fldChar w:fldCharType="end"/>
      </w:r>
      <w:r>
        <w:t xml:space="preserve"> - Настройка отбора по счетам и корсчетам</w:t>
      </w:r>
      <w:bookmarkEnd w:id="50"/>
      <w:bookmarkEnd w:id="51"/>
      <w:bookmarkEnd w:id="52"/>
    </w:p>
    <w:p w14:paraId="54994067" w14:textId="77777777" w:rsidR="00743CC5" w:rsidRDefault="00743CC5" w:rsidP="00743CC5">
      <w:pPr>
        <w:pStyle w:val="a"/>
        <w:numPr>
          <w:ilvl w:val="0"/>
          <w:numId w:val="0"/>
        </w:numPr>
        <w:ind w:left="709"/>
      </w:pPr>
      <w:r>
        <w:t>Настройка выполняется один раз перед первой выгрузкой и в дальнейшем автоматически сохраняется.</w:t>
      </w:r>
    </w:p>
    <w:p w14:paraId="1648946D" w14:textId="77777777" w:rsidR="00743CC5" w:rsidRDefault="00743CC5" w:rsidP="00743CC5">
      <w:pPr>
        <w:pStyle w:val="a"/>
        <w:numPr>
          <w:ilvl w:val="0"/>
          <w:numId w:val="0"/>
        </w:numPr>
        <w:ind w:left="709"/>
      </w:pPr>
      <w:r>
        <w:lastRenderedPageBreak/>
        <w:t>Затем на первой вкладке вкладки «Бух.операция» нажать на кнопку «Заполнить таблицу операций».</w:t>
      </w:r>
    </w:p>
    <w:p w14:paraId="7972C760" w14:textId="77777777" w:rsidR="00743CC5" w:rsidRDefault="00743CC5" w:rsidP="00743CC5">
      <w:pPr>
        <w:pStyle w:val="af9"/>
        <w:keepNext/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0DD883" wp14:editId="4C37EF9B">
                <wp:simplePos x="0" y="0"/>
                <wp:positionH relativeFrom="column">
                  <wp:posOffset>575945</wp:posOffset>
                </wp:positionH>
                <wp:positionV relativeFrom="paragraph">
                  <wp:posOffset>1350645</wp:posOffset>
                </wp:positionV>
                <wp:extent cx="1336040" cy="246380"/>
                <wp:effectExtent l="0" t="0" r="16510" b="2032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040" cy="246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8784F89" id="Прямоугольник 31" o:spid="_x0000_s1026" style="position:absolute;margin-left:45.35pt;margin-top:106.35pt;width:105.2pt;height:19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" filled="f" strokecolor="red" strokeweight="2pt"/>
            </w:pict>
          </mc:Fallback>
        </mc:AlternateContent>
      </w:r>
      <w:r>
        <w:drawing>
          <wp:inline distT="0" distB="0" distL="0" distR="0" wp14:anchorId="18EFFB3B" wp14:editId="4985CBD1">
            <wp:extent cx="5943600" cy="45148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7AD67" w14:textId="77777777" w:rsidR="00743CC5" w:rsidRDefault="00743CC5" w:rsidP="00743CC5">
      <w:pPr>
        <w:pStyle w:val="af6"/>
        <w:spacing w:line="360" w:lineRule="auto"/>
        <w:jc w:val="center"/>
      </w:pPr>
      <w:bookmarkStart w:id="53" w:name="_Toc6245712"/>
      <w:bookmarkStart w:id="54" w:name="_Toc13515489"/>
      <w:bookmarkStart w:id="55" w:name="_Toc18683787"/>
      <w:r>
        <w:t xml:space="preserve">Рисунок </w:t>
      </w:r>
      <w:r w:rsidR="00461A31">
        <w:fldChar w:fldCharType="begin"/>
      </w:r>
      <w:r w:rsidR="00461A31">
        <w:instrText xml:space="preserve"> STYLEREF 1</w:instrText>
      </w:r>
      <w:r w:rsidR="00461A31">
        <w:instrText xml:space="preserve">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20</w:t>
      </w:r>
      <w:r w:rsidR="00461A31">
        <w:rPr>
          <w:noProof/>
        </w:rPr>
        <w:fldChar w:fldCharType="end"/>
      </w:r>
      <w:r>
        <w:t xml:space="preserve"> – Формирование данных файла </w:t>
      </w:r>
      <w:r>
        <w:rPr>
          <w:lang w:val="en-US"/>
        </w:rPr>
        <w:t>XML</w:t>
      </w:r>
      <w:bookmarkEnd w:id="53"/>
      <w:bookmarkEnd w:id="54"/>
      <w:bookmarkEnd w:id="55"/>
    </w:p>
    <w:p w14:paraId="15A42841" w14:textId="77777777" w:rsidR="00743CC5" w:rsidRDefault="00743CC5" w:rsidP="00184922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Табличная</w:t>
      </w:r>
      <w:r>
        <w:t xml:space="preserve"> часть заполнится документами для выгрузки. Для подготовки выгрузки нажать на кнопку «Выгрузить Бух/оп».</w:t>
      </w:r>
    </w:p>
    <w:p w14:paraId="55A9054D" w14:textId="77777777" w:rsidR="00743CC5" w:rsidRDefault="00743CC5" w:rsidP="00743CC5">
      <w:pPr>
        <w:pStyle w:val="af9"/>
        <w:keepNext/>
      </w:pPr>
      <w: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E8F269" wp14:editId="7FA865AE">
                <wp:simplePos x="0" y="0"/>
                <wp:positionH relativeFrom="column">
                  <wp:posOffset>1550670</wp:posOffset>
                </wp:positionH>
                <wp:positionV relativeFrom="paragraph">
                  <wp:posOffset>1056640</wp:posOffset>
                </wp:positionV>
                <wp:extent cx="828675" cy="246380"/>
                <wp:effectExtent l="0" t="0" r="28575" b="2032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46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796A05" id="Прямоугольник 27" o:spid="_x0000_s1026" style="position:absolute;margin-left:122.1pt;margin-top:83.2pt;width:65.25pt;height:19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" filled="f" strokecolor="red" strokeweight="2pt"/>
            </w:pict>
          </mc:Fallback>
        </mc:AlternateContent>
      </w:r>
      <w:r>
        <w:drawing>
          <wp:inline distT="0" distB="0" distL="0" distR="0" wp14:anchorId="7A51C59C" wp14:editId="2E16E630">
            <wp:extent cx="5943600" cy="36671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D43F2" w14:textId="77777777" w:rsidR="00743CC5" w:rsidRDefault="00743CC5" w:rsidP="00743CC5">
      <w:pPr>
        <w:pStyle w:val="af6"/>
        <w:spacing w:line="360" w:lineRule="auto"/>
        <w:jc w:val="center"/>
      </w:pPr>
      <w:bookmarkStart w:id="56" w:name="_Toc6245713"/>
      <w:bookmarkStart w:id="57" w:name="_Toc13515490"/>
      <w:bookmarkStart w:id="58" w:name="_Toc18683788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21</w:t>
      </w:r>
      <w:r w:rsidR="00461A31">
        <w:rPr>
          <w:noProof/>
        </w:rPr>
        <w:fldChar w:fldCharType="end"/>
      </w:r>
      <w:r>
        <w:t xml:space="preserve"> - Сформированные данные</w:t>
      </w:r>
      <w:bookmarkEnd w:id="56"/>
      <w:bookmarkEnd w:id="57"/>
      <w:bookmarkEnd w:id="58"/>
    </w:p>
    <w:p w14:paraId="5964871C" w14:textId="77777777" w:rsidR="00743CC5" w:rsidRPr="00521608" w:rsidRDefault="007A5C8E" w:rsidP="00184922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Н</w:t>
      </w:r>
      <w:r w:rsidR="00B52E0A">
        <w:rPr>
          <w:color w:val="auto"/>
          <w:szCs w:val="28"/>
        </w:rPr>
        <w:t>еобходимо н</w:t>
      </w:r>
      <w:r w:rsidRPr="005129F1">
        <w:rPr>
          <w:color w:val="auto"/>
          <w:szCs w:val="28"/>
        </w:rPr>
        <w:t>ажать</w:t>
      </w:r>
      <w:r>
        <w:t xml:space="preserve"> на кнопку «Передать на отправку» </w:t>
      </w:r>
      <w:r w:rsidR="00B52E0A">
        <w:t xml:space="preserve">для </w:t>
      </w:r>
      <w:r w:rsidR="00B52E0A" w:rsidRPr="00B52E0A">
        <w:t>подписан</w:t>
      </w:r>
      <w:r w:rsidR="00B52E0A">
        <w:t>ия документа</w:t>
      </w:r>
      <w:r w:rsidR="00B52E0A" w:rsidRPr="00B52E0A">
        <w:t xml:space="preserve"> </w:t>
      </w:r>
      <w:r w:rsidR="00193EB2" w:rsidRPr="00193EB2">
        <w:rPr>
          <w:szCs w:val="28"/>
        </w:rPr>
        <w:t>ЭП</w:t>
      </w:r>
      <w:r w:rsidR="00193EB2">
        <w:t xml:space="preserve"> </w:t>
      </w:r>
      <w:r w:rsidR="00B52E0A">
        <w:t>и перевода в статус</w:t>
      </w:r>
      <w:r>
        <w:t xml:space="preserve"> «На отправку».</w:t>
      </w:r>
      <w:r w:rsidRPr="00743CC5">
        <w:rPr>
          <w:color w:val="auto"/>
          <w:szCs w:val="28"/>
        </w:rPr>
        <w:t xml:space="preserve"> </w:t>
      </w:r>
      <w:r w:rsidRPr="000C433A">
        <w:rPr>
          <w:color w:val="auto"/>
          <w:szCs w:val="28"/>
        </w:rPr>
        <w:t xml:space="preserve">После этого документ переходит на обработку к пользователю с ролью </w:t>
      </w:r>
      <w:r>
        <w:rPr>
          <w:color w:val="auto"/>
          <w:szCs w:val="28"/>
        </w:rPr>
        <w:t>«</w:t>
      </w:r>
      <w:r w:rsidRPr="00743CC5">
        <w:rPr>
          <w:color w:val="auto"/>
          <w:szCs w:val="28"/>
        </w:rPr>
        <w:t>Администратор доходов</w:t>
      </w:r>
      <w:r>
        <w:rPr>
          <w:color w:val="auto"/>
          <w:szCs w:val="28"/>
        </w:rPr>
        <w:t>»</w:t>
      </w:r>
      <w:r w:rsidRPr="000C433A">
        <w:rPr>
          <w:color w:val="auto"/>
          <w:szCs w:val="28"/>
        </w:rPr>
        <w:t>, документ попадет в задачник пользователей с соответствующими правами.</w:t>
      </w:r>
    </w:p>
    <w:p w14:paraId="00A0221B" w14:textId="77777777" w:rsidR="00521608" w:rsidRDefault="00521608" w:rsidP="00521608">
      <w:pPr>
        <w:pStyle w:val="af6"/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3F89844C" wp14:editId="19A52EAE">
            <wp:extent cx="5940425" cy="37104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90CA0" w14:textId="77777777" w:rsidR="00521608" w:rsidRDefault="00521608" w:rsidP="00521608">
      <w:pPr>
        <w:pStyle w:val="af6"/>
        <w:spacing w:line="360" w:lineRule="auto"/>
        <w:jc w:val="center"/>
      </w:pPr>
      <w:r>
        <w:t>Рисунок 6 6 – Передача документа на отправку</w:t>
      </w:r>
    </w:p>
    <w:p w14:paraId="7F760D0C" w14:textId="77777777" w:rsidR="00743CC5" w:rsidRDefault="00743CC5" w:rsidP="00743CC5">
      <w:pPr>
        <w:pStyle w:val="3"/>
      </w:pPr>
      <w:bookmarkStart w:id="59" w:name="_Toc6245706"/>
      <w:bookmarkStart w:id="60" w:name="_Toc14433717"/>
      <w:bookmarkStart w:id="61" w:name="_Toc18683767"/>
      <w:r>
        <w:t>Действия пользователя с ролью «Администратор доходов»</w:t>
      </w:r>
      <w:bookmarkEnd w:id="59"/>
      <w:bookmarkEnd w:id="60"/>
      <w:bookmarkEnd w:id="61"/>
    </w:p>
    <w:p w14:paraId="6EDF702B" w14:textId="77777777" w:rsidR="00184922" w:rsidRDefault="00743CC5" w:rsidP="00B527AD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 xml:space="preserve">Открыть формуляр «Экспорт </w:t>
      </w:r>
      <w:r w:rsidR="00B527AD" w:rsidRPr="00B527AD">
        <w:rPr>
          <w:color w:val="auto"/>
          <w:szCs w:val="28"/>
        </w:rPr>
        <w:t>данных в ВИС</w:t>
      </w:r>
      <w:r w:rsidRPr="00743CC5">
        <w:rPr>
          <w:color w:val="auto"/>
          <w:szCs w:val="28"/>
        </w:rPr>
        <w:t>».</w:t>
      </w:r>
      <w:r w:rsidR="00184922" w:rsidRPr="00184922">
        <w:t xml:space="preserve"> </w:t>
      </w:r>
    </w:p>
    <w:p w14:paraId="0CDF0BF3" w14:textId="77777777" w:rsidR="00184922" w:rsidRDefault="00184922" w:rsidP="00184922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</w:pPr>
      <w:r>
        <w:t>Проверить актуальность данных для выгрузки:</w:t>
      </w:r>
    </w:p>
    <w:p w14:paraId="63DA1329" w14:textId="1986E522" w:rsidR="00184922" w:rsidRDefault="00184922" w:rsidP="00184922">
      <w:pPr>
        <w:pStyle w:val="ae"/>
        <w:numPr>
          <w:ilvl w:val="0"/>
          <w:numId w:val="13"/>
        </w:numPr>
        <w:tabs>
          <w:tab w:val="left" w:pos="0"/>
        </w:tabs>
        <w:spacing w:line="360" w:lineRule="auto"/>
      </w:pPr>
      <w:r>
        <w:t>Если данные не актуальны необходимо н</w:t>
      </w:r>
      <w:r w:rsidRPr="00A35078">
        <w:t>ажать на кнопку</w:t>
      </w:r>
      <w:r w:rsidR="00B527AD">
        <w:t xml:space="preserve"> </w:t>
      </w:r>
      <w:r>
        <w:t>«</w:t>
      </w:r>
      <w:r w:rsidRPr="00A35078">
        <w:t>Аннулировать</w:t>
      </w:r>
      <w:r>
        <w:t xml:space="preserve">» для </w:t>
      </w:r>
      <w:r w:rsidR="00B3234A">
        <w:t xml:space="preserve">перевода </w:t>
      </w:r>
      <w:r>
        <w:t>документа</w:t>
      </w:r>
      <w:r w:rsidRPr="00B52E0A">
        <w:t xml:space="preserve"> </w:t>
      </w:r>
      <w:r>
        <w:t>в статус</w:t>
      </w:r>
      <w:r w:rsidRPr="00A35078">
        <w:t xml:space="preserve"> «</w:t>
      </w:r>
      <w:r w:rsidRPr="00A35078">
        <w:rPr>
          <w:color w:val="auto"/>
          <w:szCs w:val="28"/>
        </w:rPr>
        <w:t>Аннулирован</w:t>
      </w:r>
      <w:r w:rsidRPr="00A35078">
        <w:t>»</w:t>
      </w:r>
      <w:r>
        <w:t>. Закончить работу с документом.</w:t>
      </w:r>
    </w:p>
    <w:p w14:paraId="401DFA57" w14:textId="77777777" w:rsidR="00743CC5" w:rsidRPr="00743CC5" w:rsidRDefault="00184922" w:rsidP="00184922">
      <w:pPr>
        <w:pStyle w:val="ae"/>
        <w:numPr>
          <w:ilvl w:val="0"/>
          <w:numId w:val="13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lastRenderedPageBreak/>
        <w:t>Если данные актуальны необходимо перейти к следующему пункту.</w:t>
      </w:r>
    </w:p>
    <w:p w14:paraId="5919AB67" w14:textId="77777777" w:rsidR="00743CC5" w:rsidRPr="00743CC5" w:rsidRDefault="00743CC5" w:rsidP="00184922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743CC5">
        <w:rPr>
          <w:color w:val="auto"/>
          <w:szCs w:val="28"/>
        </w:rPr>
        <w:t>Указать каталог выгрузки.</w:t>
      </w:r>
    </w:p>
    <w:p w14:paraId="48D1796A" w14:textId="77777777" w:rsidR="00743CC5" w:rsidRDefault="00743CC5" w:rsidP="00184922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Нажать</w:t>
      </w:r>
      <w:r>
        <w:t xml:space="preserve"> кнопку «Выгрузить» для выгрузки данных </w:t>
      </w:r>
      <w:r w:rsidR="00D675CA">
        <w:t>по п</w:t>
      </w:r>
      <w:r w:rsidR="00D675CA" w:rsidRPr="00D675CA">
        <w:t>оступлени</w:t>
      </w:r>
      <w:r w:rsidR="00D675CA">
        <w:t>ю</w:t>
      </w:r>
      <w:r w:rsidR="00D675CA" w:rsidRPr="00D675CA">
        <w:t>, выбыти</w:t>
      </w:r>
      <w:r w:rsidR="00D675CA">
        <w:t>ю</w:t>
      </w:r>
      <w:r w:rsidR="00D675CA" w:rsidRPr="00D675CA">
        <w:t xml:space="preserve"> и возврат</w:t>
      </w:r>
      <w:r w:rsidR="00D675CA">
        <w:t>у</w:t>
      </w:r>
      <w:r w:rsidR="00D675CA" w:rsidRPr="00D675CA">
        <w:t xml:space="preserve"> средств во временном распоряжении</w:t>
      </w:r>
      <w:r>
        <w:t xml:space="preserve"> в файл </w:t>
      </w:r>
      <w:r>
        <w:rPr>
          <w:lang w:val="en-US"/>
        </w:rPr>
        <w:t>XML</w:t>
      </w:r>
      <w:r>
        <w:t>.</w:t>
      </w:r>
    </w:p>
    <w:p w14:paraId="272BC009" w14:textId="77777777" w:rsidR="00743CC5" w:rsidRDefault="007A5C8E" w:rsidP="00743CC5">
      <w:pPr>
        <w:pStyle w:val="af9"/>
        <w:keepNext/>
      </w:pP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0FC7F3B" wp14:editId="21A9F937">
                <wp:simplePos x="0" y="0"/>
                <wp:positionH relativeFrom="column">
                  <wp:posOffset>0</wp:posOffset>
                </wp:positionH>
                <wp:positionV relativeFrom="paragraph">
                  <wp:posOffset>995680</wp:posOffset>
                </wp:positionV>
                <wp:extent cx="3009900" cy="238125"/>
                <wp:effectExtent l="0" t="0" r="19050" b="2857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69A46D" id="Прямоугольник 34" o:spid="_x0000_s1026" style="position:absolute;margin-left:0;margin-top:78.4pt;width:237pt;height:1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" filled="f" strokecolor="red" strokeweight="2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0CA7359" wp14:editId="41B7D1EF">
                <wp:simplePos x="0" y="0"/>
                <wp:positionH relativeFrom="column">
                  <wp:posOffset>2727960</wp:posOffset>
                </wp:positionH>
                <wp:positionV relativeFrom="paragraph">
                  <wp:posOffset>454660</wp:posOffset>
                </wp:positionV>
                <wp:extent cx="638175" cy="209550"/>
                <wp:effectExtent l="0" t="0" r="28575" b="1905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505A7E" id="Прямоугольник 35" o:spid="_x0000_s1026" style="position:absolute;margin-left:214.8pt;margin-top:35.8pt;width:50.25pt;height:1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" filled="f" strokecolor="red" strokeweight="2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FD84EE" wp14:editId="6FE186C2">
                <wp:simplePos x="0" y="0"/>
                <wp:positionH relativeFrom="column">
                  <wp:posOffset>464820</wp:posOffset>
                </wp:positionH>
                <wp:positionV relativeFrom="paragraph">
                  <wp:posOffset>271780</wp:posOffset>
                </wp:positionV>
                <wp:extent cx="514350" cy="676275"/>
                <wp:effectExtent l="57150" t="19050" r="57150" b="85725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676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1ADE8F" id="Прямая со стрелкой 33" o:spid="_x0000_s1026" type="#_x0000_t32" style="position:absolute;margin-left:36.6pt;margin-top:21.4pt;width:40.5pt;height:53.2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9FBBAAF" wp14:editId="0935AF4F">
                <wp:simplePos x="0" y="0"/>
                <wp:positionH relativeFrom="column">
                  <wp:posOffset>2209800</wp:posOffset>
                </wp:positionH>
                <wp:positionV relativeFrom="paragraph">
                  <wp:posOffset>683260</wp:posOffset>
                </wp:positionV>
                <wp:extent cx="485775" cy="255270"/>
                <wp:effectExtent l="38100" t="38100" r="47625" b="8763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2552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C81966" id="Прямая со стрелкой 11" o:spid="_x0000_s1026" type="#_x0000_t32" style="position:absolute;margin-left:174pt;margin-top:53.8pt;width:38.25pt;height:20.1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743CC5">
        <w:drawing>
          <wp:inline distT="0" distB="0" distL="0" distR="0" wp14:anchorId="6B93141B" wp14:editId="047748AC">
            <wp:extent cx="5943600" cy="1973580"/>
            <wp:effectExtent l="0" t="0" r="0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609"/>
                    <a:stretch/>
                  </pic:blipFill>
                  <pic:spPr bwMode="auto">
                    <a:xfrm>
                      <a:off x="0" y="0"/>
                      <a:ext cx="594360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2DBA8" w14:textId="77777777" w:rsidR="00743CC5" w:rsidRDefault="00743CC5" w:rsidP="00743CC5">
      <w:pPr>
        <w:pStyle w:val="af6"/>
        <w:spacing w:line="360" w:lineRule="auto"/>
        <w:jc w:val="center"/>
      </w:pPr>
      <w:bookmarkStart w:id="62" w:name="_Toc6245715"/>
      <w:bookmarkStart w:id="63" w:name="_Toc13515492"/>
      <w:bookmarkStart w:id="64" w:name="_Toc18683789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 w:rsidR="007A5C8E"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22</w:t>
      </w:r>
      <w:r w:rsidR="00461A31">
        <w:rPr>
          <w:noProof/>
        </w:rPr>
        <w:fldChar w:fldCharType="end"/>
      </w:r>
      <w:r>
        <w:t xml:space="preserve"> - Выгрузка данных в файл </w:t>
      </w:r>
      <w:r>
        <w:rPr>
          <w:lang w:val="en-US"/>
        </w:rPr>
        <w:t>XML</w:t>
      </w:r>
      <w:bookmarkEnd w:id="62"/>
      <w:bookmarkEnd w:id="63"/>
      <w:bookmarkEnd w:id="64"/>
    </w:p>
    <w:p w14:paraId="55619352" w14:textId="77777777" w:rsidR="005121DD" w:rsidRDefault="005121DD" w:rsidP="00184922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</w:pPr>
      <w:r w:rsidRPr="00A35078">
        <w:t>Н</w:t>
      </w:r>
      <w:r w:rsidR="00B52E0A">
        <w:t>еобходимо н</w:t>
      </w:r>
      <w:r w:rsidRPr="00A35078">
        <w:t>ажать на кнопку «</w:t>
      </w:r>
      <w:r>
        <w:t>О</w:t>
      </w:r>
      <w:r w:rsidRPr="00A35078">
        <w:t>тправ</w:t>
      </w:r>
      <w:r>
        <w:t>ить</w:t>
      </w:r>
      <w:r w:rsidRPr="00A35078">
        <w:t xml:space="preserve">» </w:t>
      </w:r>
      <w:r w:rsidR="00B52E0A">
        <w:t>для перевода в статус</w:t>
      </w:r>
      <w:r w:rsidRPr="00A35078">
        <w:t xml:space="preserve"> «</w:t>
      </w:r>
      <w:r w:rsidRPr="00A35078">
        <w:rPr>
          <w:color w:val="auto"/>
          <w:szCs w:val="28"/>
        </w:rPr>
        <w:t>Отправлен</w:t>
      </w:r>
      <w:r w:rsidRPr="00A35078">
        <w:t>»</w:t>
      </w:r>
      <w:r>
        <w:t>.</w:t>
      </w:r>
    </w:p>
    <w:p w14:paraId="1B5DA215" w14:textId="77777777" w:rsidR="005121DD" w:rsidRDefault="005121DD" w:rsidP="005121DD">
      <w:pPr>
        <w:pStyle w:val="af9"/>
        <w:keepNext/>
      </w:pPr>
      <w: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F2BA182" wp14:editId="77DFECD0">
                <wp:simplePos x="0" y="0"/>
                <wp:positionH relativeFrom="column">
                  <wp:posOffset>1335405</wp:posOffset>
                </wp:positionH>
                <wp:positionV relativeFrom="paragraph">
                  <wp:posOffset>1277620</wp:posOffset>
                </wp:positionV>
                <wp:extent cx="2114550" cy="2105025"/>
                <wp:effectExtent l="38100" t="0" r="19050" b="4762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4550" cy="2105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5BCDAD" id="Прямая со стрелкой 25" o:spid="_x0000_s1026" type="#_x0000_t32" style="position:absolute;margin-left:105.15pt;margin-top:100.6pt;width:166.5pt;height:165.7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48CD9AD" wp14:editId="0A87B444">
                <wp:simplePos x="0" y="0"/>
                <wp:positionH relativeFrom="column">
                  <wp:posOffset>1905</wp:posOffset>
                </wp:positionH>
                <wp:positionV relativeFrom="paragraph">
                  <wp:posOffset>3468370</wp:posOffset>
                </wp:positionV>
                <wp:extent cx="1219200" cy="304800"/>
                <wp:effectExtent l="0" t="0" r="19050" b="1905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31D4971" id="Прямоугольник 26" o:spid="_x0000_s1026" style="position:absolute;margin-left:.15pt;margin-top:273.1pt;width:96pt;height:2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" filled="f" strokecolor="red" strokeweight="2pt"/>
            </w:pict>
          </mc:Fallback>
        </mc:AlternateContent>
      </w:r>
      <w:r w:rsidRPr="00A35078">
        <w:drawing>
          <wp:inline distT="0" distB="0" distL="0" distR="0" wp14:anchorId="131B5632" wp14:editId="1AC66634">
            <wp:extent cx="5940425" cy="3728085"/>
            <wp:effectExtent l="0" t="0" r="3175" b="5715"/>
            <wp:docPr id="30" name="Рисунок 30" descr="C:\Users\Usr\Downloads\Экспорт в ВИ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\Downloads\Экспорт в ВИС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FCBAE" w14:textId="77777777" w:rsidR="005121DD" w:rsidRPr="00A35078" w:rsidRDefault="005121DD" w:rsidP="005121DD">
      <w:pPr>
        <w:pStyle w:val="af6"/>
        <w:jc w:val="center"/>
      </w:pPr>
      <w:bookmarkStart w:id="65" w:name="_Toc18683790"/>
      <w:r>
        <w:t xml:space="preserve">Рисунок </w:t>
      </w:r>
      <w:r w:rsidR="00461A31">
        <w:fldChar w:fldCharType="begin"/>
      </w:r>
      <w:r w:rsidR="00461A31">
        <w:instrText xml:space="preserve"> STYLEREF 1 \s </w:instrText>
      </w:r>
      <w:r w:rsidR="00461A31">
        <w:fldChar w:fldCharType="separate"/>
      </w:r>
      <w:r w:rsidR="00E409E0">
        <w:rPr>
          <w:noProof/>
        </w:rPr>
        <w:t>2</w:t>
      </w:r>
      <w:r w:rsidR="00461A31">
        <w:rPr>
          <w:noProof/>
        </w:rPr>
        <w:fldChar w:fldCharType="end"/>
      </w:r>
      <w:r>
        <w:noBreakHyphen/>
      </w:r>
      <w:r w:rsidR="00461A31">
        <w:fldChar w:fldCharType="begin"/>
      </w:r>
      <w:r w:rsidR="00461A31">
        <w:instrText xml:space="preserve"> SEQ Рисунок \* ARABIC \s 1 </w:instrText>
      </w:r>
      <w:r w:rsidR="00461A31">
        <w:fldChar w:fldCharType="separate"/>
      </w:r>
      <w:r w:rsidR="00E409E0">
        <w:rPr>
          <w:noProof/>
        </w:rPr>
        <w:t>23</w:t>
      </w:r>
      <w:r w:rsidR="00461A31">
        <w:rPr>
          <w:noProof/>
        </w:rPr>
        <w:fldChar w:fldCharType="end"/>
      </w:r>
      <w:r>
        <w:t xml:space="preserve"> Формирование отправки</w:t>
      </w:r>
      <w:bookmarkEnd w:id="65"/>
    </w:p>
    <w:sectPr w:rsidR="005121DD" w:rsidRPr="00A35078" w:rsidSect="00076735">
      <w:headerReference w:type="default" r:id="rId26"/>
      <w:footerReference w:type="firs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EF9697" w14:textId="77777777" w:rsidR="00461A31" w:rsidRDefault="00461A31" w:rsidP="007F4C57">
      <w:pPr>
        <w:spacing w:after="0" w:line="240" w:lineRule="auto"/>
      </w:pPr>
      <w:r>
        <w:separator/>
      </w:r>
    </w:p>
  </w:endnote>
  <w:endnote w:type="continuationSeparator" w:id="0">
    <w:p w14:paraId="033F4FB4" w14:textId="77777777" w:rsidR="00461A31" w:rsidRDefault="00461A31" w:rsidP="007F4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19A96" w14:textId="77777777" w:rsidR="009C63A0" w:rsidRPr="0020060B" w:rsidRDefault="009C63A0" w:rsidP="00C65185">
    <w:pPr>
      <w:pStyle w:val="af1"/>
      <w:rPr>
        <w:rStyle w:val="af4"/>
        <w:lang w:val="en-US"/>
      </w:rPr>
    </w:pPr>
    <w:r w:rsidRPr="00F378A6">
      <w:t>20</w:t>
    </w:r>
    <w:r>
      <w:t xml:space="preserve">19 </w:t>
    </w:r>
    <w:r w:rsidRPr="00F378A6">
      <w:t>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239F66" w14:textId="77777777" w:rsidR="00461A31" w:rsidRDefault="00461A31" w:rsidP="007F4C57">
      <w:pPr>
        <w:spacing w:after="0" w:line="240" w:lineRule="auto"/>
      </w:pPr>
      <w:r>
        <w:separator/>
      </w:r>
    </w:p>
  </w:footnote>
  <w:footnote w:type="continuationSeparator" w:id="0">
    <w:p w14:paraId="41E21BF0" w14:textId="77777777" w:rsidR="00461A31" w:rsidRDefault="00461A31" w:rsidP="007F4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41"/>
      <w:gridCol w:w="6034"/>
      <w:gridCol w:w="1041"/>
    </w:tblGrid>
    <w:tr w:rsidR="009C63A0" w:rsidRPr="001C475E" w14:paraId="6F871C3B" w14:textId="77777777" w:rsidTr="00C6518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7ECA6B38" w14:textId="77777777" w:rsidR="009C63A0" w:rsidRPr="001C475E" w:rsidRDefault="009C63A0" w:rsidP="00C65185">
          <w:pPr>
            <w:pStyle w:val="12-"/>
          </w:pPr>
          <w:r w:rsidRPr="001C475E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3680353C" w14:textId="77777777" w:rsidR="009C63A0" w:rsidRPr="001C475E" w:rsidRDefault="009C63A0" w:rsidP="00C65185">
          <w:pPr>
            <w:pStyle w:val="12-"/>
          </w:pPr>
          <w:r w:rsidRPr="00C2102B">
            <w:t>Документ «Реестр начислений»</w:t>
          </w:r>
        </w:p>
      </w:tc>
    </w:tr>
    <w:tr w:rsidR="009C63A0" w:rsidRPr="001C475E" w14:paraId="1FBDD843" w14:textId="77777777" w:rsidTr="00C6518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2D52F0AE" w14:textId="77777777" w:rsidR="009C63A0" w:rsidRPr="001C475E" w:rsidRDefault="009C63A0" w:rsidP="00C65185">
          <w:pPr>
            <w:pStyle w:val="12-"/>
          </w:pPr>
          <w:r>
            <w:t>Название документа</w:t>
          </w:r>
          <w:r w:rsidRPr="001C475E">
            <w:t>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61E816C1" w14:textId="77777777" w:rsidR="009C63A0" w:rsidRPr="001C475E" w:rsidRDefault="009C63A0" w:rsidP="00C65185">
          <w:pPr>
            <w:pStyle w:val="12-"/>
          </w:pPr>
          <w:r>
            <w:t xml:space="preserve">Руководство пользователя </w:t>
          </w:r>
        </w:p>
      </w:tc>
    </w:tr>
    <w:tr w:rsidR="009C63A0" w:rsidRPr="001C475E" w14:paraId="40DC71E6" w14:textId="77777777" w:rsidTr="00C6518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11E3644" w14:textId="77777777" w:rsidR="009C63A0" w:rsidRPr="001C475E" w:rsidRDefault="009C63A0" w:rsidP="00C65185">
          <w:pPr>
            <w:pStyle w:val="12-"/>
          </w:pPr>
          <w:r w:rsidRPr="001C475E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0F14A3D3" w14:textId="77777777" w:rsidR="009C63A0" w:rsidRPr="001C475E" w:rsidRDefault="009C63A0" w:rsidP="00C65185">
          <w:pPr>
            <w:pStyle w:val="12-"/>
          </w:pP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14:paraId="25DD9651" w14:textId="77777777" w:rsidR="009C63A0" w:rsidRPr="001C475E" w:rsidRDefault="009C63A0" w:rsidP="00C65185">
          <w:pPr>
            <w:pStyle w:val="12-"/>
          </w:pPr>
          <w:r w:rsidRPr="001C475E">
            <w:t xml:space="preserve">Стр.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3C7641">
            <w:rPr>
              <w:noProof/>
            </w:rPr>
            <w:t>18</w:t>
          </w:r>
          <w:r>
            <w:fldChar w:fldCharType="end"/>
          </w:r>
        </w:p>
      </w:tc>
    </w:tr>
  </w:tbl>
  <w:p w14:paraId="640A618A" w14:textId="77777777" w:rsidR="009C63A0" w:rsidRDefault="009C63A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AD"/>
    <w:multiLevelType w:val="multilevel"/>
    <w:tmpl w:val="2D9C20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0C947C7"/>
    <w:multiLevelType w:val="multilevel"/>
    <w:tmpl w:val="27B25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pStyle w:val="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">
    <w:nsid w:val="0E5C167B"/>
    <w:multiLevelType w:val="hybridMultilevel"/>
    <w:tmpl w:val="714875D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245256B"/>
    <w:multiLevelType w:val="singleLevel"/>
    <w:tmpl w:val="4942FEE2"/>
    <w:lvl w:ilvl="0">
      <w:start w:val="1"/>
      <w:numFmt w:val="bullet"/>
      <w:pStyle w:val="1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</w:abstractNum>
  <w:abstractNum w:abstractNumId="4">
    <w:nsid w:val="1D822D88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6A53035"/>
    <w:multiLevelType w:val="hybridMultilevel"/>
    <w:tmpl w:val="5906C9A2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">
    <w:nsid w:val="28DD5EBF"/>
    <w:multiLevelType w:val="hybridMultilevel"/>
    <w:tmpl w:val="1338A6E4"/>
    <w:lvl w:ilvl="0" w:tplc="07C67062">
      <w:start w:val="1"/>
      <w:numFmt w:val="decimal"/>
      <w:pStyle w:val="a"/>
      <w:lvlText w:val="%1)"/>
      <w:lvlJc w:val="left"/>
      <w:pPr>
        <w:snapToGrid w:val="0"/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B3C23E4"/>
    <w:multiLevelType w:val="multilevel"/>
    <w:tmpl w:val="B2AAB57E"/>
    <w:name w:val="Нумерация_заголовков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>
    <w:nsid w:val="4E2E03BC"/>
    <w:multiLevelType w:val="multilevel"/>
    <w:tmpl w:val="99386CD0"/>
    <w:lvl w:ilvl="0">
      <w:start w:val="1"/>
      <w:numFmt w:val="decimal"/>
      <w:pStyle w:val="10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4F5D6C6C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65DC655F"/>
    <w:multiLevelType w:val="hybridMultilevel"/>
    <w:tmpl w:val="83C6DAB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>
    <w:nsid w:val="70181275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61604E9"/>
    <w:multiLevelType w:val="hybridMultilevel"/>
    <w:tmpl w:val="290E81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9AD35F4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C5F156C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0"/>
  </w:num>
  <w:num w:numId="8">
    <w:abstractNumId w:val="12"/>
  </w:num>
  <w:num w:numId="9">
    <w:abstractNumId w:val="11"/>
  </w:num>
  <w:num w:numId="10">
    <w:abstractNumId w:val="4"/>
  </w:num>
  <w:num w:numId="11">
    <w:abstractNumId w:val="9"/>
  </w:num>
  <w:num w:numId="12">
    <w:abstractNumId w:val="13"/>
  </w:num>
  <w:num w:numId="13">
    <w:abstractNumId w:val="5"/>
  </w:num>
  <w:num w:numId="14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310"/>
    <w:rsid w:val="00017453"/>
    <w:rsid w:val="0002314A"/>
    <w:rsid w:val="00026C0B"/>
    <w:rsid w:val="00043C5D"/>
    <w:rsid w:val="000515B0"/>
    <w:rsid w:val="00066A84"/>
    <w:rsid w:val="000711EA"/>
    <w:rsid w:val="00076735"/>
    <w:rsid w:val="00090CA1"/>
    <w:rsid w:val="000A64AE"/>
    <w:rsid w:val="000C016B"/>
    <w:rsid w:val="000C21ED"/>
    <w:rsid w:val="000C433A"/>
    <w:rsid w:val="000E0FBB"/>
    <w:rsid w:val="000E730F"/>
    <w:rsid w:val="000F4A58"/>
    <w:rsid w:val="00136107"/>
    <w:rsid w:val="001438C5"/>
    <w:rsid w:val="0015196F"/>
    <w:rsid w:val="00163EE6"/>
    <w:rsid w:val="00184922"/>
    <w:rsid w:val="00193EB2"/>
    <w:rsid w:val="001A64CF"/>
    <w:rsid w:val="001B4E33"/>
    <w:rsid w:val="001C77FC"/>
    <w:rsid w:val="001E07F3"/>
    <w:rsid w:val="001F2B65"/>
    <w:rsid w:val="002026E3"/>
    <w:rsid w:val="00212E6A"/>
    <w:rsid w:val="00251D2F"/>
    <w:rsid w:val="00252631"/>
    <w:rsid w:val="00267E92"/>
    <w:rsid w:val="0029109B"/>
    <w:rsid w:val="002C328C"/>
    <w:rsid w:val="002F03E6"/>
    <w:rsid w:val="002F4C45"/>
    <w:rsid w:val="002F7A30"/>
    <w:rsid w:val="003075B6"/>
    <w:rsid w:val="00320DD4"/>
    <w:rsid w:val="003734F5"/>
    <w:rsid w:val="00377903"/>
    <w:rsid w:val="00381EB5"/>
    <w:rsid w:val="00395A4F"/>
    <w:rsid w:val="003A5BB7"/>
    <w:rsid w:val="003A7185"/>
    <w:rsid w:val="003B46F4"/>
    <w:rsid w:val="003C18A3"/>
    <w:rsid w:val="003C376D"/>
    <w:rsid w:val="003C7641"/>
    <w:rsid w:val="003F541A"/>
    <w:rsid w:val="00407C88"/>
    <w:rsid w:val="00424D84"/>
    <w:rsid w:val="00456384"/>
    <w:rsid w:val="00461A31"/>
    <w:rsid w:val="00492310"/>
    <w:rsid w:val="004D09CF"/>
    <w:rsid w:val="004D6637"/>
    <w:rsid w:val="004D67E2"/>
    <w:rsid w:val="004F0A40"/>
    <w:rsid w:val="004F1A52"/>
    <w:rsid w:val="005121DD"/>
    <w:rsid w:val="005129F1"/>
    <w:rsid w:val="00514B02"/>
    <w:rsid w:val="00521608"/>
    <w:rsid w:val="00561144"/>
    <w:rsid w:val="005727A4"/>
    <w:rsid w:val="00572934"/>
    <w:rsid w:val="00597DA8"/>
    <w:rsid w:val="005B3308"/>
    <w:rsid w:val="005C4AC8"/>
    <w:rsid w:val="005D25DC"/>
    <w:rsid w:val="005D7584"/>
    <w:rsid w:val="005E0AEC"/>
    <w:rsid w:val="005F7763"/>
    <w:rsid w:val="005F7EDE"/>
    <w:rsid w:val="00606291"/>
    <w:rsid w:val="00635C6F"/>
    <w:rsid w:val="00636A72"/>
    <w:rsid w:val="00637A0A"/>
    <w:rsid w:val="00643C30"/>
    <w:rsid w:val="006628CF"/>
    <w:rsid w:val="00662DE3"/>
    <w:rsid w:val="00676AF5"/>
    <w:rsid w:val="006815CF"/>
    <w:rsid w:val="006A67EA"/>
    <w:rsid w:val="006A7B71"/>
    <w:rsid w:val="006D0A68"/>
    <w:rsid w:val="006D7160"/>
    <w:rsid w:val="006F394D"/>
    <w:rsid w:val="0070219C"/>
    <w:rsid w:val="007339DF"/>
    <w:rsid w:val="00743CC5"/>
    <w:rsid w:val="007547A6"/>
    <w:rsid w:val="007807F5"/>
    <w:rsid w:val="00782867"/>
    <w:rsid w:val="007A5C8E"/>
    <w:rsid w:val="007B6CB8"/>
    <w:rsid w:val="007F4C57"/>
    <w:rsid w:val="008040EB"/>
    <w:rsid w:val="00826382"/>
    <w:rsid w:val="00842B7E"/>
    <w:rsid w:val="008463C0"/>
    <w:rsid w:val="0087235C"/>
    <w:rsid w:val="008A7715"/>
    <w:rsid w:val="008A784F"/>
    <w:rsid w:val="008D208F"/>
    <w:rsid w:val="008D5DB8"/>
    <w:rsid w:val="008F3E98"/>
    <w:rsid w:val="009151EE"/>
    <w:rsid w:val="009253F7"/>
    <w:rsid w:val="0092608F"/>
    <w:rsid w:val="00932F34"/>
    <w:rsid w:val="009A16F5"/>
    <w:rsid w:val="009A6C80"/>
    <w:rsid w:val="009C63A0"/>
    <w:rsid w:val="009E1E0E"/>
    <w:rsid w:val="009E41AD"/>
    <w:rsid w:val="009E7A38"/>
    <w:rsid w:val="009F1B75"/>
    <w:rsid w:val="00A16384"/>
    <w:rsid w:val="00A22FBC"/>
    <w:rsid w:val="00A35078"/>
    <w:rsid w:val="00A57C58"/>
    <w:rsid w:val="00A852DA"/>
    <w:rsid w:val="00AA1417"/>
    <w:rsid w:val="00AA3B0E"/>
    <w:rsid w:val="00AB330A"/>
    <w:rsid w:val="00AD3BF2"/>
    <w:rsid w:val="00AE3F2F"/>
    <w:rsid w:val="00AF58E2"/>
    <w:rsid w:val="00B030D1"/>
    <w:rsid w:val="00B10FF0"/>
    <w:rsid w:val="00B162C0"/>
    <w:rsid w:val="00B31ED5"/>
    <w:rsid w:val="00B3234A"/>
    <w:rsid w:val="00B527AD"/>
    <w:rsid w:val="00B52E0A"/>
    <w:rsid w:val="00B77AD6"/>
    <w:rsid w:val="00B9587E"/>
    <w:rsid w:val="00BB08D7"/>
    <w:rsid w:val="00BC19B2"/>
    <w:rsid w:val="00BC3E2F"/>
    <w:rsid w:val="00BC5BD7"/>
    <w:rsid w:val="00BD44FC"/>
    <w:rsid w:val="00BD7358"/>
    <w:rsid w:val="00BE7633"/>
    <w:rsid w:val="00BF51DB"/>
    <w:rsid w:val="00BF6F14"/>
    <w:rsid w:val="00C02862"/>
    <w:rsid w:val="00C2102B"/>
    <w:rsid w:val="00C249E2"/>
    <w:rsid w:val="00C4319A"/>
    <w:rsid w:val="00C44B38"/>
    <w:rsid w:val="00C50BAF"/>
    <w:rsid w:val="00C6454B"/>
    <w:rsid w:val="00C65185"/>
    <w:rsid w:val="00C91406"/>
    <w:rsid w:val="00CA748C"/>
    <w:rsid w:val="00CB77BC"/>
    <w:rsid w:val="00CF1B17"/>
    <w:rsid w:val="00D03A49"/>
    <w:rsid w:val="00D37D06"/>
    <w:rsid w:val="00D51259"/>
    <w:rsid w:val="00D5326D"/>
    <w:rsid w:val="00D66285"/>
    <w:rsid w:val="00D675CA"/>
    <w:rsid w:val="00D80BA1"/>
    <w:rsid w:val="00D85F04"/>
    <w:rsid w:val="00D97D94"/>
    <w:rsid w:val="00DA314D"/>
    <w:rsid w:val="00DD7CF7"/>
    <w:rsid w:val="00DE1029"/>
    <w:rsid w:val="00E017D2"/>
    <w:rsid w:val="00E2621A"/>
    <w:rsid w:val="00E31B24"/>
    <w:rsid w:val="00E409E0"/>
    <w:rsid w:val="00EB72F7"/>
    <w:rsid w:val="00EC6EFC"/>
    <w:rsid w:val="00EF06A2"/>
    <w:rsid w:val="00F1139C"/>
    <w:rsid w:val="00F3025B"/>
    <w:rsid w:val="00F30B9D"/>
    <w:rsid w:val="00F60A4A"/>
    <w:rsid w:val="00F61BD2"/>
    <w:rsid w:val="00FB169B"/>
    <w:rsid w:val="00FC3C20"/>
    <w:rsid w:val="00FC5855"/>
    <w:rsid w:val="00FE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AE6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1"/>
    <w:autoRedefine/>
    <w:uiPriority w:val="9"/>
    <w:qFormat/>
    <w:rsid w:val="00C6454B"/>
    <w:pPr>
      <w:keepNext/>
      <w:keepLines/>
      <w:numPr>
        <w:numId w:val="1"/>
      </w:numPr>
      <w:spacing w:before="480" w:after="0" w:line="360" w:lineRule="auto"/>
      <w:jc w:val="both"/>
      <w:outlineLvl w:val="0"/>
    </w:pPr>
    <w:rPr>
      <w:rFonts w:ascii="Times New Roman" w:eastAsiaTheme="majorEastAsia" w:hAnsi="Times New Roman" w:cs="Times New Roman"/>
      <w:b/>
      <w:bCs/>
      <w:sz w:val="32"/>
      <w:szCs w:val="28"/>
    </w:rPr>
  </w:style>
  <w:style w:type="paragraph" w:styleId="2">
    <w:name w:val="heading 2"/>
    <w:basedOn w:val="a0"/>
    <w:next w:val="a0"/>
    <w:link w:val="20"/>
    <w:autoRedefine/>
    <w:uiPriority w:val="9"/>
    <w:unhideWhenUsed/>
    <w:qFormat/>
    <w:rsid w:val="00026C0B"/>
    <w:pPr>
      <w:keepNext/>
      <w:numPr>
        <w:ilvl w:val="1"/>
        <w:numId w:val="4"/>
      </w:numPr>
      <w:snapToGrid w:val="0"/>
      <w:spacing w:before="120" w:after="120" w:line="240" w:lineRule="auto"/>
      <w:jc w:val="both"/>
      <w:outlineLvl w:val="1"/>
    </w:pPr>
    <w:rPr>
      <w:rFonts w:ascii="Times New Roman" w:hAnsi="Times New Roman" w:cs="Times New Roman"/>
      <w:b/>
      <w:sz w:val="32"/>
      <w:szCs w:val="28"/>
    </w:rPr>
  </w:style>
  <w:style w:type="paragraph" w:styleId="3">
    <w:name w:val="heading 3"/>
    <w:basedOn w:val="a0"/>
    <w:next w:val="a0"/>
    <w:link w:val="30"/>
    <w:autoRedefine/>
    <w:uiPriority w:val="9"/>
    <w:qFormat/>
    <w:rsid w:val="00AA1417"/>
    <w:pPr>
      <w:keepNext/>
      <w:numPr>
        <w:ilvl w:val="2"/>
        <w:numId w:val="3"/>
      </w:numPr>
      <w:tabs>
        <w:tab w:val="left" w:pos="0"/>
      </w:tabs>
      <w:spacing w:before="360" w:after="12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0"/>
      <w:lang w:eastAsia="ru-RU"/>
    </w:rPr>
  </w:style>
  <w:style w:type="paragraph" w:styleId="4">
    <w:name w:val="heading 4"/>
    <w:basedOn w:val="a0"/>
    <w:next w:val="a1"/>
    <w:link w:val="40"/>
    <w:autoRedefine/>
    <w:uiPriority w:val="9"/>
    <w:qFormat/>
    <w:rsid w:val="001A64CF"/>
    <w:pPr>
      <w:spacing w:before="360" w:after="120" w:line="240" w:lineRule="auto"/>
      <w:jc w:val="both"/>
      <w:outlineLvl w:val="3"/>
    </w:pPr>
    <w:rPr>
      <w:rFonts w:ascii="Times New Roman" w:eastAsia="Times New Roman" w:hAnsi="Times New Roman" w:cs="Times New Roman"/>
      <w:b/>
      <w:snapToGrid w:val="0"/>
      <w:color w:val="000000"/>
      <w:sz w:val="28"/>
      <w:szCs w:val="20"/>
      <w:lang w:eastAsia="ru-RU"/>
    </w:rPr>
  </w:style>
  <w:style w:type="paragraph" w:styleId="5">
    <w:name w:val="heading 5"/>
    <w:basedOn w:val="a0"/>
    <w:next w:val="a0"/>
    <w:link w:val="50"/>
    <w:autoRedefine/>
    <w:uiPriority w:val="9"/>
    <w:unhideWhenUsed/>
    <w:qFormat/>
    <w:rsid w:val="001A64CF"/>
    <w:pPr>
      <w:keepNext/>
      <w:keepLines/>
      <w:spacing w:before="40" w:after="0"/>
      <w:outlineLvl w:val="4"/>
    </w:pPr>
    <w:rPr>
      <w:rFonts w:ascii="Times New Roman" w:eastAsiaTheme="majorEastAsia" w:hAnsi="Times New Roman" w:cstheme="majorBidi"/>
      <w:b/>
      <w:color w:val="000000" w:themeColor="text1"/>
      <w:sz w:val="28"/>
    </w:rPr>
  </w:style>
  <w:style w:type="paragraph" w:styleId="6">
    <w:name w:val="heading 6"/>
    <w:next w:val="a0"/>
    <w:link w:val="60"/>
    <w:uiPriority w:val="9"/>
    <w:unhideWhenUsed/>
    <w:qFormat/>
    <w:rsid w:val="00743CC5"/>
    <w:pPr>
      <w:keepNext/>
      <w:keepLines/>
      <w:spacing w:before="40" w:after="0" w:line="259" w:lineRule="auto"/>
      <w:ind w:left="1152" w:hanging="1152"/>
      <w:outlineLvl w:val="5"/>
    </w:pPr>
    <w:rPr>
      <w:rFonts w:ascii="Times New Roman" w:eastAsiaTheme="majorEastAsia" w:hAnsi="Times New Roman" w:cstheme="majorBidi"/>
      <w:b/>
      <w:sz w:val="24"/>
    </w:rPr>
  </w:style>
  <w:style w:type="paragraph" w:styleId="7">
    <w:name w:val="heading 7"/>
    <w:next w:val="a0"/>
    <w:link w:val="70"/>
    <w:uiPriority w:val="9"/>
    <w:unhideWhenUsed/>
    <w:qFormat/>
    <w:rsid w:val="00743CC5"/>
    <w:pPr>
      <w:keepNext/>
      <w:keepLines/>
      <w:spacing w:before="40" w:after="0" w:line="259" w:lineRule="auto"/>
      <w:ind w:left="1296" w:hanging="1296"/>
      <w:outlineLvl w:val="6"/>
    </w:pPr>
    <w:rPr>
      <w:rFonts w:ascii="Times New Roman" w:eastAsiaTheme="majorEastAsia" w:hAnsi="Times New Roman" w:cstheme="majorBidi"/>
      <w:b/>
      <w:iCs/>
      <w:sz w:val="24"/>
    </w:rPr>
  </w:style>
  <w:style w:type="paragraph" w:styleId="8">
    <w:name w:val="heading 8"/>
    <w:next w:val="a0"/>
    <w:link w:val="80"/>
    <w:uiPriority w:val="9"/>
    <w:unhideWhenUsed/>
    <w:qFormat/>
    <w:rsid w:val="00743CC5"/>
    <w:pPr>
      <w:keepNext/>
      <w:keepLines/>
      <w:spacing w:before="40" w:after="0" w:line="259" w:lineRule="auto"/>
      <w:ind w:left="1440" w:hanging="1440"/>
      <w:outlineLvl w:val="7"/>
    </w:pPr>
    <w:rPr>
      <w:rFonts w:ascii="Times New Roman" w:eastAsiaTheme="majorEastAsia" w:hAnsi="Times New Roman" w:cstheme="majorBidi"/>
      <w:b/>
      <w:sz w:val="24"/>
      <w:szCs w:val="21"/>
    </w:rPr>
  </w:style>
  <w:style w:type="paragraph" w:styleId="9">
    <w:name w:val="heading 9"/>
    <w:next w:val="a0"/>
    <w:link w:val="90"/>
    <w:uiPriority w:val="9"/>
    <w:unhideWhenUsed/>
    <w:qFormat/>
    <w:rsid w:val="00743CC5"/>
    <w:pPr>
      <w:keepNext/>
      <w:keepLines/>
      <w:spacing w:before="40" w:after="0" w:line="259" w:lineRule="auto"/>
      <w:ind w:left="1584" w:hanging="1584"/>
      <w:outlineLvl w:val="8"/>
    </w:pPr>
    <w:rPr>
      <w:rFonts w:ascii="Times New Roman" w:eastAsiaTheme="majorEastAsia" w:hAnsi="Times New Roman" w:cstheme="majorBidi"/>
      <w:b/>
      <w:iCs/>
      <w:sz w:val="24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0"/>
    <w:uiPriority w:val="34"/>
    <w:qFormat/>
    <w:rsid w:val="00492310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780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semiHidden/>
    <w:rsid w:val="007807F5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nhideWhenUsed/>
    <w:rsid w:val="007F4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rsid w:val="007F4C57"/>
  </w:style>
  <w:style w:type="paragraph" w:styleId="aa">
    <w:name w:val="footer"/>
    <w:basedOn w:val="a0"/>
    <w:link w:val="ab"/>
    <w:uiPriority w:val="99"/>
    <w:unhideWhenUsed/>
    <w:rsid w:val="007F4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7F4C57"/>
  </w:style>
  <w:style w:type="character" w:customStyle="1" w:styleId="11">
    <w:name w:val="Заголовок 1 Знак"/>
    <w:basedOn w:val="a2"/>
    <w:link w:val="10"/>
    <w:uiPriority w:val="9"/>
    <w:rsid w:val="00C6454B"/>
    <w:rPr>
      <w:rFonts w:ascii="Times New Roman" w:eastAsiaTheme="majorEastAsia" w:hAnsi="Times New Roman" w:cs="Times New Roman"/>
      <w:b/>
      <w:bCs/>
      <w:sz w:val="32"/>
      <w:szCs w:val="28"/>
    </w:rPr>
  </w:style>
  <w:style w:type="character" w:customStyle="1" w:styleId="20">
    <w:name w:val="Заголовок 2 Знак"/>
    <w:basedOn w:val="a2"/>
    <w:link w:val="2"/>
    <w:uiPriority w:val="9"/>
    <w:rsid w:val="00026C0B"/>
    <w:rPr>
      <w:rFonts w:ascii="Times New Roman" w:hAnsi="Times New Roman" w:cs="Times New Roman"/>
      <w:b/>
      <w:sz w:val="32"/>
      <w:szCs w:val="28"/>
    </w:rPr>
  </w:style>
  <w:style w:type="paragraph" w:styleId="ac">
    <w:name w:val="TOC Heading"/>
    <w:basedOn w:val="10"/>
    <w:next w:val="a0"/>
    <w:uiPriority w:val="39"/>
    <w:semiHidden/>
    <w:unhideWhenUsed/>
    <w:qFormat/>
    <w:rsid w:val="003734F5"/>
    <w:pPr>
      <w:outlineLvl w:val="9"/>
    </w:pPr>
    <w:rPr>
      <w:lang w:eastAsia="ru-RU"/>
    </w:rPr>
  </w:style>
  <w:style w:type="paragraph" w:styleId="21">
    <w:name w:val="toc 2"/>
    <w:basedOn w:val="a0"/>
    <w:next w:val="a0"/>
    <w:autoRedefine/>
    <w:uiPriority w:val="39"/>
    <w:unhideWhenUsed/>
    <w:qFormat/>
    <w:rsid w:val="006F394D"/>
    <w:pPr>
      <w:spacing w:after="100"/>
      <w:ind w:left="220"/>
    </w:pPr>
    <w:rPr>
      <w:rFonts w:ascii="Times New Roman" w:eastAsiaTheme="minorEastAsia" w:hAnsi="Times New Roman"/>
      <w:sz w:val="28"/>
      <w:lang w:eastAsia="ru-RU"/>
    </w:rPr>
  </w:style>
  <w:style w:type="paragraph" w:styleId="12">
    <w:name w:val="toc 1"/>
    <w:basedOn w:val="a0"/>
    <w:next w:val="a0"/>
    <w:autoRedefine/>
    <w:uiPriority w:val="39"/>
    <w:unhideWhenUsed/>
    <w:qFormat/>
    <w:rsid w:val="006F394D"/>
    <w:pPr>
      <w:tabs>
        <w:tab w:val="right" w:leader="dot" w:pos="9345"/>
      </w:tabs>
      <w:spacing w:after="100"/>
    </w:pPr>
    <w:rPr>
      <w:rFonts w:ascii="Times New Roman" w:eastAsiaTheme="minorEastAsia" w:hAnsi="Times New Roman"/>
      <w:b/>
      <w:noProof/>
      <w:sz w:val="28"/>
      <w:lang w:eastAsia="ru-RU"/>
    </w:rPr>
  </w:style>
  <w:style w:type="paragraph" w:styleId="31">
    <w:name w:val="toc 3"/>
    <w:basedOn w:val="a0"/>
    <w:next w:val="a0"/>
    <w:autoRedefine/>
    <w:uiPriority w:val="39"/>
    <w:unhideWhenUsed/>
    <w:qFormat/>
    <w:rsid w:val="006F394D"/>
    <w:pPr>
      <w:spacing w:after="100"/>
      <w:ind w:left="440"/>
    </w:pPr>
    <w:rPr>
      <w:rFonts w:ascii="Times New Roman" w:eastAsiaTheme="minorEastAsia" w:hAnsi="Times New Roman"/>
      <w:sz w:val="24"/>
      <w:lang w:eastAsia="ru-RU"/>
    </w:rPr>
  </w:style>
  <w:style w:type="character" w:styleId="ad">
    <w:name w:val="Hyperlink"/>
    <w:basedOn w:val="a2"/>
    <w:uiPriority w:val="99"/>
    <w:unhideWhenUsed/>
    <w:rsid w:val="003734F5"/>
    <w:rPr>
      <w:color w:val="0000FF" w:themeColor="hyperlink"/>
      <w:u w:val="single"/>
    </w:rPr>
  </w:style>
  <w:style w:type="character" w:customStyle="1" w:styleId="30">
    <w:name w:val="Заголовок 3 Знак"/>
    <w:basedOn w:val="a2"/>
    <w:link w:val="3"/>
    <w:uiPriority w:val="9"/>
    <w:rsid w:val="00AA1417"/>
    <w:rPr>
      <w:rFonts w:ascii="Times New Roman" w:eastAsia="Times New Roman" w:hAnsi="Times New Roman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1A64CF"/>
    <w:rPr>
      <w:rFonts w:ascii="Times New Roman" w:eastAsia="Times New Roman" w:hAnsi="Times New Roman" w:cs="Times New Roman"/>
      <w:b/>
      <w:snapToGrid w:val="0"/>
      <w:color w:val="000000"/>
      <w:sz w:val="28"/>
      <w:szCs w:val="20"/>
      <w:lang w:eastAsia="ru-RU"/>
    </w:rPr>
  </w:style>
  <w:style w:type="paragraph" w:styleId="ae">
    <w:name w:val="Body Text"/>
    <w:basedOn w:val="a0"/>
    <w:link w:val="af"/>
    <w:rsid w:val="008D208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f">
    <w:name w:val="Основной текст Знак"/>
    <w:basedOn w:val="a2"/>
    <w:link w:val="ae"/>
    <w:uiPriority w:val="99"/>
    <w:rsid w:val="008D208F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22">
    <w:name w:val="Пункт 2 уровня"/>
    <w:basedOn w:val="2"/>
    <w:link w:val="23"/>
    <w:rsid w:val="008D208F"/>
    <w:pPr>
      <w:keepNext w:val="0"/>
      <w:numPr>
        <w:numId w:val="0"/>
      </w:numPr>
    </w:pPr>
    <w:rPr>
      <w:rFonts w:eastAsia="Times New Roman"/>
      <w:b w:val="0"/>
      <w:snapToGrid w:val="0"/>
      <w:color w:val="000000"/>
      <w:szCs w:val="20"/>
      <w:lang w:eastAsia="ru-RU"/>
    </w:rPr>
  </w:style>
  <w:style w:type="paragraph" w:customStyle="1" w:styleId="af0">
    <w:name w:val="Заголовки без нумерации"/>
    <w:next w:val="ae"/>
    <w:rsid w:val="006F394D"/>
    <w:pPr>
      <w:suppressAutoHyphens/>
      <w:spacing w:before="360" w:after="120" w:line="240" w:lineRule="auto"/>
    </w:pPr>
    <w:rPr>
      <w:rFonts w:ascii="Times New Roman" w:eastAsia="Times New Roman" w:hAnsi="Times New Roman" w:cs="Times New Roman"/>
      <w:b/>
      <w:snapToGrid w:val="0"/>
      <w:color w:val="000000"/>
      <w:sz w:val="32"/>
      <w:szCs w:val="20"/>
      <w:lang w:eastAsia="ru-RU"/>
    </w:rPr>
  </w:style>
  <w:style w:type="paragraph" w:customStyle="1" w:styleId="1">
    <w:name w:val="Список маркированный уровень 1"/>
    <w:basedOn w:val="a0"/>
    <w:link w:val="13"/>
    <w:qFormat/>
    <w:rsid w:val="008D208F"/>
    <w:pPr>
      <w:keepLines/>
      <w:numPr>
        <w:numId w:val="2"/>
      </w:numPr>
      <w:tabs>
        <w:tab w:val="clear" w:pos="284"/>
      </w:tabs>
      <w:spacing w:before="120" w:after="120" w:line="240" w:lineRule="auto"/>
      <w:ind w:left="992" w:hanging="425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1">
    <w:name w:val="Основной текст (центр/одинарный)"/>
    <w:basedOn w:val="ae"/>
    <w:link w:val="af2"/>
    <w:rsid w:val="008D208F"/>
    <w:pPr>
      <w:spacing w:before="120" w:after="120"/>
      <w:ind w:firstLine="0"/>
      <w:jc w:val="center"/>
    </w:pPr>
  </w:style>
  <w:style w:type="character" w:customStyle="1" w:styleId="af2">
    <w:name w:val="Основной текст (центр/одинарный) Знак"/>
    <w:link w:val="af1"/>
    <w:rsid w:val="008D208F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a1">
    <w:name w:val="Основной текст (без отступа)"/>
    <w:basedOn w:val="ae"/>
    <w:rsid w:val="008D208F"/>
    <w:pPr>
      <w:spacing w:before="120" w:after="120"/>
      <w:ind w:firstLine="0"/>
    </w:pPr>
  </w:style>
  <w:style w:type="paragraph" w:customStyle="1" w:styleId="-">
    <w:name w:val="Титульный лист - текст"/>
    <w:link w:val="-0"/>
    <w:rsid w:val="008D208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2">
    <w:name w:val="Пункт 3 уровня без нумерации"/>
    <w:basedOn w:val="a0"/>
    <w:rsid w:val="008D208F"/>
    <w:pPr>
      <w:spacing w:before="120" w:after="120" w:line="240" w:lineRule="auto"/>
      <w:ind w:firstLine="567"/>
      <w:jc w:val="both"/>
      <w:outlineLvl w:val="2"/>
    </w:pPr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-1">
    <w:name w:val="Титльный лист - заголовок документа"/>
    <w:basedOn w:val="a0"/>
    <w:rsid w:val="008D208F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00"/>
      <w:sz w:val="36"/>
      <w:szCs w:val="20"/>
      <w:lang w:eastAsia="ru-RU"/>
    </w:rPr>
  </w:style>
  <w:style w:type="paragraph" w:customStyle="1" w:styleId="-2">
    <w:name w:val="Титульный лист - название документа"/>
    <w:basedOn w:val="-1"/>
    <w:link w:val="-3"/>
    <w:rsid w:val="008D208F"/>
    <w:rPr>
      <w:b w:val="0"/>
    </w:rPr>
  </w:style>
  <w:style w:type="character" w:customStyle="1" w:styleId="-3">
    <w:name w:val="Титульный лист - название документа Знак"/>
    <w:link w:val="-2"/>
    <w:rsid w:val="008D208F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2-">
    <w:name w:val="Таблица (12) - осн. текст"/>
    <w:basedOn w:val="a1"/>
    <w:qFormat/>
    <w:rsid w:val="008D208F"/>
    <w:pPr>
      <w:spacing w:before="60" w:after="60"/>
      <w:jc w:val="left"/>
    </w:pPr>
    <w:rPr>
      <w:sz w:val="24"/>
    </w:rPr>
  </w:style>
  <w:style w:type="character" w:customStyle="1" w:styleId="af3">
    <w:name w:val="Выделение жирным шрифтом"/>
    <w:qFormat/>
    <w:rsid w:val="008D208F"/>
    <w:rPr>
      <w:b/>
    </w:rPr>
  </w:style>
  <w:style w:type="character" w:customStyle="1" w:styleId="af4">
    <w:name w:val="Выделение подчеркиванием"/>
    <w:qFormat/>
    <w:rsid w:val="008D208F"/>
    <w:rPr>
      <w:u w:val="single"/>
    </w:rPr>
  </w:style>
  <w:style w:type="character" w:customStyle="1" w:styleId="14">
    <w:name w:val="я_Технический стиль 1 Знак"/>
    <w:link w:val="15"/>
    <w:rsid w:val="008D208F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5">
    <w:name w:val="я_Технический стиль 1"/>
    <w:basedOn w:val="a0"/>
    <w:link w:val="14"/>
    <w:qFormat/>
    <w:rsid w:val="008D208F"/>
    <w:pPr>
      <w:pBdr>
        <w:bottom w:val="single" w:sz="12" w:space="1" w:color="auto"/>
      </w:pBdr>
      <w:suppressAutoHyphens/>
      <w:spacing w:after="0" w:line="240" w:lineRule="auto"/>
      <w:ind w:left="142" w:right="140"/>
      <w:jc w:val="center"/>
    </w:pPr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33">
    <w:name w:val="я_Технический стиль 3"/>
    <w:basedOn w:val="-"/>
    <w:link w:val="34"/>
    <w:qFormat/>
    <w:rsid w:val="008D208F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8D20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я_Технический стиль 3 Знак"/>
    <w:link w:val="33"/>
    <w:rsid w:val="008D208F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23">
    <w:name w:val="Пункт 2 уровня Знак"/>
    <w:link w:val="22"/>
    <w:rsid w:val="008D208F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af5">
    <w:name w:val="я_технический стиль &quot;перечень&quot;"/>
    <w:basedOn w:val="a0"/>
    <w:qFormat/>
    <w:rsid w:val="008D208F"/>
    <w:pPr>
      <w:tabs>
        <w:tab w:val="right" w:leader="dot" w:pos="9627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noProof/>
      <w:snapToGrid w:val="0"/>
      <w:color w:val="000000"/>
      <w:sz w:val="28"/>
      <w:szCs w:val="20"/>
      <w:lang w:eastAsia="ru-RU"/>
    </w:rPr>
  </w:style>
  <w:style w:type="character" w:customStyle="1" w:styleId="GOSTNormal">
    <w:name w:val="_GOST_Normal Знак"/>
    <w:link w:val="GOSTNormal0"/>
    <w:locked/>
    <w:rsid w:val="008D208F"/>
    <w:rPr>
      <w:sz w:val="24"/>
    </w:rPr>
  </w:style>
  <w:style w:type="paragraph" w:customStyle="1" w:styleId="GOSTNormal0">
    <w:name w:val="_GOST_Normal"/>
    <w:link w:val="GOSTNormal"/>
    <w:rsid w:val="008D208F"/>
    <w:pPr>
      <w:spacing w:before="120" w:after="60" w:line="240" w:lineRule="auto"/>
      <w:ind w:firstLine="567"/>
      <w:contextualSpacing/>
      <w:jc w:val="both"/>
    </w:pPr>
    <w:rPr>
      <w:sz w:val="24"/>
    </w:rPr>
  </w:style>
  <w:style w:type="character" w:customStyle="1" w:styleId="50">
    <w:name w:val="Заголовок 5 Знак"/>
    <w:basedOn w:val="a2"/>
    <w:link w:val="5"/>
    <w:uiPriority w:val="9"/>
    <w:rsid w:val="001A64CF"/>
    <w:rPr>
      <w:rFonts w:ascii="Times New Roman" w:eastAsiaTheme="majorEastAsia" w:hAnsi="Times New Roman" w:cstheme="majorBidi"/>
      <w:b/>
      <w:color w:val="000000" w:themeColor="text1"/>
      <w:sz w:val="28"/>
    </w:rPr>
  </w:style>
  <w:style w:type="paragraph" w:styleId="af6">
    <w:name w:val="caption"/>
    <w:aliases w:val="Object name"/>
    <w:basedOn w:val="ae"/>
    <w:next w:val="a0"/>
    <w:uiPriority w:val="35"/>
    <w:unhideWhenUsed/>
    <w:qFormat/>
    <w:rsid w:val="00076735"/>
    <w:pPr>
      <w:keepNext/>
      <w:spacing w:before="120" w:after="60"/>
      <w:ind w:firstLine="0"/>
    </w:pPr>
    <w:rPr>
      <w:rFonts w:eastAsiaTheme="minorHAnsi" w:cstheme="minorBidi"/>
      <w:iCs/>
      <w:snapToGrid/>
      <w:color w:val="auto"/>
      <w:szCs w:val="18"/>
      <w:lang w:eastAsia="en-US"/>
    </w:rPr>
  </w:style>
  <w:style w:type="character" w:customStyle="1" w:styleId="special">
    <w:name w:val="Обычный_special Знак"/>
    <w:link w:val="special0"/>
    <w:locked/>
    <w:rsid w:val="00076735"/>
    <w:rPr>
      <w:sz w:val="24"/>
      <w:szCs w:val="24"/>
    </w:rPr>
  </w:style>
  <w:style w:type="paragraph" w:customStyle="1" w:styleId="special0">
    <w:name w:val="Обычный_special"/>
    <w:link w:val="special"/>
    <w:qFormat/>
    <w:rsid w:val="00076735"/>
    <w:pPr>
      <w:spacing w:after="0" w:line="240" w:lineRule="auto"/>
      <w:ind w:firstLine="709"/>
      <w:jc w:val="both"/>
    </w:pPr>
    <w:rPr>
      <w:sz w:val="24"/>
      <w:szCs w:val="24"/>
    </w:rPr>
  </w:style>
  <w:style w:type="paragraph" w:styleId="af7">
    <w:name w:val="Subtitle"/>
    <w:basedOn w:val="a0"/>
    <w:next w:val="a0"/>
    <w:link w:val="af8"/>
    <w:uiPriority w:val="11"/>
    <w:qFormat/>
    <w:rsid w:val="004D09CF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8">
    <w:name w:val="Подзаголовок Знак"/>
    <w:basedOn w:val="a2"/>
    <w:link w:val="af7"/>
    <w:uiPriority w:val="11"/>
    <w:rsid w:val="004D09CF"/>
    <w:rPr>
      <w:rFonts w:eastAsiaTheme="minorEastAsia"/>
      <w:color w:val="5A5A5A" w:themeColor="text1" w:themeTint="A5"/>
      <w:spacing w:val="15"/>
    </w:rPr>
  </w:style>
  <w:style w:type="paragraph" w:customStyle="1" w:styleId="a">
    <w:name w:val="Список нумерованный"/>
    <w:basedOn w:val="ae"/>
    <w:qFormat/>
    <w:rsid w:val="00C6454B"/>
    <w:pPr>
      <w:numPr>
        <w:numId w:val="5"/>
      </w:numPr>
      <w:tabs>
        <w:tab w:val="num" w:pos="360"/>
      </w:tabs>
      <w:spacing w:after="120"/>
      <w:ind w:left="0" w:firstLine="0"/>
    </w:pPr>
    <w:rPr>
      <w:rFonts w:eastAsiaTheme="minorHAnsi" w:cstheme="minorBidi"/>
      <w:snapToGrid/>
      <w:color w:val="auto"/>
      <w:szCs w:val="22"/>
      <w:lang w:eastAsia="en-US"/>
    </w:rPr>
  </w:style>
  <w:style w:type="paragraph" w:customStyle="1" w:styleId="af9">
    <w:name w:val="Рисунок"/>
    <w:basedOn w:val="ae"/>
    <w:qFormat/>
    <w:rsid w:val="00C6454B"/>
    <w:pPr>
      <w:spacing w:after="120"/>
      <w:ind w:firstLine="0"/>
      <w:jc w:val="center"/>
    </w:pPr>
    <w:rPr>
      <w:rFonts w:eastAsiaTheme="minorHAnsi" w:cstheme="minorBidi"/>
      <w:noProof/>
      <w:snapToGrid/>
      <w:color w:val="auto"/>
      <w:szCs w:val="22"/>
    </w:rPr>
  </w:style>
  <w:style w:type="character" w:customStyle="1" w:styleId="13">
    <w:name w:val="Список маркированный уровень 1 Знак"/>
    <w:link w:val="1"/>
    <w:locked/>
    <w:rsid w:val="00C6454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a">
    <w:name w:val="table of figures"/>
    <w:basedOn w:val="a0"/>
    <w:next w:val="a0"/>
    <w:uiPriority w:val="99"/>
    <w:unhideWhenUsed/>
    <w:rsid w:val="006F394D"/>
    <w:pPr>
      <w:spacing w:after="0"/>
    </w:pPr>
    <w:rPr>
      <w:rFonts w:ascii="Times New Roman" w:hAnsi="Times New Roman"/>
      <w:sz w:val="24"/>
    </w:rPr>
  </w:style>
  <w:style w:type="paragraph" w:styleId="41">
    <w:name w:val="toc 4"/>
    <w:basedOn w:val="a0"/>
    <w:next w:val="a0"/>
    <w:autoRedefine/>
    <w:uiPriority w:val="39"/>
    <w:unhideWhenUsed/>
    <w:rsid w:val="00514B02"/>
    <w:pPr>
      <w:spacing w:after="100"/>
      <w:ind w:left="660"/>
    </w:pPr>
    <w:rPr>
      <w:rFonts w:ascii="Times New Roman" w:hAnsi="Times New Roman"/>
      <w:sz w:val="24"/>
    </w:rPr>
  </w:style>
  <w:style w:type="character" w:customStyle="1" w:styleId="60">
    <w:name w:val="Заголовок 6 Знак"/>
    <w:basedOn w:val="a2"/>
    <w:link w:val="6"/>
    <w:uiPriority w:val="9"/>
    <w:rsid w:val="00743CC5"/>
    <w:rPr>
      <w:rFonts w:ascii="Times New Roman" w:eastAsiaTheme="majorEastAsia" w:hAnsi="Times New Roman" w:cstheme="majorBidi"/>
      <w:b/>
      <w:sz w:val="24"/>
    </w:rPr>
  </w:style>
  <w:style w:type="character" w:customStyle="1" w:styleId="70">
    <w:name w:val="Заголовок 7 Знак"/>
    <w:basedOn w:val="a2"/>
    <w:link w:val="7"/>
    <w:uiPriority w:val="9"/>
    <w:rsid w:val="00743CC5"/>
    <w:rPr>
      <w:rFonts w:ascii="Times New Roman" w:eastAsiaTheme="majorEastAsia" w:hAnsi="Times New Roman" w:cstheme="majorBidi"/>
      <w:b/>
      <w:iCs/>
      <w:sz w:val="24"/>
    </w:rPr>
  </w:style>
  <w:style w:type="character" w:customStyle="1" w:styleId="80">
    <w:name w:val="Заголовок 8 Знак"/>
    <w:basedOn w:val="a2"/>
    <w:link w:val="8"/>
    <w:uiPriority w:val="9"/>
    <w:rsid w:val="00743CC5"/>
    <w:rPr>
      <w:rFonts w:ascii="Times New Roman" w:eastAsiaTheme="majorEastAsia" w:hAnsi="Times New Roman" w:cstheme="majorBidi"/>
      <w:b/>
      <w:sz w:val="24"/>
      <w:szCs w:val="21"/>
    </w:rPr>
  </w:style>
  <w:style w:type="character" w:customStyle="1" w:styleId="90">
    <w:name w:val="Заголовок 9 Знак"/>
    <w:basedOn w:val="a2"/>
    <w:link w:val="9"/>
    <w:uiPriority w:val="9"/>
    <w:rsid w:val="00743CC5"/>
    <w:rPr>
      <w:rFonts w:ascii="Times New Roman" w:eastAsiaTheme="majorEastAsia" w:hAnsi="Times New Roman" w:cstheme="majorBidi"/>
      <w:b/>
      <w:iCs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1"/>
    <w:autoRedefine/>
    <w:uiPriority w:val="9"/>
    <w:qFormat/>
    <w:rsid w:val="00C6454B"/>
    <w:pPr>
      <w:keepNext/>
      <w:keepLines/>
      <w:numPr>
        <w:numId w:val="1"/>
      </w:numPr>
      <w:spacing w:before="480" w:after="0" w:line="360" w:lineRule="auto"/>
      <w:jc w:val="both"/>
      <w:outlineLvl w:val="0"/>
    </w:pPr>
    <w:rPr>
      <w:rFonts w:ascii="Times New Roman" w:eastAsiaTheme="majorEastAsia" w:hAnsi="Times New Roman" w:cs="Times New Roman"/>
      <w:b/>
      <w:bCs/>
      <w:sz w:val="32"/>
      <w:szCs w:val="28"/>
    </w:rPr>
  </w:style>
  <w:style w:type="paragraph" w:styleId="2">
    <w:name w:val="heading 2"/>
    <w:basedOn w:val="a0"/>
    <w:next w:val="a0"/>
    <w:link w:val="20"/>
    <w:autoRedefine/>
    <w:uiPriority w:val="9"/>
    <w:unhideWhenUsed/>
    <w:qFormat/>
    <w:rsid w:val="00026C0B"/>
    <w:pPr>
      <w:keepNext/>
      <w:numPr>
        <w:ilvl w:val="1"/>
        <w:numId w:val="4"/>
      </w:numPr>
      <w:snapToGrid w:val="0"/>
      <w:spacing w:before="120" w:after="120" w:line="240" w:lineRule="auto"/>
      <w:jc w:val="both"/>
      <w:outlineLvl w:val="1"/>
    </w:pPr>
    <w:rPr>
      <w:rFonts w:ascii="Times New Roman" w:hAnsi="Times New Roman" w:cs="Times New Roman"/>
      <w:b/>
      <w:sz w:val="32"/>
      <w:szCs w:val="28"/>
    </w:rPr>
  </w:style>
  <w:style w:type="paragraph" w:styleId="3">
    <w:name w:val="heading 3"/>
    <w:basedOn w:val="a0"/>
    <w:next w:val="a0"/>
    <w:link w:val="30"/>
    <w:autoRedefine/>
    <w:uiPriority w:val="9"/>
    <w:qFormat/>
    <w:rsid w:val="00AA1417"/>
    <w:pPr>
      <w:keepNext/>
      <w:numPr>
        <w:ilvl w:val="2"/>
        <w:numId w:val="3"/>
      </w:numPr>
      <w:tabs>
        <w:tab w:val="left" w:pos="0"/>
      </w:tabs>
      <w:spacing w:before="360" w:after="12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0"/>
      <w:lang w:eastAsia="ru-RU"/>
    </w:rPr>
  </w:style>
  <w:style w:type="paragraph" w:styleId="4">
    <w:name w:val="heading 4"/>
    <w:basedOn w:val="a0"/>
    <w:next w:val="a1"/>
    <w:link w:val="40"/>
    <w:autoRedefine/>
    <w:uiPriority w:val="9"/>
    <w:qFormat/>
    <w:rsid w:val="001A64CF"/>
    <w:pPr>
      <w:spacing w:before="360" w:after="120" w:line="240" w:lineRule="auto"/>
      <w:jc w:val="both"/>
      <w:outlineLvl w:val="3"/>
    </w:pPr>
    <w:rPr>
      <w:rFonts w:ascii="Times New Roman" w:eastAsia="Times New Roman" w:hAnsi="Times New Roman" w:cs="Times New Roman"/>
      <w:b/>
      <w:snapToGrid w:val="0"/>
      <w:color w:val="000000"/>
      <w:sz w:val="28"/>
      <w:szCs w:val="20"/>
      <w:lang w:eastAsia="ru-RU"/>
    </w:rPr>
  </w:style>
  <w:style w:type="paragraph" w:styleId="5">
    <w:name w:val="heading 5"/>
    <w:basedOn w:val="a0"/>
    <w:next w:val="a0"/>
    <w:link w:val="50"/>
    <w:autoRedefine/>
    <w:uiPriority w:val="9"/>
    <w:unhideWhenUsed/>
    <w:qFormat/>
    <w:rsid w:val="001A64CF"/>
    <w:pPr>
      <w:keepNext/>
      <w:keepLines/>
      <w:spacing w:before="40" w:after="0"/>
      <w:outlineLvl w:val="4"/>
    </w:pPr>
    <w:rPr>
      <w:rFonts w:ascii="Times New Roman" w:eastAsiaTheme="majorEastAsia" w:hAnsi="Times New Roman" w:cstheme="majorBidi"/>
      <w:b/>
      <w:color w:val="000000" w:themeColor="text1"/>
      <w:sz w:val="28"/>
    </w:rPr>
  </w:style>
  <w:style w:type="paragraph" w:styleId="6">
    <w:name w:val="heading 6"/>
    <w:next w:val="a0"/>
    <w:link w:val="60"/>
    <w:uiPriority w:val="9"/>
    <w:unhideWhenUsed/>
    <w:qFormat/>
    <w:rsid w:val="00743CC5"/>
    <w:pPr>
      <w:keepNext/>
      <w:keepLines/>
      <w:spacing w:before="40" w:after="0" w:line="259" w:lineRule="auto"/>
      <w:ind w:left="1152" w:hanging="1152"/>
      <w:outlineLvl w:val="5"/>
    </w:pPr>
    <w:rPr>
      <w:rFonts w:ascii="Times New Roman" w:eastAsiaTheme="majorEastAsia" w:hAnsi="Times New Roman" w:cstheme="majorBidi"/>
      <w:b/>
      <w:sz w:val="24"/>
    </w:rPr>
  </w:style>
  <w:style w:type="paragraph" w:styleId="7">
    <w:name w:val="heading 7"/>
    <w:next w:val="a0"/>
    <w:link w:val="70"/>
    <w:uiPriority w:val="9"/>
    <w:unhideWhenUsed/>
    <w:qFormat/>
    <w:rsid w:val="00743CC5"/>
    <w:pPr>
      <w:keepNext/>
      <w:keepLines/>
      <w:spacing w:before="40" w:after="0" w:line="259" w:lineRule="auto"/>
      <w:ind w:left="1296" w:hanging="1296"/>
      <w:outlineLvl w:val="6"/>
    </w:pPr>
    <w:rPr>
      <w:rFonts w:ascii="Times New Roman" w:eastAsiaTheme="majorEastAsia" w:hAnsi="Times New Roman" w:cstheme="majorBidi"/>
      <w:b/>
      <w:iCs/>
      <w:sz w:val="24"/>
    </w:rPr>
  </w:style>
  <w:style w:type="paragraph" w:styleId="8">
    <w:name w:val="heading 8"/>
    <w:next w:val="a0"/>
    <w:link w:val="80"/>
    <w:uiPriority w:val="9"/>
    <w:unhideWhenUsed/>
    <w:qFormat/>
    <w:rsid w:val="00743CC5"/>
    <w:pPr>
      <w:keepNext/>
      <w:keepLines/>
      <w:spacing w:before="40" w:after="0" w:line="259" w:lineRule="auto"/>
      <w:ind w:left="1440" w:hanging="1440"/>
      <w:outlineLvl w:val="7"/>
    </w:pPr>
    <w:rPr>
      <w:rFonts w:ascii="Times New Roman" w:eastAsiaTheme="majorEastAsia" w:hAnsi="Times New Roman" w:cstheme="majorBidi"/>
      <w:b/>
      <w:sz w:val="24"/>
      <w:szCs w:val="21"/>
    </w:rPr>
  </w:style>
  <w:style w:type="paragraph" w:styleId="9">
    <w:name w:val="heading 9"/>
    <w:next w:val="a0"/>
    <w:link w:val="90"/>
    <w:uiPriority w:val="9"/>
    <w:unhideWhenUsed/>
    <w:qFormat/>
    <w:rsid w:val="00743CC5"/>
    <w:pPr>
      <w:keepNext/>
      <w:keepLines/>
      <w:spacing w:before="40" w:after="0" w:line="259" w:lineRule="auto"/>
      <w:ind w:left="1584" w:hanging="1584"/>
      <w:outlineLvl w:val="8"/>
    </w:pPr>
    <w:rPr>
      <w:rFonts w:ascii="Times New Roman" w:eastAsiaTheme="majorEastAsia" w:hAnsi="Times New Roman" w:cstheme="majorBidi"/>
      <w:b/>
      <w:iCs/>
      <w:sz w:val="24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0"/>
    <w:uiPriority w:val="34"/>
    <w:qFormat/>
    <w:rsid w:val="00492310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780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semiHidden/>
    <w:rsid w:val="007807F5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nhideWhenUsed/>
    <w:rsid w:val="007F4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rsid w:val="007F4C57"/>
  </w:style>
  <w:style w:type="paragraph" w:styleId="aa">
    <w:name w:val="footer"/>
    <w:basedOn w:val="a0"/>
    <w:link w:val="ab"/>
    <w:uiPriority w:val="99"/>
    <w:unhideWhenUsed/>
    <w:rsid w:val="007F4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7F4C57"/>
  </w:style>
  <w:style w:type="character" w:customStyle="1" w:styleId="11">
    <w:name w:val="Заголовок 1 Знак"/>
    <w:basedOn w:val="a2"/>
    <w:link w:val="10"/>
    <w:uiPriority w:val="9"/>
    <w:rsid w:val="00C6454B"/>
    <w:rPr>
      <w:rFonts w:ascii="Times New Roman" w:eastAsiaTheme="majorEastAsia" w:hAnsi="Times New Roman" w:cs="Times New Roman"/>
      <w:b/>
      <w:bCs/>
      <w:sz w:val="32"/>
      <w:szCs w:val="28"/>
    </w:rPr>
  </w:style>
  <w:style w:type="character" w:customStyle="1" w:styleId="20">
    <w:name w:val="Заголовок 2 Знак"/>
    <w:basedOn w:val="a2"/>
    <w:link w:val="2"/>
    <w:uiPriority w:val="9"/>
    <w:rsid w:val="00026C0B"/>
    <w:rPr>
      <w:rFonts w:ascii="Times New Roman" w:hAnsi="Times New Roman" w:cs="Times New Roman"/>
      <w:b/>
      <w:sz w:val="32"/>
      <w:szCs w:val="28"/>
    </w:rPr>
  </w:style>
  <w:style w:type="paragraph" w:styleId="ac">
    <w:name w:val="TOC Heading"/>
    <w:basedOn w:val="10"/>
    <w:next w:val="a0"/>
    <w:uiPriority w:val="39"/>
    <w:semiHidden/>
    <w:unhideWhenUsed/>
    <w:qFormat/>
    <w:rsid w:val="003734F5"/>
    <w:pPr>
      <w:outlineLvl w:val="9"/>
    </w:pPr>
    <w:rPr>
      <w:lang w:eastAsia="ru-RU"/>
    </w:rPr>
  </w:style>
  <w:style w:type="paragraph" w:styleId="21">
    <w:name w:val="toc 2"/>
    <w:basedOn w:val="a0"/>
    <w:next w:val="a0"/>
    <w:autoRedefine/>
    <w:uiPriority w:val="39"/>
    <w:unhideWhenUsed/>
    <w:qFormat/>
    <w:rsid w:val="006F394D"/>
    <w:pPr>
      <w:spacing w:after="100"/>
      <w:ind w:left="220"/>
    </w:pPr>
    <w:rPr>
      <w:rFonts w:ascii="Times New Roman" w:eastAsiaTheme="minorEastAsia" w:hAnsi="Times New Roman"/>
      <w:sz w:val="28"/>
      <w:lang w:eastAsia="ru-RU"/>
    </w:rPr>
  </w:style>
  <w:style w:type="paragraph" w:styleId="12">
    <w:name w:val="toc 1"/>
    <w:basedOn w:val="a0"/>
    <w:next w:val="a0"/>
    <w:autoRedefine/>
    <w:uiPriority w:val="39"/>
    <w:unhideWhenUsed/>
    <w:qFormat/>
    <w:rsid w:val="006F394D"/>
    <w:pPr>
      <w:tabs>
        <w:tab w:val="right" w:leader="dot" w:pos="9345"/>
      </w:tabs>
      <w:spacing w:after="100"/>
    </w:pPr>
    <w:rPr>
      <w:rFonts w:ascii="Times New Roman" w:eastAsiaTheme="minorEastAsia" w:hAnsi="Times New Roman"/>
      <w:b/>
      <w:noProof/>
      <w:sz w:val="28"/>
      <w:lang w:eastAsia="ru-RU"/>
    </w:rPr>
  </w:style>
  <w:style w:type="paragraph" w:styleId="31">
    <w:name w:val="toc 3"/>
    <w:basedOn w:val="a0"/>
    <w:next w:val="a0"/>
    <w:autoRedefine/>
    <w:uiPriority w:val="39"/>
    <w:unhideWhenUsed/>
    <w:qFormat/>
    <w:rsid w:val="006F394D"/>
    <w:pPr>
      <w:spacing w:after="100"/>
      <w:ind w:left="440"/>
    </w:pPr>
    <w:rPr>
      <w:rFonts w:ascii="Times New Roman" w:eastAsiaTheme="minorEastAsia" w:hAnsi="Times New Roman"/>
      <w:sz w:val="24"/>
      <w:lang w:eastAsia="ru-RU"/>
    </w:rPr>
  </w:style>
  <w:style w:type="character" w:styleId="ad">
    <w:name w:val="Hyperlink"/>
    <w:basedOn w:val="a2"/>
    <w:uiPriority w:val="99"/>
    <w:unhideWhenUsed/>
    <w:rsid w:val="003734F5"/>
    <w:rPr>
      <w:color w:val="0000FF" w:themeColor="hyperlink"/>
      <w:u w:val="single"/>
    </w:rPr>
  </w:style>
  <w:style w:type="character" w:customStyle="1" w:styleId="30">
    <w:name w:val="Заголовок 3 Знак"/>
    <w:basedOn w:val="a2"/>
    <w:link w:val="3"/>
    <w:uiPriority w:val="9"/>
    <w:rsid w:val="00AA1417"/>
    <w:rPr>
      <w:rFonts w:ascii="Times New Roman" w:eastAsia="Times New Roman" w:hAnsi="Times New Roman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1A64CF"/>
    <w:rPr>
      <w:rFonts w:ascii="Times New Roman" w:eastAsia="Times New Roman" w:hAnsi="Times New Roman" w:cs="Times New Roman"/>
      <w:b/>
      <w:snapToGrid w:val="0"/>
      <w:color w:val="000000"/>
      <w:sz w:val="28"/>
      <w:szCs w:val="20"/>
      <w:lang w:eastAsia="ru-RU"/>
    </w:rPr>
  </w:style>
  <w:style w:type="paragraph" w:styleId="ae">
    <w:name w:val="Body Text"/>
    <w:basedOn w:val="a0"/>
    <w:link w:val="af"/>
    <w:rsid w:val="008D208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f">
    <w:name w:val="Основной текст Знак"/>
    <w:basedOn w:val="a2"/>
    <w:link w:val="ae"/>
    <w:uiPriority w:val="99"/>
    <w:rsid w:val="008D208F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22">
    <w:name w:val="Пункт 2 уровня"/>
    <w:basedOn w:val="2"/>
    <w:link w:val="23"/>
    <w:rsid w:val="008D208F"/>
    <w:pPr>
      <w:keepNext w:val="0"/>
      <w:numPr>
        <w:numId w:val="0"/>
      </w:numPr>
    </w:pPr>
    <w:rPr>
      <w:rFonts w:eastAsia="Times New Roman"/>
      <w:b w:val="0"/>
      <w:snapToGrid w:val="0"/>
      <w:color w:val="000000"/>
      <w:szCs w:val="20"/>
      <w:lang w:eastAsia="ru-RU"/>
    </w:rPr>
  </w:style>
  <w:style w:type="paragraph" w:customStyle="1" w:styleId="af0">
    <w:name w:val="Заголовки без нумерации"/>
    <w:next w:val="ae"/>
    <w:rsid w:val="006F394D"/>
    <w:pPr>
      <w:suppressAutoHyphens/>
      <w:spacing w:before="360" w:after="120" w:line="240" w:lineRule="auto"/>
    </w:pPr>
    <w:rPr>
      <w:rFonts w:ascii="Times New Roman" w:eastAsia="Times New Roman" w:hAnsi="Times New Roman" w:cs="Times New Roman"/>
      <w:b/>
      <w:snapToGrid w:val="0"/>
      <w:color w:val="000000"/>
      <w:sz w:val="32"/>
      <w:szCs w:val="20"/>
      <w:lang w:eastAsia="ru-RU"/>
    </w:rPr>
  </w:style>
  <w:style w:type="paragraph" w:customStyle="1" w:styleId="1">
    <w:name w:val="Список маркированный уровень 1"/>
    <w:basedOn w:val="a0"/>
    <w:link w:val="13"/>
    <w:qFormat/>
    <w:rsid w:val="008D208F"/>
    <w:pPr>
      <w:keepLines/>
      <w:numPr>
        <w:numId w:val="2"/>
      </w:numPr>
      <w:tabs>
        <w:tab w:val="clear" w:pos="284"/>
      </w:tabs>
      <w:spacing w:before="120" w:after="120" w:line="240" w:lineRule="auto"/>
      <w:ind w:left="992" w:hanging="425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1">
    <w:name w:val="Основной текст (центр/одинарный)"/>
    <w:basedOn w:val="ae"/>
    <w:link w:val="af2"/>
    <w:rsid w:val="008D208F"/>
    <w:pPr>
      <w:spacing w:before="120" w:after="120"/>
      <w:ind w:firstLine="0"/>
      <w:jc w:val="center"/>
    </w:pPr>
  </w:style>
  <w:style w:type="character" w:customStyle="1" w:styleId="af2">
    <w:name w:val="Основной текст (центр/одинарный) Знак"/>
    <w:link w:val="af1"/>
    <w:rsid w:val="008D208F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a1">
    <w:name w:val="Основной текст (без отступа)"/>
    <w:basedOn w:val="ae"/>
    <w:rsid w:val="008D208F"/>
    <w:pPr>
      <w:spacing w:before="120" w:after="120"/>
      <w:ind w:firstLine="0"/>
    </w:pPr>
  </w:style>
  <w:style w:type="paragraph" w:customStyle="1" w:styleId="-">
    <w:name w:val="Титульный лист - текст"/>
    <w:link w:val="-0"/>
    <w:rsid w:val="008D208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2">
    <w:name w:val="Пункт 3 уровня без нумерации"/>
    <w:basedOn w:val="a0"/>
    <w:rsid w:val="008D208F"/>
    <w:pPr>
      <w:spacing w:before="120" w:after="120" w:line="240" w:lineRule="auto"/>
      <w:ind w:firstLine="567"/>
      <w:jc w:val="both"/>
      <w:outlineLvl w:val="2"/>
    </w:pPr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-1">
    <w:name w:val="Титльный лист - заголовок документа"/>
    <w:basedOn w:val="a0"/>
    <w:rsid w:val="008D208F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00"/>
      <w:sz w:val="36"/>
      <w:szCs w:val="20"/>
      <w:lang w:eastAsia="ru-RU"/>
    </w:rPr>
  </w:style>
  <w:style w:type="paragraph" w:customStyle="1" w:styleId="-2">
    <w:name w:val="Титульный лист - название документа"/>
    <w:basedOn w:val="-1"/>
    <w:link w:val="-3"/>
    <w:rsid w:val="008D208F"/>
    <w:rPr>
      <w:b w:val="0"/>
    </w:rPr>
  </w:style>
  <w:style w:type="character" w:customStyle="1" w:styleId="-3">
    <w:name w:val="Титульный лист - название документа Знак"/>
    <w:link w:val="-2"/>
    <w:rsid w:val="008D208F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2-">
    <w:name w:val="Таблица (12) - осн. текст"/>
    <w:basedOn w:val="a1"/>
    <w:qFormat/>
    <w:rsid w:val="008D208F"/>
    <w:pPr>
      <w:spacing w:before="60" w:after="60"/>
      <w:jc w:val="left"/>
    </w:pPr>
    <w:rPr>
      <w:sz w:val="24"/>
    </w:rPr>
  </w:style>
  <w:style w:type="character" w:customStyle="1" w:styleId="af3">
    <w:name w:val="Выделение жирным шрифтом"/>
    <w:qFormat/>
    <w:rsid w:val="008D208F"/>
    <w:rPr>
      <w:b/>
    </w:rPr>
  </w:style>
  <w:style w:type="character" w:customStyle="1" w:styleId="af4">
    <w:name w:val="Выделение подчеркиванием"/>
    <w:qFormat/>
    <w:rsid w:val="008D208F"/>
    <w:rPr>
      <w:u w:val="single"/>
    </w:rPr>
  </w:style>
  <w:style w:type="character" w:customStyle="1" w:styleId="14">
    <w:name w:val="я_Технический стиль 1 Знак"/>
    <w:link w:val="15"/>
    <w:rsid w:val="008D208F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5">
    <w:name w:val="я_Технический стиль 1"/>
    <w:basedOn w:val="a0"/>
    <w:link w:val="14"/>
    <w:qFormat/>
    <w:rsid w:val="008D208F"/>
    <w:pPr>
      <w:pBdr>
        <w:bottom w:val="single" w:sz="12" w:space="1" w:color="auto"/>
      </w:pBdr>
      <w:suppressAutoHyphens/>
      <w:spacing w:after="0" w:line="240" w:lineRule="auto"/>
      <w:ind w:left="142" w:right="140"/>
      <w:jc w:val="center"/>
    </w:pPr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33">
    <w:name w:val="я_Технический стиль 3"/>
    <w:basedOn w:val="-"/>
    <w:link w:val="34"/>
    <w:qFormat/>
    <w:rsid w:val="008D208F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8D20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я_Технический стиль 3 Знак"/>
    <w:link w:val="33"/>
    <w:rsid w:val="008D208F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23">
    <w:name w:val="Пункт 2 уровня Знак"/>
    <w:link w:val="22"/>
    <w:rsid w:val="008D208F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af5">
    <w:name w:val="я_технический стиль &quot;перечень&quot;"/>
    <w:basedOn w:val="a0"/>
    <w:qFormat/>
    <w:rsid w:val="008D208F"/>
    <w:pPr>
      <w:tabs>
        <w:tab w:val="right" w:leader="dot" w:pos="9627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noProof/>
      <w:snapToGrid w:val="0"/>
      <w:color w:val="000000"/>
      <w:sz w:val="28"/>
      <w:szCs w:val="20"/>
      <w:lang w:eastAsia="ru-RU"/>
    </w:rPr>
  </w:style>
  <w:style w:type="character" w:customStyle="1" w:styleId="GOSTNormal">
    <w:name w:val="_GOST_Normal Знак"/>
    <w:link w:val="GOSTNormal0"/>
    <w:locked/>
    <w:rsid w:val="008D208F"/>
    <w:rPr>
      <w:sz w:val="24"/>
    </w:rPr>
  </w:style>
  <w:style w:type="paragraph" w:customStyle="1" w:styleId="GOSTNormal0">
    <w:name w:val="_GOST_Normal"/>
    <w:link w:val="GOSTNormal"/>
    <w:rsid w:val="008D208F"/>
    <w:pPr>
      <w:spacing w:before="120" w:after="60" w:line="240" w:lineRule="auto"/>
      <w:ind w:firstLine="567"/>
      <w:contextualSpacing/>
      <w:jc w:val="both"/>
    </w:pPr>
    <w:rPr>
      <w:sz w:val="24"/>
    </w:rPr>
  </w:style>
  <w:style w:type="character" w:customStyle="1" w:styleId="50">
    <w:name w:val="Заголовок 5 Знак"/>
    <w:basedOn w:val="a2"/>
    <w:link w:val="5"/>
    <w:uiPriority w:val="9"/>
    <w:rsid w:val="001A64CF"/>
    <w:rPr>
      <w:rFonts w:ascii="Times New Roman" w:eastAsiaTheme="majorEastAsia" w:hAnsi="Times New Roman" w:cstheme="majorBidi"/>
      <w:b/>
      <w:color w:val="000000" w:themeColor="text1"/>
      <w:sz w:val="28"/>
    </w:rPr>
  </w:style>
  <w:style w:type="paragraph" w:styleId="af6">
    <w:name w:val="caption"/>
    <w:aliases w:val="Object name"/>
    <w:basedOn w:val="ae"/>
    <w:next w:val="a0"/>
    <w:uiPriority w:val="35"/>
    <w:unhideWhenUsed/>
    <w:qFormat/>
    <w:rsid w:val="00076735"/>
    <w:pPr>
      <w:keepNext/>
      <w:spacing w:before="120" w:after="60"/>
      <w:ind w:firstLine="0"/>
    </w:pPr>
    <w:rPr>
      <w:rFonts w:eastAsiaTheme="minorHAnsi" w:cstheme="minorBidi"/>
      <w:iCs/>
      <w:snapToGrid/>
      <w:color w:val="auto"/>
      <w:szCs w:val="18"/>
      <w:lang w:eastAsia="en-US"/>
    </w:rPr>
  </w:style>
  <w:style w:type="character" w:customStyle="1" w:styleId="special">
    <w:name w:val="Обычный_special Знак"/>
    <w:link w:val="special0"/>
    <w:locked/>
    <w:rsid w:val="00076735"/>
    <w:rPr>
      <w:sz w:val="24"/>
      <w:szCs w:val="24"/>
    </w:rPr>
  </w:style>
  <w:style w:type="paragraph" w:customStyle="1" w:styleId="special0">
    <w:name w:val="Обычный_special"/>
    <w:link w:val="special"/>
    <w:qFormat/>
    <w:rsid w:val="00076735"/>
    <w:pPr>
      <w:spacing w:after="0" w:line="240" w:lineRule="auto"/>
      <w:ind w:firstLine="709"/>
      <w:jc w:val="both"/>
    </w:pPr>
    <w:rPr>
      <w:sz w:val="24"/>
      <w:szCs w:val="24"/>
    </w:rPr>
  </w:style>
  <w:style w:type="paragraph" w:styleId="af7">
    <w:name w:val="Subtitle"/>
    <w:basedOn w:val="a0"/>
    <w:next w:val="a0"/>
    <w:link w:val="af8"/>
    <w:uiPriority w:val="11"/>
    <w:qFormat/>
    <w:rsid w:val="004D09CF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8">
    <w:name w:val="Подзаголовок Знак"/>
    <w:basedOn w:val="a2"/>
    <w:link w:val="af7"/>
    <w:uiPriority w:val="11"/>
    <w:rsid w:val="004D09CF"/>
    <w:rPr>
      <w:rFonts w:eastAsiaTheme="minorEastAsia"/>
      <w:color w:val="5A5A5A" w:themeColor="text1" w:themeTint="A5"/>
      <w:spacing w:val="15"/>
    </w:rPr>
  </w:style>
  <w:style w:type="paragraph" w:customStyle="1" w:styleId="a">
    <w:name w:val="Список нумерованный"/>
    <w:basedOn w:val="ae"/>
    <w:qFormat/>
    <w:rsid w:val="00C6454B"/>
    <w:pPr>
      <w:numPr>
        <w:numId w:val="5"/>
      </w:numPr>
      <w:tabs>
        <w:tab w:val="num" w:pos="360"/>
      </w:tabs>
      <w:spacing w:after="120"/>
      <w:ind w:left="0" w:firstLine="0"/>
    </w:pPr>
    <w:rPr>
      <w:rFonts w:eastAsiaTheme="minorHAnsi" w:cstheme="minorBidi"/>
      <w:snapToGrid/>
      <w:color w:val="auto"/>
      <w:szCs w:val="22"/>
      <w:lang w:eastAsia="en-US"/>
    </w:rPr>
  </w:style>
  <w:style w:type="paragraph" w:customStyle="1" w:styleId="af9">
    <w:name w:val="Рисунок"/>
    <w:basedOn w:val="ae"/>
    <w:qFormat/>
    <w:rsid w:val="00C6454B"/>
    <w:pPr>
      <w:spacing w:after="120"/>
      <w:ind w:firstLine="0"/>
      <w:jc w:val="center"/>
    </w:pPr>
    <w:rPr>
      <w:rFonts w:eastAsiaTheme="minorHAnsi" w:cstheme="minorBidi"/>
      <w:noProof/>
      <w:snapToGrid/>
      <w:color w:val="auto"/>
      <w:szCs w:val="22"/>
    </w:rPr>
  </w:style>
  <w:style w:type="character" w:customStyle="1" w:styleId="13">
    <w:name w:val="Список маркированный уровень 1 Знак"/>
    <w:link w:val="1"/>
    <w:locked/>
    <w:rsid w:val="00C6454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a">
    <w:name w:val="table of figures"/>
    <w:basedOn w:val="a0"/>
    <w:next w:val="a0"/>
    <w:uiPriority w:val="99"/>
    <w:unhideWhenUsed/>
    <w:rsid w:val="006F394D"/>
    <w:pPr>
      <w:spacing w:after="0"/>
    </w:pPr>
    <w:rPr>
      <w:rFonts w:ascii="Times New Roman" w:hAnsi="Times New Roman"/>
      <w:sz w:val="24"/>
    </w:rPr>
  </w:style>
  <w:style w:type="paragraph" w:styleId="41">
    <w:name w:val="toc 4"/>
    <w:basedOn w:val="a0"/>
    <w:next w:val="a0"/>
    <w:autoRedefine/>
    <w:uiPriority w:val="39"/>
    <w:unhideWhenUsed/>
    <w:rsid w:val="00514B02"/>
    <w:pPr>
      <w:spacing w:after="100"/>
      <w:ind w:left="660"/>
    </w:pPr>
    <w:rPr>
      <w:rFonts w:ascii="Times New Roman" w:hAnsi="Times New Roman"/>
      <w:sz w:val="24"/>
    </w:rPr>
  </w:style>
  <w:style w:type="character" w:customStyle="1" w:styleId="60">
    <w:name w:val="Заголовок 6 Знак"/>
    <w:basedOn w:val="a2"/>
    <w:link w:val="6"/>
    <w:uiPriority w:val="9"/>
    <w:rsid w:val="00743CC5"/>
    <w:rPr>
      <w:rFonts w:ascii="Times New Roman" w:eastAsiaTheme="majorEastAsia" w:hAnsi="Times New Roman" w:cstheme="majorBidi"/>
      <w:b/>
      <w:sz w:val="24"/>
    </w:rPr>
  </w:style>
  <w:style w:type="character" w:customStyle="1" w:styleId="70">
    <w:name w:val="Заголовок 7 Знак"/>
    <w:basedOn w:val="a2"/>
    <w:link w:val="7"/>
    <w:uiPriority w:val="9"/>
    <w:rsid w:val="00743CC5"/>
    <w:rPr>
      <w:rFonts w:ascii="Times New Roman" w:eastAsiaTheme="majorEastAsia" w:hAnsi="Times New Roman" w:cstheme="majorBidi"/>
      <w:b/>
      <w:iCs/>
      <w:sz w:val="24"/>
    </w:rPr>
  </w:style>
  <w:style w:type="character" w:customStyle="1" w:styleId="80">
    <w:name w:val="Заголовок 8 Знак"/>
    <w:basedOn w:val="a2"/>
    <w:link w:val="8"/>
    <w:uiPriority w:val="9"/>
    <w:rsid w:val="00743CC5"/>
    <w:rPr>
      <w:rFonts w:ascii="Times New Roman" w:eastAsiaTheme="majorEastAsia" w:hAnsi="Times New Roman" w:cstheme="majorBidi"/>
      <w:b/>
      <w:sz w:val="24"/>
      <w:szCs w:val="21"/>
    </w:rPr>
  </w:style>
  <w:style w:type="character" w:customStyle="1" w:styleId="90">
    <w:name w:val="Заголовок 9 Знак"/>
    <w:basedOn w:val="a2"/>
    <w:link w:val="9"/>
    <w:uiPriority w:val="9"/>
    <w:rsid w:val="00743CC5"/>
    <w:rPr>
      <w:rFonts w:ascii="Times New Roman" w:eastAsiaTheme="majorEastAsia" w:hAnsi="Times New Roman" w:cstheme="majorBidi"/>
      <w:b/>
      <w:iCs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3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23DDF-5E61-4CD9-9E47-E4823E8E2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2012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13455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Яцковский Евгений</dc:creator>
  <cp:lastModifiedBy>Малыхина Анна Сергеевна</cp:lastModifiedBy>
  <cp:revision>2</cp:revision>
  <dcterms:created xsi:type="dcterms:W3CDTF">2019-11-08T07:20:00Z</dcterms:created>
  <dcterms:modified xsi:type="dcterms:W3CDTF">2019-11-08T07:20:00Z</dcterms:modified>
</cp:coreProperties>
</file>