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343" w:rsidRPr="00091343" w:rsidRDefault="00091343" w:rsidP="00091343">
      <w:pPr>
        <w:jc w:val="center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  <w:r w:rsidRPr="00091343">
        <w:rPr>
          <w:rFonts w:ascii="Arial" w:hAnsi="Arial" w:cs="Arial"/>
          <w:b/>
          <w:sz w:val="36"/>
          <w:szCs w:val="36"/>
        </w:rPr>
        <w:t xml:space="preserve">Инструкция </w:t>
      </w:r>
      <w:r w:rsidR="00036ED6">
        <w:rPr>
          <w:rFonts w:ascii="Arial" w:hAnsi="Arial" w:cs="Arial"/>
          <w:b/>
          <w:sz w:val="36"/>
          <w:szCs w:val="36"/>
        </w:rPr>
        <w:t>подотчетного лица</w:t>
      </w:r>
    </w:p>
    <w:p w:rsidR="00091343" w:rsidRDefault="00091343" w:rsidP="003A24C2"/>
    <w:sdt>
      <w:sdtPr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</w:rPr>
        <w:id w:val="124083313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91343" w:rsidRDefault="00091343" w:rsidP="00091343">
          <w:pPr>
            <w:pStyle w:val="affff1"/>
          </w:pPr>
        </w:p>
        <w:p w:rsidR="00923BE0" w:rsidRDefault="00091343" w:rsidP="00923BE0">
          <w:pPr>
            <w:pStyle w:val="14"/>
            <w:framePr w:wrap="around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ru-RU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TOC \o "1-3" \h \z \u </w:instrText>
          </w:r>
          <w:r>
            <w:rPr>
              <w:bCs/>
            </w:rPr>
            <w:fldChar w:fldCharType="separate"/>
          </w:r>
          <w:hyperlink w:anchor="_Toc54790561" w:history="1">
            <w:r w:rsidR="00923BE0" w:rsidRPr="0001347A">
              <w:rPr>
                <w:rStyle w:val="af0"/>
              </w:rPr>
              <w:t>1 Работа сервиса «Управление командированием»</w:t>
            </w:r>
            <w:r w:rsidR="00923BE0">
              <w:rPr>
                <w:webHidden/>
              </w:rPr>
              <w:tab/>
            </w:r>
            <w:r w:rsidR="00923BE0">
              <w:rPr>
                <w:webHidden/>
              </w:rPr>
              <w:fldChar w:fldCharType="begin"/>
            </w:r>
            <w:r w:rsidR="00923BE0">
              <w:rPr>
                <w:webHidden/>
              </w:rPr>
              <w:instrText xml:space="preserve"> PAGEREF _Toc54790561 \h </w:instrText>
            </w:r>
            <w:r w:rsidR="00923BE0">
              <w:rPr>
                <w:webHidden/>
              </w:rPr>
            </w:r>
            <w:r w:rsidR="00923BE0">
              <w:rPr>
                <w:webHidden/>
              </w:rPr>
              <w:fldChar w:fldCharType="separate"/>
            </w:r>
            <w:r w:rsidR="00923BE0">
              <w:rPr>
                <w:webHidden/>
              </w:rPr>
              <w:t>2</w:t>
            </w:r>
            <w:r w:rsidR="00923BE0">
              <w:rPr>
                <w:webHidden/>
              </w:rPr>
              <w:fldChar w:fldCharType="end"/>
            </w:r>
          </w:hyperlink>
        </w:p>
        <w:p w:rsidR="00923BE0" w:rsidRDefault="00590B79" w:rsidP="00923BE0">
          <w:pPr>
            <w:pStyle w:val="2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54790562" w:history="1">
            <w:r w:rsidR="00923BE0" w:rsidRPr="0001347A">
              <w:rPr>
                <w:rStyle w:val="af0"/>
                <w:rFonts w:cs="Arial"/>
              </w:rPr>
              <w:t>1.1</w:t>
            </w:r>
            <w:r w:rsidR="00923BE0" w:rsidRPr="0001347A">
              <w:rPr>
                <w:rStyle w:val="af0"/>
              </w:rPr>
              <w:t xml:space="preserve"> Работа с документом «Решение о командировании»</w:t>
            </w:r>
            <w:r w:rsidR="00923BE0">
              <w:rPr>
                <w:webHidden/>
              </w:rPr>
              <w:tab/>
            </w:r>
            <w:r w:rsidR="00923BE0">
              <w:rPr>
                <w:webHidden/>
              </w:rPr>
              <w:fldChar w:fldCharType="begin"/>
            </w:r>
            <w:r w:rsidR="00923BE0">
              <w:rPr>
                <w:webHidden/>
              </w:rPr>
              <w:instrText xml:space="preserve"> PAGEREF _Toc54790562 \h </w:instrText>
            </w:r>
            <w:r w:rsidR="00923BE0">
              <w:rPr>
                <w:webHidden/>
              </w:rPr>
            </w:r>
            <w:r w:rsidR="00923BE0">
              <w:rPr>
                <w:webHidden/>
              </w:rPr>
              <w:fldChar w:fldCharType="separate"/>
            </w:r>
            <w:r w:rsidR="00923BE0">
              <w:rPr>
                <w:webHidden/>
              </w:rPr>
              <w:t>2</w:t>
            </w:r>
            <w:r w:rsidR="00923BE0">
              <w:rPr>
                <w:webHidden/>
              </w:rPr>
              <w:fldChar w:fldCharType="end"/>
            </w:r>
          </w:hyperlink>
        </w:p>
        <w:p w:rsidR="00923BE0" w:rsidRDefault="00590B79" w:rsidP="00923BE0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54790563" w:history="1">
            <w:r w:rsidR="00923BE0" w:rsidRPr="0001347A">
              <w:rPr>
                <w:rStyle w:val="af0"/>
                <w:rFonts w:ascii="Times New Roman" w:hAnsi="Times New Roman"/>
              </w:rPr>
              <w:t>1.1.1</w:t>
            </w:r>
            <w:r w:rsidR="00923BE0" w:rsidRPr="0001347A">
              <w:rPr>
                <w:rStyle w:val="af0"/>
              </w:rPr>
              <w:t xml:space="preserve"> Работа с документом во внешнем контуре Модуля</w:t>
            </w:r>
            <w:r w:rsidR="00923BE0">
              <w:rPr>
                <w:webHidden/>
              </w:rPr>
              <w:tab/>
            </w:r>
            <w:r w:rsidR="00923BE0">
              <w:rPr>
                <w:webHidden/>
              </w:rPr>
              <w:fldChar w:fldCharType="begin"/>
            </w:r>
            <w:r w:rsidR="00923BE0">
              <w:rPr>
                <w:webHidden/>
              </w:rPr>
              <w:instrText xml:space="preserve"> PAGEREF _Toc54790563 \h </w:instrText>
            </w:r>
            <w:r w:rsidR="00923BE0">
              <w:rPr>
                <w:webHidden/>
              </w:rPr>
            </w:r>
            <w:r w:rsidR="00923BE0">
              <w:rPr>
                <w:webHidden/>
              </w:rPr>
              <w:fldChar w:fldCharType="separate"/>
            </w:r>
            <w:r w:rsidR="00923BE0">
              <w:rPr>
                <w:webHidden/>
              </w:rPr>
              <w:t>2</w:t>
            </w:r>
            <w:r w:rsidR="00923BE0">
              <w:rPr>
                <w:webHidden/>
              </w:rPr>
              <w:fldChar w:fldCharType="end"/>
            </w:r>
          </w:hyperlink>
        </w:p>
        <w:p w:rsidR="00923BE0" w:rsidRDefault="00590B79" w:rsidP="00923BE0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54790564" w:history="1">
            <w:r w:rsidR="00923BE0" w:rsidRPr="0001347A">
              <w:rPr>
                <w:rStyle w:val="af0"/>
                <w:rFonts w:ascii="Times New Roman" w:hAnsi="Times New Roman"/>
              </w:rPr>
              <w:t>1.1.2</w:t>
            </w:r>
            <w:r w:rsidR="00923BE0" w:rsidRPr="0001347A">
              <w:rPr>
                <w:rStyle w:val="af0"/>
              </w:rPr>
              <w:t xml:space="preserve"> Ввод документа «Решение о командировании»</w:t>
            </w:r>
            <w:r w:rsidR="00923BE0">
              <w:rPr>
                <w:webHidden/>
              </w:rPr>
              <w:tab/>
            </w:r>
            <w:r w:rsidR="00923BE0">
              <w:rPr>
                <w:webHidden/>
              </w:rPr>
              <w:fldChar w:fldCharType="begin"/>
            </w:r>
            <w:r w:rsidR="00923BE0">
              <w:rPr>
                <w:webHidden/>
              </w:rPr>
              <w:instrText xml:space="preserve"> PAGEREF _Toc54790564 \h </w:instrText>
            </w:r>
            <w:r w:rsidR="00923BE0">
              <w:rPr>
                <w:webHidden/>
              </w:rPr>
            </w:r>
            <w:r w:rsidR="00923BE0">
              <w:rPr>
                <w:webHidden/>
              </w:rPr>
              <w:fldChar w:fldCharType="separate"/>
            </w:r>
            <w:r w:rsidR="00923BE0">
              <w:rPr>
                <w:webHidden/>
              </w:rPr>
              <w:t>3</w:t>
            </w:r>
            <w:r w:rsidR="00923BE0">
              <w:rPr>
                <w:webHidden/>
              </w:rPr>
              <w:fldChar w:fldCharType="end"/>
            </w:r>
          </w:hyperlink>
        </w:p>
        <w:p w:rsidR="00923BE0" w:rsidRDefault="00590B79" w:rsidP="00923BE0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54790565" w:history="1">
            <w:r w:rsidR="00923BE0" w:rsidRPr="0001347A">
              <w:rPr>
                <w:rStyle w:val="af0"/>
                <w:rFonts w:ascii="Times New Roman" w:hAnsi="Times New Roman"/>
              </w:rPr>
              <w:t>1.1.3</w:t>
            </w:r>
            <w:r w:rsidR="00923BE0" w:rsidRPr="0001347A">
              <w:rPr>
                <w:rStyle w:val="af0"/>
              </w:rPr>
              <w:t xml:space="preserve"> Заполнение документа «Решение о командировании на территории Российской Федерации»</w:t>
            </w:r>
            <w:r w:rsidR="00923BE0">
              <w:rPr>
                <w:webHidden/>
              </w:rPr>
              <w:tab/>
            </w:r>
            <w:r w:rsidR="00923BE0">
              <w:rPr>
                <w:webHidden/>
              </w:rPr>
              <w:fldChar w:fldCharType="begin"/>
            </w:r>
            <w:r w:rsidR="00923BE0">
              <w:rPr>
                <w:webHidden/>
              </w:rPr>
              <w:instrText xml:space="preserve"> PAGEREF _Toc54790565 \h </w:instrText>
            </w:r>
            <w:r w:rsidR="00923BE0">
              <w:rPr>
                <w:webHidden/>
              </w:rPr>
            </w:r>
            <w:r w:rsidR="00923BE0">
              <w:rPr>
                <w:webHidden/>
              </w:rPr>
              <w:fldChar w:fldCharType="separate"/>
            </w:r>
            <w:r w:rsidR="00923BE0">
              <w:rPr>
                <w:webHidden/>
              </w:rPr>
              <w:t>5</w:t>
            </w:r>
            <w:r w:rsidR="00923BE0">
              <w:rPr>
                <w:webHidden/>
              </w:rPr>
              <w:fldChar w:fldCharType="end"/>
            </w:r>
          </w:hyperlink>
        </w:p>
        <w:p w:rsidR="00923BE0" w:rsidRDefault="00590B79" w:rsidP="00923BE0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54790566" w:history="1">
            <w:r w:rsidR="00923BE0" w:rsidRPr="0001347A">
              <w:rPr>
                <w:rStyle w:val="af0"/>
                <w:rFonts w:ascii="Times New Roman" w:hAnsi="Times New Roman"/>
              </w:rPr>
              <w:t>1.1.4</w:t>
            </w:r>
            <w:r w:rsidR="00923BE0" w:rsidRPr="0001347A">
              <w:rPr>
                <w:rStyle w:val="af0"/>
              </w:rPr>
              <w:t xml:space="preserve"> Заполнение документа «Решение о командировании за пределами  Российской Федерации»</w:t>
            </w:r>
            <w:r w:rsidR="00923BE0">
              <w:rPr>
                <w:webHidden/>
              </w:rPr>
              <w:tab/>
            </w:r>
            <w:r w:rsidR="00923BE0">
              <w:rPr>
                <w:webHidden/>
              </w:rPr>
              <w:fldChar w:fldCharType="begin"/>
            </w:r>
            <w:r w:rsidR="00923BE0">
              <w:rPr>
                <w:webHidden/>
              </w:rPr>
              <w:instrText xml:space="preserve"> PAGEREF _Toc54790566 \h </w:instrText>
            </w:r>
            <w:r w:rsidR="00923BE0">
              <w:rPr>
                <w:webHidden/>
              </w:rPr>
            </w:r>
            <w:r w:rsidR="00923BE0">
              <w:rPr>
                <w:webHidden/>
              </w:rPr>
              <w:fldChar w:fldCharType="separate"/>
            </w:r>
            <w:r w:rsidR="00923BE0">
              <w:rPr>
                <w:webHidden/>
              </w:rPr>
              <w:t>15</w:t>
            </w:r>
            <w:r w:rsidR="00923BE0">
              <w:rPr>
                <w:webHidden/>
              </w:rPr>
              <w:fldChar w:fldCharType="end"/>
            </w:r>
          </w:hyperlink>
        </w:p>
        <w:p w:rsidR="00923BE0" w:rsidRDefault="00590B79" w:rsidP="00923BE0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54790567" w:history="1">
            <w:r w:rsidR="00923BE0" w:rsidRPr="0001347A">
              <w:rPr>
                <w:rStyle w:val="af0"/>
                <w:rFonts w:ascii="Times New Roman" w:hAnsi="Times New Roman"/>
              </w:rPr>
              <w:t>1.1.5</w:t>
            </w:r>
            <w:r w:rsidR="00923BE0" w:rsidRPr="0001347A">
              <w:rPr>
                <w:rStyle w:val="af0"/>
              </w:rPr>
              <w:t xml:space="preserve"> Работа по согласованию документа «Решение о командировании»</w:t>
            </w:r>
            <w:r w:rsidR="00923BE0">
              <w:rPr>
                <w:webHidden/>
              </w:rPr>
              <w:tab/>
            </w:r>
            <w:r w:rsidR="00923BE0">
              <w:rPr>
                <w:webHidden/>
              </w:rPr>
              <w:fldChar w:fldCharType="begin"/>
            </w:r>
            <w:r w:rsidR="00923BE0">
              <w:rPr>
                <w:webHidden/>
              </w:rPr>
              <w:instrText xml:space="preserve"> PAGEREF _Toc54790567 \h </w:instrText>
            </w:r>
            <w:r w:rsidR="00923BE0">
              <w:rPr>
                <w:webHidden/>
              </w:rPr>
            </w:r>
            <w:r w:rsidR="00923BE0">
              <w:rPr>
                <w:webHidden/>
              </w:rPr>
              <w:fldChar w:fldCharType="separate"/>
            </w:r>
            <w:r w:rsidR="00923BE0">
              <w:rPr>
                <w:webHidden/>
              </w:rPr>
              <w:t>25</w:t>
            </w:r>
            <w:r w:rsidR="00923BE0">
              <w:rPr>
                <w:webHidden/>
              </w:rPr>
              <w:fldChar w:fldCharType="end"/>
            </w:r>
          </w:hyperlink>
        </w:p>
        <w:p w:rsidR="00923BE0" w:rsidRDefault="00590B79" w:rsidP="00923BE0">
          <w:pPr>
            <w:pStyle w:val="2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54790568" w:history="1">
            <w:r w:rsidR="00923BE0" w:rsidRPr="0001347A">
              <w:rPr>
                <w:rStyle w:val="af0"/>
                <w:rFonts w:cs="Arial"/>
              </w:rPr>
              <w:t>1.2</w:t>
            </w:r>
            <w:r w:rsidR="00923BE0" w:rsidRPr="0001347A">
              <w:rPr>
                <w:rStyle w:val="af0"/>
              </w:rPr>
              <w:t xml:space="preserve"> Работа с документом «Изменение Решения о командировании»</w:t>
            </w:r>
            <w:r w:rsidR="00923BE0">
              <w:rPr>
                <w:webHidden/>
              </w:rPr>
              <w:tab/>
            </w:r>
            <w:r w:rsidR="00923BE0">
              <w:rPr>
                <w:webHidden/>
              </w:rPr>
              <w:fldChar w:fldCharType="begin"/>
            </w:r>
            <w:r w:rsidR="00923BE0">
              <w:rPr>
                <w:webHidden/>
              </w:rPr>
              <w:instrText xml:space="preserve"> PAGEREF _Toc54790568 \h </w:instrText>
            </w:r>
            <w:r w:rsidR="00923BE0">
              <w:rPr>
                <w:webHidden/>
              </w:rPr>
            </w:r>
            <w:r w:rsidR="00923BE0">
              <w:rPr>
                <w:webHidden/>
              </w:rPr>
              <w:fldChar w:fldCharType="separate"/>
            </w:r>
            <w:r w:rsidR="00923BE0">
              <w:rPr>
                <w:webHidden/>
              </w:rPr>
              <w:t>28</w:t>
            </w:r>
            <w:r w:rsidR="00923BE0">
              <w:rPr>
                <w:webHidden/>
              </w:rPr>
              <w:fldChar w:fldCharType="end"/>
            </w:r>
          </w:hyperlink>
        </w:p>
        <w:p w:rsidR="00923BE0" w:rsidRDefault="00590B79" w:rsidP="00923BE0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54790569" w:history="1">
            <w:r w:rsidR="00923BE0" w:rsidRPr="0001347A">
              <w:rPr>
                <w:rStyle w:val="af0"/>
                <w:rFonts w:ascii="Times New Roman" w:hAnsi="Times New Roman"/>
              </w:rPr>
              <w:t>1.2.1</w:t>
            </w:r>
            <w:r w:rsidR="00923BE0" w:rsidRPr="0001347A">
              <w:rPr>
                <w:rStyle w:val="af0"/>
              </w:rPr>
              <w:t xml:space="preserve"> Работа с документом во внешнем контуре Модуля</w:t>
            </w:r>
            <w:r w:rsidR="00923BE0">
              <w:rPr>
                <w:webHidden/>
              </w:rPr>
              <w:tab/>
            </w:r>
            <w:r w:rsidR="00923BE0">
              <w:rPr>
                <w:webHidden/>
              </w:rPr>
              <w:fldChar w:fldCharType="begin"/>
            </w:r>
            <w:r w:rsidR="00923BE0">
              <w:rPr>
                <w:webHidden/>
              </w:rPr>
              <w:instrText xml:space="preserve"> PAGEREF _Toc54790569 \h </w:instrText>
            </w:r>
            <w:r w:rsidR="00923BE0">
              <w:rPr>
                <w:webHidden/>
              </w:rPr>
            </w:r>
            <w:r w:rsidR="00923BE0">
              <w:rPr>
                <w:webHidden/>
              </w:rPr>
              <w:fldChar w:fldCharType="separate"/>
            </w:r>
            <w:r w:rsidR="00923BE0">
              <w:rPr>
                <w:webHidden/>
              </w:rPr>
              <w:t>28</w:t>
            </w:r>
            <w:r w:rsidR="00923BE0">
              <w:rPr>
                <w:webHidden/>
              </w:rPr>
              <w:fldChar w:fldCharType="end"/>
            </w:r>
          </w:hyperlink>
        </w:p>
        <w:p w:rsidR="00923BE0" w:rsidRDefault="00590B79" w:rsidP="00923BE0">
          <w:pPr>
            <w:pStyle w:val="2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54790570" w:history="1">
            <w:r w:rsidR="00923BE0" w:rsidRPr="0001347A">
              <w:rPr>
                <w:rStyle w:val="af0"/>
                <w:rFonts w:cs="Arial"/>
              </w:rPr>
              <w:t>1.3</w:t>
            </w:r>
            <w:r w:rsidR="00923BE0" w:rsidRPr="0001347A">
              <w:rPr>
                <w:rStyle w:val="af0"/>
              </w:rPr>
              <w:t xml:space="preserve"> Работа с документом «Отчет о расходах»</w:t>
            </w:r>
            <w:r w:rsidR="00923BE0">
              <w:rPr>
                <w:webHidden/>
              </w:rPr>
              <w:tab/>
            </w:r>
            <w:r w:rsidR="00923BE0">
              <w:rPr>
                <w:webHidden/>
              </w:rPr>
              <w:fldChar w:fldCharType="begin"/>
            </w:r>
            <w:r w:rsidR="00923BE0">
              <w:rPr>
                <w:webHidden/>
              </w:rPr>
              <w:instrText xml:space="preserve"> PAGEREF _Toc54790570 \h </w:instrText>
            </w:r>
            <w:r w:rsidR="00923BE0">
              <w:rPr>
                <w:webHidden/>
              </w:rPr>
            </w:r>
            <w:r w:rsidR="00923BE0">
              <w:rPr>
                <w:webHidden/>
              </w:rPr>
              <w:fldChar w:fldCharType="separate"/>
            </w:r>
            <w:r w:rsidR="00923BE0">
              <w:rPr>
                <w:webHidden/>
              </w:rPr>
              <w:t>31</w:t>
            </w:r>
            <w:r w:rsidR="00923BE0">
              <w:rPr>
                <w:webHidden/>
              </w:rPr>
              <w:fldChar w:fldCharType="end"/>
            </w:r>
          </w:hyperlink>
        </w:p>
        <w:p w:rsidR="00923BE0" w:rsidRDefault="00590B79" w:rsidP="00923BE0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54790571" w:history="1">
            <w:r w:rsidR="00923BE0" w:rsidRPr="0001347A">
              <w:rPr>
                <w:rStyle w:val="af0"/>
                <w:rFonts w:ascii="Times New Roman" w:hAnsi="Times New Roman"/>
              </w:rPr>
              <w:t>1.3.1</w:t>
            </w:r>
            <w:r w:rsidR="00923BE0" w:rsidRPr="0001347A">
              <w:rPr>
                <w:rStyle w:val="af0"/>
              </w:rPr>
              <w:t xml:space="preserve"> Работа с документом во внешнем контуре Модуля</w:t>
            </w:r>
            <w:r w:rsidR="00923BE0">
              <w:rPr>
                <w:webHidden/>
              </w:rPr>
              <w:tab/>
            </w:r>
            <w:r w:rsidR="00923BE0">
              <w:rPr>
                <w:webHidden/>
              </w:rPr>
              <w:fldChar w:fldCharType="begin"/>
            </w:r>
            <w:r w:rsidR="00923BE0">
              <w:rPr>
                <w:webHidden/>
              </w:rPr>
              <w:instrText xml:space="preserve"> PAGEREF _Toc54790571 \h </w:instrText>
            </w:r>
            <w:r w:rsidR="00923BE0">
              <w:rPr>
                <w:webHidden/>
              </w:rPr>
            </w:r>
            <w:r w:rsidR="00923BE0">
              <w:rPr>
                <w:webHidden/>
              </w:rPr>
              <w:fldChar w:fldCharType="separate"/>
            </w:r>
            <w:r w:rsidR="00923BE0">
              <w:rPr>
                <w:webHidden/>
              </w:rPr>
              <w:t>31</w:t>
            </w:r>
            <w:r w:rsidR="00923BE0">
              <w:rPr>
                <w:webHidden/>
              </w:rPr>
              <w:fldChar w:fldCharType="end"/>
            </w:r>
          </w:hyperlink>
        </w:p>
        <w:p w:rsidR="00923BE0" w:rsidRDefault="00590B79" w:rsidP="00923BE0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54790572" w:history="1">
            <w:r w:rsidR="00923BE0" w:rsidRPr="0001347A">
              <w:rPr>
                <w:rStyle w:val="af0"/>
                <w:rFonts w:ascii="Times New Roman" w:hAnsi="Times New Roman"/>
              </w:rPr>
              <w:t>1.3.2</w:t>
            </w:r>
            <w:r w:rsidR="00923BE0" w:rsidRPr="0001347A">
              <w:rPr>
                <w:rStyle w:val="af0"/>
              </w:rPr>
              <w:t xml:space="preserve"> Ввод документа «Отчет о расходах подотчетного лица»</w:t>
            </w:r>
            <w:r w:rsidR="00923BE0">
              <w:rPr>
                <w:webHidden/>
              </w:rPr>
              <w:tab/>
            </w:r>
            <w:r w:rsidR="00923BE0">
              <w:rPr>
                <w:webHidden/>
              </w:rPr>
              <w:fldChar w:fldCharType="begin"/>
            </w:r>
            <w:r w:rsidR="00923BE0">
              <w:rPr>
                <w:webHidden/>
              </w:rPr>
              <w:instrText xml:space="preserve"> PAGEREF _Toc54790572 \h </w:instrText>
            </w:r>
            <w:r w:rsidR="00923BE0">
              <w:rPr>
                <w:webHidden/>
              </w:rPr>
            </w:r>
            <w:r w:rsidR="00923BE0">
              <w:rPr>
                <w:webHidden/>
              </w:rPr>
              <w:fldChar w:fldCharType="separate"/>
            </w:r>
            <w:r w:rsidR="00923BE0">
              <w:rPr>
                <w:webHidden/>
              </w:rPr>
              <w:t>33</w:t>
            </w:r>
            <w:r w:rsidR="00923BE0">
              <w:rPr>
                <w:webHidden/>
              </w:rPr>
              <w:fldChar w:fldCharType="end"/>
            </w:r>
          </w:hyperlink>
        </w:p>
        <w:p w:rsidR="00923BE0" w:rsidRDefault="00590B79" w:rsidP="00923BE0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54790573" w:history="1">
            <w:r w:rsidR="00923BE0" w:rsidRPr="0001347A">
              <w:rPr>
                <w:rStyle w:val="af0"/>
                <w:rFonts w:ascii="Times New Roman" w:hAnsi="Times New Roman"/>
              </w:rPr>
              <w:t>1.3.3</w:t>
            </w:r>
            <w:r w:rsidR="00923BE0" w:rsidRPr="0001347A">
              <w:rPr>
                <w:rStyle w:val="af0"/>
              </w:rPr>
              <w:t xml:space="preserve"> Заполнение документа «Отчет о расходах подотчетного лица» в случае командировки на территории Российской Федерации</w:t>
            </w:r>
            <w:r w:rsidR="00923BE0">
              <w:rPr>
                <w:webHidden/>
              </w:rPr>
              <w:tab/>
            </w:r>
            <w:r w:rsidR="00923BE0">
              <w:rPr>
                <w:webHidden/>
              </w:rPr>
              <w:fldChar w:fldCharType="begin"/>
            </w:r>
            <w:r w:rsidR="00923BE0">
              <w:rPr>
                <w:webHidden/>
              </w:rPr>
              <w:instrText xml:space="preserve"> PAGEREF _Toc54790573 \h </w:instrText>
            </w:r>
            <w:r w:rsidR="00923BE0">
              <w:rPr>
                <w:webHidden/>
              </w:rPr>
            </w:r>
            <w:r w:rsidR="00923BE0">
              <w:rPr>
                <w:webHidden/>
              </w:rPr>
              <w:fldChar w:fldCharType="separate"/>
            </w:r>
            <w:r w:rsidR="00923BE0">
              <w:rPr>
                <w:webHidden/>
              </w:rPr>
              <w:t>34</w:t>
            </w:r>
            <w:r w:rsidR="00923BE0">
              <w:rPr>
                <w:webHidden/>
              </w:rPr>
              <w:fldChar w:fldCharType="end"/>
            </w:r>
          </w:hyperlink>
        </w:p>
        <w:p w:rsidR="00923BE0" w:rsidRDefault="00590B79" w:rsidP="00923BE0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54790574" w:history="1">
            <w:r w:rsidR="00923BE0" w:rsidRPr="0001347A">
              <w:rPr>
                <w:rStyle w:val="af0"/>
                <w:rFonts w:ascii="Times New Roman" w:hAnsi="Times New Roman"/>
              </w:rPr>
              <w:t>1.3.4</w:t>
            </w:r>
            <w:r w:rsidR="00923BE0" w:rsidRPr="0001347A">
              <w:rPr>
                <w:rStyle w:val="af0"/>
              </w:rPr>
              <w:t xml:space="preserve"> Заполнение документа «Отчет о расходах подотчетного лица» в случае командировки за пределы Российской Федерации</w:t>
            </w:r>
            <w:r w:rsidR="00923BE0">
              <w:rPr>
                <w:webHidden/>
              </w:rPr>
              <w:tab/>
            </w:r>
            <w:r w:rsidR="00923BE0">
              <w:rPr>
                <w:webHidden/>
              </w:rPr>
              <w:fldChar w:fldCharType="begin"/>
            </w:r>
            <w:r w:rsidR="00923BE0">
              <w:rPr>
                <w:webHidden/>
              </w:rPr>
              <w:instrText xml:space="preserve"> PAGEREF _Toc54790574 \h </w:instrText>
            </w:r>
            <w:r w:rsidR="00923BE0">
              <w:rPr>
                <w:webHidden/>
              </w:rPr>
            </w:r>
            <w:r w:rsidR="00923BE0">
              <w:rPr>
                <w:webHidden/>
              </w:rPr>
              <w:fldChar w:fldCharType="separate"/>
            </w:r>
            <w:r w:rsidR="00923BE0">
              <w:rPr>
                <w:webHidden/>
              </w:rPr>
              <w:t>42</w:t>
            </w:r>
            <w:r w:rsidR="00923BE0">
              <w:rPr>
                <w:webHidden/>
              </w:rPr>
              <w:fldChar w:fldCharType="end"/>
            </w:r>
          </w:hyperlink>
        </w:p>
        <w:p w:rsidR="00923BE0" w:rsidRDefault="00590B79" w:rsidP="00923BE0">
          <w:pPr>
            <w:pStyle w:val="3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54790575" w:history="1">
            <w:r w:rsidR="00923BE0" w:rsidRPr="0001347A">
              <w:rPr>
                <w:rStyle w:val="af0"/>
                <w:rFonts w:ascii="Times New Roman" w:hAnsi="Times New Roman"/>
              </w:rPr>
              <w:t>1.3.5</w:t>
            </w:r>
            <w:r w:rsidR="00923BE0" w:rsidRPr="0001347A">
              <w:rPr>
                <w:rStyle w:val="af0"/>
              </w:rPr>
              <w:t xml:space="preserve"> Работа по согласованию документа «Отчет о расходах подотчетного лица»</w:t>
            </w:r>
            <w:r w:rsidR="00923BE0">
              <w:rPr>
                <w:webHidden/>
              </w:rPr>
              <w:tab/>
            </w:r>
            <w:r w:rsidR="00923BE0">
              <w:rPr>
                <w:webHidden/>
              </w:rPr>
              <w:fldChar w:fldCharType="begin"/>
            </w:r>
            <w:r w:rsidR="00923BE0">
              <w:rPr>
                <w:webHidden/>
              </w:rPr>
              <w:instrText xml:space="preserve"> PAGEREF _Toc54790575 \h </w:instrText>
            </w:r>
            <w:r w:rsidR="00923BE0">
              <w:rPr>
                <w:webHidden/>
              </w:rPr>
            </w:r>
            <w:r w:rsidR="00923BE0">
              <w:rPr>
                <w:webHidden/>
              </w:rPr>
              <w:fldChar w:fldCharType="separate"/>
            </w:r>
            <w:r w:rsidR="00923BE0">
              <w:rPr>
                <w:webHidden/>
              </w:rPr>
              <w:t>53</w:t>
            </w:r>
            <w:r w:rsidR="00923BE0">
              <w:rPr>
                <w:webHidden/>
              </w:rPr>
              <w:fldChar w:fldCharType="end"/>
            </w:r>
          </w:hyperlink>
        </w:p>
        <w:p w:rsidR="00091343" w:rsidRDefault="00091343" w:rsidP="00091343">
          <w:r>
            <w:rPr>
              <w:b/>
              <w:bCs/>
            </w:rPr>
            <w:fldChar w:fldCharType="end"/>
          </w:r>
        </w:p>
      </w:sdtContent>
    </w:sdt>
    <w:p w:rsidR="00091343" w:rsidRDefault="00091343" w:rsidP="00091343">
      <w:pPr>
        <w:snapToGrid w:val="0"/>
        <w:spacing w:before="120"/>
        <w:rPr>
          <w:color w:val="auto"/>
        </w:rPr>
      </w:pPr>
    </w:p>
    <w:p w:rsidR="00091343" w:rsidRDefault="00091343" w:rsidP="00091343">
      <w:pPr>
        <w:snapToGrid w:val="0"/>
        <w:spacing w:before="120"/>
        <w:rPr>
          <w:color w:val="auto"/>
        </w:rPr>
      </w:pPr>
    </w:p>
    <w:p w:rsidR="00091343" w:rsidRDefault="00091343" w:rsidP="003A24C2"/>
    <w:p w:rsidR="00284677" w:rsidRDefault="00284677" w:rsidP="003A24C2">
      <w:pPr>
        <w:pStyle w:val="10"/>
      </w:pPr>
      <w:bookmarkStart w:id="1" w:name="_Toc54790561"/>
      <w:r>
        <w:lastRenderedPageBreak/>
        <w:t>Работа сервиса «Управление командированием»</w:t>
      </w:r>
      <w:bookmarkEnd w:id="1"/>
    </w:p>
    <w:p w:rsidR="003A24C2" w:rsidRDefault="003A24C2" w:rsidP="00284677">
      <w:pPr>
        <w:pStyle w:val="ab"/>
        <w:spacing w:before="120" w:after="120"/>
        <w:ind w:firstLine="851"/>
        <w:rPr>
          <w:color w:val="auto"/>
        </w:rPr>
      </w:pPr>
    </w:p>
    <w:p w:rsidR="003A24C2" w:rsidRDefault="003A24C2" w:rsidP="00284677">
      <w:pPr>
        <w:pStyle w:val="ab"/>
        <w:spacing w:before="120" w:after="120"/>
        <w:ind w:firstLine="851"/>
        <w:rPr>
          <w:color w:val="auto"/>
        </w:rPr>
      </w:pPr>
    </w:p>
    <w:p w:rsidR="00284677" w:rsidRPr="00E372A9" w:rsidRDefault="00284677" w:rsidP="00284677">
      <w:pPr>
        <w:pStyle w:val="ab"/>
        <w:spacing w:before="120" w:after="120"/>
        <w:ind w:firstLine="851"/>
        <w:rPr>
          <w:color w:val="auto"/>
        </w:rPr>
      </w:pPr>
      <w:r w:rsidRPr="009D1711">
        <w:rPr>
          <w:color w:val="auto"/>
        </w:rPr>
        <w:t xml:space="preserve">В данном разделе будет рассмотрен порядок обработки документов </w:t>
      </w:r>
      <w:r>
        <w:rPr>
          <w:color w:val="auto"/>
        </w:rPr>
        <w:t>в Модуле для сервиса «Управление командированием»</w:t>
      </w:r>
      <w:r w:rsidRPr="00873D08">
        <w:rPr>
          <w:color w:val="auto"/>
        </w:rPr>
        <w:t>.</w:t>
      </w:r>
    </w:p>
    <w:p w:rsidR="00284677" w:rsidRDefault="00284677" w:rsidP="003A24C2">
      <w:pPr>
        <w:pStyle w:val="2"/>
      </w:pPr>
      <w:bookmarkStart w:id="2" w:name="_Toc54790562"/>
      <w:r>
        <w:t>Работа с документом «Решение о командировании»</w:t>
      </w:r>
      <w:bookmarkEnd w:id="2"/>
    </w:p>
    <w:p w:rsidR="00284677" w:rsidRDefault="00284677" w:rsidP="003A24C2">
      <w:pPr>
        <w:pStyle w:val="3"/>
      </w:pPr>
      <w:bookmarkStart w:id="3" w:name="_Toc54790563"/>
      <w:r>
        <w:t>Работа с документом во внешнем контуре Модуля</w:t>
      </w:r>
      <w:bookmarkEnd w:id="3"/>
    </w:p>
    <w:p w:rsidR="00284677" w:rsidRDefault="00284677" w:rsidP="00284677">
      <w:pPr>
        <w:pStyle w:val="a7"/>
        <w:ind w:firstLine="709"/>
      </w:pPr>
      <w:r>
        <w:t xml:space="preserve">При входе в Сервис Модуля, </w:t>
      </w:r>
      <w:r w:rsidRPr="007D4FA5">
        <w:rPr>
          <w:szCs w:val="28"/>
        </w:rPr>
        <w:t>расположенный во внешнем контуре</w:t>
      </w:r>
      <w:r>
        <w:rPr>
          <w:szCs w:val="28"/>
        </w:rPr>
        <w:t>,</w:t>
      </w:r>
      <w:r w:rsidRPr="007D4FA5">
        <w:rPr>
          <w:szCs w:val="28"/>
        </w:rPr>
        <w:t xml:space="preserve"> открывается меню с типами документов, с которыми может работать пользователь:</w:t>
      </w:r>
      <w:r>
        <w:t xml:space="preserve"> </w:t>
      </w:r>
    </w:p>
    <w:p w:rsidR="00284677" w:rsidRDefault="00284677" w:rsidP="00284677">
      <w:pPr>
        <w:pStyle w:val="a7"/>
      </w:pPr>
      <w:r>
        <w:rPr>
          <w:noProof/>
        </w:rPr>
        <w:drawing>
          <wp:inline distT="0" distB="0" distL="0" distR="0" wp14:anchorId="220AF10C" wp14:editId="18CE1D8C">
            <wp:extent cx="5940425" cy="1812099"/>
            <wp:effectExtent l="0" t="0" r="3175" b="0"/>
            <wp:docPr id="1103" name="Рисунок 1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Pr="00F34044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1</w:t>
      </w:r>
      <w:r>
        <w:rPr>
          <w:noProof/>
        </w:rPr>
        <w:fldChar w:fldCharType="end"/>
      </w:r>
      <w:r>
        <w:t xml:space="preserve"> – Главное меню Модуля во внешнем контуре</w:t>
      </w:r>
    </w:p>
    <w:p w:rsidR="00284677" w:rsidRDefault="00284677" w:rsidP="00284677">
      <w:pPr>
        <w:pStyle w:val="a7"/>
        <w:ind w:firstLine="709"/>
      </w:pPr>
      <w:r>
        <w:t>Меню содержит два раздела:</w:t>
      </w:r>
    </w:p>
    <w:p w:rsidR="00284677" w:rsidRPr="00BD70D2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 w:rsidRPr="00BD70D2">
        <w:rPr>
          <w:rFonts w:ascii="Times New Roman" w:hAnsi="Times New Roman" w:cs="Times New Roman"/>
          <w:b/>
          <w:sz w:val="28"/>
          <w:szCs w:val="28"/>
        </w:rPr>
        <w:t>Мои документы</w:t>
      </w:r>
      <w:r w:rsidRPr="00BD70D2">
        <w:rPr>
          <w:rFonts w:ascii="Times New Roman" w:hAnsi="Times New Roman" w:cs="Times New Roman"/>
          <w:sz w:val="28"/>
          <w:szCs w:val="28"/>
        </w:rPr>
        <w:t>, в котором будут отображаться документы, введенны</w:t>
      </w:r>
      <w:r>
        <w:rPr>
          <w:rFonts w:ascii="Times New Roman" w:hAnsi="Times New Roman" w:cs="Times New Roman"/>
          <w:sz w:val="28"/>
          <w:szCs w:val="28"/>
        </w:rPr>
        <w:t>е непосредственно пользователем.</w:t>
      </w:r>
    </w:p>
    <w:p w:rsidR="00284677" w:rsidRPr="00BD70D2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 w:rsidRPr="00BD70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Документы на согласование</w:t>
      </w:r>
      <w:r w:rsidRPr="00BD70D2">
        <w:rPr>
          <w:rFonts w:ascii="Times New Roman" w:hAnsi="Times New Roman" w:cs="Times New Roman"/>
          <w:sz w:val="28"/>
          <w:szCs w:val="28"/>
        </w:rPr>
        <w:t xml:space="preserve">, в котором будут отображаться документы, по которым </w:t>
      </w:r>
      <w:r>
        <w:rPr>
          <w:rFonts w:ascii="Times New Roman" w:hAnsi="Times New Roman" w:cs="Times New Roman"/>
          <w:sz w:val="28"/>
          <w:szCs w:val="28"/>
        </w:rPr>
        <w:t>пользователь должен</w:t>
      </w:r>
      <w:r w:rsidRPr="00BD70D2">
        <w:rPr>
          <w:rFonts w:ascii="Times New Roman" w:hAnsi="Times New Roman" w:cs="Times New Roman"/>
          <w:sz w:val="28"/>
          <w:szCs w:val="28"/>
        </w:rPr>
        <w:t xml:space="preserve"> проводит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D70D2">
        <w:rPr>
          <w:rFonts w:ascii="Times New Roman" w:hAnsi="Times New Roman" w:cs="Times New Roman"/>
          <w:sz w:val="28"/>
          <w:szCs w:val="28"/>
        </w:rPr>
        <w:t xml:space="preserve"> согласование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4677" w:rsidRDefault="00284677" w:rsidP="00284677">
      <w:pPr>
        <w:pStyle w:val="a7"/>
        <w:ind w:firstLine="709"/>
        <w:rPr>
          <w:szCs w:val="28"/>
        </w:rPr>
      </w:pPr>
      <w:r w:rsidRPr="00A2418A">
        <w:rPr>
          <w:szCs w:val="28"/>
        </w:rPr>
        <w:t xml:space="preserve">После входа в </w:t>
      </w:r>
      <w:r>
        <w:rPr>
          <w:szCs w:val="28"/>
        </w:rPr>
        <w:t xml:space="preserve">один из разделов </w:t>
      </w:r>
      <w:r w:rsidRPr="00A2418A">
        <w:rPr>
          <w:szCs w:val="28"/>
        </w:rPr>
        <w:t>будет открыто меню с типами документов</w:t>
      </w:r>
      <w:r>
        <w:rPr>
          <w:szCs w:val="28"/>
        </w:rPr>
        <w:t>.</w:t>
      </w:r>
    </w:p>
    <w:p w:rsidR="00284677" w:rsidRDefault="00284677" w:rsidP="00284677">
      <w:pPr>
        <w:pStyle w:val="a7"/>
        <w:ind w:firstLine="709"/>
        <w:rPr>
          <w:szCs w:val="28"/>
        </w:rPr>
      </w:pPr>
      <w:r>
        <w:rPr>
          <w:noProof/>
          <w:snapToGrid/>
        </w:rPr>
        <w:drawing>
          <wp:inline distT="0" distB="0" distL="0" distR="0" wp14:anchorId="36504293" wp14:editId="4016DC84">
            <wp:extent cx="5829300" cy="1692910"/>
            <wp:effectExtent l="0" t="0" r="0" b="2540"/>
            <wp:docPr id="723" name="Рисунок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169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lastRenderedPageBreak/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2</w:t>
      </w:r>
      <w:r>
        <w:rPr>
          <w:noProof/>
        </w:rPr>
        <w:fldChar w:fldCharType="end"/>
      </w:r>
      <w:r>
        <w:t xml:space="preserve"> – Меню с типами документов</w:t>
      </w:r>
    </w:p>
    <w:p w:rsidR="00284677" w:rsidRDefault="00284677" w:rsidP="00284677">
      <w:pPr>
        <w:pStyle w:val="a7"/>
        <w:ind w:firstLine="709"/>
        <w:rPr>
          <w:szCs w:val="28"/>
        </w:rPr>
      </w:pPr>
      <w:r w:rsidRPr="00123BAF">
        <w:rPr>
          <w:szCs w:val="28"/>
        </w:rPr>
        <w:t xml:space="preserve">При переходе в нужный пункт меню откроется журнал документов. </w:t>
      </w:r>
    </w:p>
    <w:p w:rsidR="00284677" w:rsidRDefault="00284677" w:rsidP="00284677">
      <w:pPr>
        <w:pStyle w:val="a7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481688FF" wp14:editId="23927EB2">
                <wp:simplePos x="0" y="0"/>
                <wp:positionH relativeFrom="column">
                  <wp:posOffset>4998085</wp:posOffset>
                </wp:positionH>
                <wp:positionV relativeFrom="paragraph">
                  <wp:posOffset>583565</wp:posOffset>
                </wp:positionV>
                <wp:extent cx="734060" cy="219075"/>
                <wp:effectExtent l="0" t="0" r="27940" b="28575"/>
                <wp:wrapNone/>
                <wp:docPr id="725" name="Прямоугольник 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060" cy="2190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D3F21F2" id="Прямоугольник 725" o:spid="_x0000_s1026" style="position:absolute;margin-left:393.55pt;margin-top:45.95pt;width:57.8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46134742" wp14:editId="6CA18B96">
            <wp:extent cx="5730334" cy="2137773"/>
            <wp:effectExtent l="0" t="0" r="3810" b="0"/>
            <wp:docPr id="1104" name="Рисунок 1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7540" cy="21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3</w:t>
      </w:r>
      <w:r>
        <w:rPr>
          <w:noProof/>
        </w:rPr>
        <w:fldChar w:fldCharType="end"/>
      </w:r>
      <w:r>
        <w:t xml:space="preserve"> – Журнал документов Решение о командировании</w:t>
      </w:r>
    </w:p>
    <w:p w:rsidR="00284677" w:rsidRPr="00123BAF" w:rsidRDefault="00284677" w:rsidP="00284677">
      <w:pPr>
        <w:pStyle w:val="a7"/>
        <w:ind w:firstLine="709"/>
        <w:rPr>
          <w:szCs w:val="28"/>
        </w:rPr>
      </w:pPr>
      <w:r w:rsidRPr="00123BAF">
        <w:rPr>
          <w:szCs w:val="28"/>
        </w:rPr>
        <w:t xml:space="preserve">Чтобы вернуться на предыдущий уровень меню надо нажать на кнопку </w:t>
      </w:r>
      <w:r w:rsidRPr="00123BAF">
        <w:rPr>
          <w:noProof/>
          <w:szCs w:val="28"/>
        </w:rPr>
        <w:drawing>
          <wp:inline distT="0" distB="0" distL="0" distR="0" wp14:anchorId="0C74E6D1" wp14:editId="7BC793FF">
            <wp:extent cx="352425" cy="323850"/>
            <wp:effectExtent l="0" t="0" r="9525" b="0"/>
            <wp:docPr id="1105" name="Рисунок 1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BAF">
        <w:rPr>
          <w:szCs w:val="28"/>
        </w:rPr>
        <w:t xml:space="preserve">  вверху слева. Чтобы вернуться в главное меню, надо нажать на кнопку </w:t>
      </w:r>
      <w:r w:rsidRPr="00123BAF">
        <w:rPr>
          <w:noProof/>
          <w:szCs w:val="28"/>
        </w:rPr>
        <w:drawing>
          <wp:inline distT="0" distB="0" distL="0" distR="0" wp14:anchorId="3285A70E" wp14:editId="4C66A305">
            <wp:extent cx="1009650" cy="342900"/>
            <wp:effectExtent l="0" t="0" r="0" b="0"/>
            <wp:docPr id="1106" name="Рисунок 1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BAF">
        <w:rPr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Pr="00123BAF" w:rsidRDefault="00284677" w:rsidP="00284677">
      <w:pPr>
        <w:spacing w:line="276" w:lineRule="auto"/>
        <w:rPr>
          <w:sz w:val="28"/>
          <w:szCs w:val="28"/>
        </w:rPr>
      </w:pPr>
      <w:r w:rsidRPr="00123BAF">
        <w:rPr>
          <w:sz w:val="28"/>
          <w:szCs w:val="28"/>
        </w:rPr>
        <w:t xml:space="preserve">В журнале можно выполнить поиск документа, введя в окно вверху справа </w:t>
      </w:r>
      <w:r w:rsidRPr="00123BAF">
        <w:rPr>
          <w:noProof/>
          <w:sz w:val="28"/>
          <w:szCs w:val="28"/>
        </w:rPr>
        <w:drawing>
          <wp:inline distT="0" distB="0" distL="0" distR="0" wp14:anchorId="1888D5FA" wp14:editId="5485A585">
            <wp:extent cx="1971675" cy="342900"/>
            <wp:effectExtent l="0" t="0" r="9525" b="0"/>
            <wp:docPr id="1107" name="Рисунок 1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BAF">
        <w:rPr>
          <w:sz w:val="28"/>
          <w:szCs w:val="28"/>
        </w:rPr>
        <w:t xml:space="preserve"> сочетание искомых символов, по которым будет производится контекстный поиск.</w:t>
      </w:r>
    </w:p>
    <w:p w:rsidR="00284677" w:rsidRPr="00123BAF" w:rsidRDefault="00284677" w:rsidP="00284677">
      <w:pPr>
        <w:spacing w:line="276" w:lineRule="auto"/>
        <w:rPr>
          <w:sz w:val="28"/>
          <w:szCs w:val="28"/>
        </w:rPr>
      </w:pPr>
      <w:r w:rsidRPr="00123BAF">
        <w:rPr>
          <w:sz w:val="28"/>
          <w:szCs w:val="28"/>
        </w:rPr>
        <w:t xml:space="preserve">Также можно выполнить отбор по статусу документа </w:t>
      </w:r>
      <w:r w:rsidRPr="00123BAF">
        <w:rPr>
          <w:noProof/>
          <w:sz w:val="28"/>
          <w:szCs w:val="28"/>
        </w:rPr>
        <w:drawing>
          <wp:inline distT="0" distB="0" distL="0" distR="0" wp14:anchorId="262BC705" wp14:editId="787ECD46">
            <wp:extent cx="2486025" cy="400050"/>
            <wp:effectExtent l="0" t="0" r="9525" b="0"/>
            <wp:docPr id="1108" name="Рисунок 1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BAF">
        <w:rPr>
          <w:sz w:val="28"/>
          <w:szCs w:val="28"/>
        </w:rPr>
        <w:t>, выбрав нужное значение статуса из соответствующего справочника. Чтобы отменить  отбор, надо снять флажок , установившийся в момент отбора по выбранному значению статуса.</w:t>
      </w:r>
    </w:p>
    <w:p w:rsidR="00284677" w:rsidRPr="00123BAF" w:rsidRDefault="00284677" w:rsidP="00284677">
      <w:pPr>
        <w:pStyle w:val="EBNormal"/>
        <w:rPr>
          <w:snapToGrid w:val="0"/>
          <w:color w:val="000000"/>
          <w:szCs w:val="28"/>
        </w:rPr>
      </w:pPr>
    </w:p>
    <w:p w:rsidR="00284677" w:rsidRPr="00123BAF" w:rsidRDefault="00284677" w:rsidP="00284677">
      <w:pPr>
        <w:spacing w:line="276" w:lineRule="auto"/>
        <w:rPr>
          <w:sz w:val="28"/>
          <w:szCs w:val="28"/>
        </w:rPr>
      </w:pPr>
      <w:r w:rsidRPr="00123BAF">
        <w:rPr>
          <w:sz w:val="28"/>
          <w:szCs w:val="28"/>
        </w:rPr>
        <w:t>Выбрать документы, которые треб</w:t>
      </w:r>
      <w:r>
        <w:rPr>
          <w:sz w:val="28"/>
          <w:szCs w:val="28"/>
        </w:rPr>
        <w:t xml:space="preserve">уют согласования, пользователь </w:t>
      </w:r>
      <w:r w:rsidRPr="00123BAF">
        <w:rPr>
          <w:sz w:val="28"/>
          <w:szCs w:val="28"/>
        </w:rPr>
        <w:t>может</w:t>
      </w:r>
      <w:r>
        <w:rPr>
          <w:sz w:val="28"/>
          <w:szCs w:val="28"/>
        </w:rPr>
        <w:t>,</w:t>
      </w:r>
      <w:r w:rsidRPr="00123BAF">
        <w:rPr>
          <w:sz w:val="28"/>
          <w:szCs w:val="28"/>
        </w:rPr>
        <w:t xml:space="preserve"> либо выполнив отбор по статусу </w:t>
      </w:r>
      <w:r w:rsidRPr="001A6399">
        <w:rPr>
          <w:b/>
          <w:sz w:val="28"/>
          <w:szCs w:val="28"/>
        </w:rPr>
        <w:t>На согласовании в стр</w:t>
      </w:r>
      <w:r>
        <w:rPr>
          <w:b/>
          <w:sz w:val="28"/>
          <w:szCs w:val="28"/>
        </w:rPr>
        <w:t>–</w:t>
      </w:r>
      <w:r w:rsidRPr="001A6399">
        <w:rPr>
          <w:b/>
          <w:sz w:val="28"/>
          <w:szCs w:val="28"/>
        </w:rPr>
        <w:t>м подр.</w:t>
      </w:r>
      <w:r w:rsidRPr="00123BAF">
        <w:rPr>
          <w:sz w:val="28"/>
          <w:szCs w:val="28"/>
        </w:rPr>
        <w:t>, либо найдя документ по номеру, содержащемуся в почтовом сообщении о необходимости согласования документа.</w:t>
      </w:r>
    </w:p>
    <w:p w:rsidR="00284677" w:rsidRDefault="00284677" w:rsidP="00284677"/>
    <w:p w:rsidR="00284677" w:rsidRDefault="00284677" w:rsidP="003A24C2">
      <w:pPr>
        <w:pStyle w:val="3"/>
      </w:pPr>
      <w:bookmarkStart w:id="4" w:name="_Toc54790564"/>
      <w:r w:rsidRPr="00EE3BC7">
        <w:t>Ввод документа «Решение о командировании»</w:t>
      </w:r>
      <w:bookmarkEnd w:id="4"/>
    </w:p>
    <w:p w:rsidR="00284677" w:rsidRPr="00171649" w:rsidRDefault="00284677" w:rsidP="00284677">
      <w:pPr>
        <w:rPr>
          <w:lang w:eastAsia="en-US"/>
        </w:rPr>
      </w:pP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3395FB0E" wp14:editId="1BCD0F0C">
                <wp:simplePos x="0" y="0"/>
                <wp:positionH relativeFrom="column">
                  <wp:posOffset>3810</wp:posOffset>
                </wp:positionH>
                <wp:positionV relativeFrom="paragraph">
                  <wp:posOffset>674370</wp:posOffset>
                </wp:positionV>
                <wp:extent cx="1122680" cy="219075"/>
                <wp:effectExtent l="0" t="0" r="20320" b="28575"/>
                <wp:wrapNone/>
                <wp:docPr id="726" name="Прямоугольник 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2680" cy="2190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F782246" id="Прямоугольник 726" o:spid="_x0000_s1026" style="position:absolute;margin-left:.3pt;margin-top:53.1pt;width:88.4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24C6F35D" wp14:editId="7F72EC81">
            <wp:extent cx="5730334" cy="2137773"/>
            <wp:effectExtent l="0" t="0" r="3810" b="0"/>
            <wp:docPr id="1109" name="Рисунок 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7540" cy="21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4</w:t>
      </w:r>
      <w:r>
        <w:rPr>
          <w:noProof/>
        </w:rPr>
        <w:fldChar w:fldCharType="end"/>
      </w:r>
      <w:r>
        <w:t xml:space="preserve"> – Кнопка Добавить новый формуляр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4A145A">
        <w:rPr>
          <w:sz w:val="28"/>
          <w:szCs w:val="28"/>
        </w:rPr>
        <w:t>Ввести новый документ можно при помощи кнопки</w:t>
      </w:r>
      <w:r w:rsidRPr="004A145A">
        <w:rPr>
          <w:noProof/>
          <w:sz w:val="28"/>
          <w:szCs w:val="28"/>
        </w:rPr>
        <w:drawing>
          <wp:inline distT="0" distB="0" distL="0" distR="0" wp14:anchorId="76E81A21" wp14:editId="413F5B33">
            <wp:extent cx="2362200" cy="251439"/>
            <wp:effectExtent l="0" t="0" r="0" b="0"/>
            <wp:docPr id="1110" name="Рисунок 1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6" cy="275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145A">
        <w:rPr>
          <w:sz w:val="28"/>
          <w:szCs w:val="28"/>
        </w:rPr>
        <w:t xml:space="preserve"> на форме журнала документов, либо, если уже существует документ с необходимыми данными, то с помощью кнопки </w:t>
      </w:r>
      <w:r w:rsidRPr="00171649">
        <w:rPr>
          <w:b/>
          <w:sz w:val="28"/>
          <w:szCs w:val="28"/>
        </w:rPr>
        <w:t>Создать новый элемент копированием текущего</w:t>
      </w:r>
      <w:r w:rsidRPr="004A145A">
        <w:rPr>
          <w:sz w:val="28"/>
          <w:szCs w:val="28"/>
        </w:rPr>
        <w:t xml:space="preserve"> (значок </w:t>
      </w:r>
      <w:r w:rsidRPr="004A145A">
        <w:rPr>
          <w:noProof/>
          <w:sz w:val="28"/>
          <w:szCs w:val="28"/>
        </w:rPr>
        <w:drawing>
          <wp:inline distT="0" distB="0" distL="0" distR="0" wp14:anchorId="369A8D11" wp14:editId="6222A156">
            <wp:extent cx="259200" cy="277200"/>
            <wp:effectExtent l="0" t="0" r="7620" b="8890"/>
            <wp:docPr id="1111" name="Рисунок 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9200" cy="2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145A">
        <w:rPr>
          <w:sz w:val="28"/>
          <w:szCs w:val="28"/>
        </w:rPr>
        <w:t>) .</w:t>
      </w: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65944A1D" wp14:editId="04EC2DA1">
            <wp:extent cx="6029960" cy="2671445"/>
            <wp:effectExtent l="0" t="0" r="8890" b="0"/>
            <wp:docPr id="991" name="Рисунок 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Pr="00BB3005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5</w:t>
      </w:r>
      <w:r>
        <w:rPr>
          <w:noProof/>
        </w:rPr>
        <w:fldChar w:fldCharType="end"/>
      </w:r>
      <w:r>
        <w:t xml:space="preserve"> – Документ Решение о командировании, созданный копированием (интерфейс)</w:t>
      </w:r>
    </w:p>
    <w:p w:rsidR="00284677" w:rsidRPr="00171649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При этом в документе, созданном путем копирования предыдущего документа не будут заполнены поля, имеющие значение </w:t>
      </w:r>
      <w:r w:rsidRPr="00171649">
        <w:rPr>
          <w:b/>
          <w:sz w:val="28"/>
          <w:szCs w:val="28"/>
        </w:rPr>
        <w:t>Дата</w:t>
      </w:r>
      <w:r>
        <w:rPr>
          <w:b/>
          <w:sz w:val="28"/>
          <w:szCs w:val="28"/>
        </w:rPr>
        <w:t xml:space="preserve">. </w:t>
      </w:r>
      <w:r w:rsidRPr="00171649">
        <w:rPr>
          <w:sz w:val="28"/>
          <w:szCs w:val="28"/>
        </w:rPr>
        <w:t>Пользователю надо будет их заполнить заново</w:t>
      </w:r>
      <w:r>
        <w:rPr>
          <w:sz w:val="28"/>
          <w:szCs w:val="28"/>
        </w:rPr>
        <w:t>.</w:t>
      </w:r>
    </w:p>
    <w:p w:rsidR="00284677" w:rsidRDefault="00284677" w:rsidP="00284677">
      <w:pPr>
        <w:spacing w:line="276" w:lineRule="auto"/>
        <w:ind w:firstLine="0"/>
        <w:rPr>
          <w:sz w:val="28"/>
          <w:szCs w:val="28"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9F2CF6" wp14:editId="3C8CD167">
                <wp:simplePos x="0" y="0"/>
                <wp:positionH relativeFrom="column">
                  <wp:posOffset>4969510</wp:posOffset>
                </wp:positionH>
                <wp:positionV relativeFrom="paragraph">
                  <wp:posOffset>2764155</wp:posOffset>
                </wp:positionV>
                <wp:extent cx="361950" cy="103121"/>
                <wp:effectExtent l="0" t="0" r="19050" b="11430"/>
                <wp:wrapNone/>
                <wp:docPr id="727" name="Прямоугольник 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103121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40313A9" id="Прямоугольник 727" o:spid="_x0000_s1026" style="position:absolute;margin-left:391.3pt;margin-top:217.65pt;width:28.5pt;height:8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" filled="f" strokecolor="red" strokeweight="2pt"/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014A35F6" wp14:editId="1704D42B">
            <wp:extent cx="5940425" cy="2914015"/>
            <wp:effectExtent l="0" t="0" r="3175" b="635"/>
            <wp:docPr id="1112" name="Рисунок 1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6</w:t>
      </w:r>
      <w:r>
        <w:rPr>
          <w:noProof/>
        </w:rPr>
        <w:fldChar w:fldCharType="end"/>
      </w:r>
      <w:r>
        <w:t xml:space="preserve"> – Документ Решение о командировании (закладка Решение)</w:t>
      </w:r>
    </w:p>
    <w:p w:rsidR="00284677" w:rsidRDefault="00284677" w:rsidP="003A24C2">
      <w:pPr>
        <w:pStyle w:val="3"/>
      </w:pPr>
      <w:bookmarkStart w:id="5" w:name="_Toc54790565"/>
      <w:r>
        <w:t xml:space="preserve">Заполнение </w:t>
      </w:r>
      <w:r w:rsidRPr="00EE3BC7">
        <w:t>документа «Решение о командировании</w:t>
      </w:r>
      <w:r>
        <w:t xml:space="preserve"> на территории Российской Федерации</w:t>
      </w:r>
      <w:r w:rsidRPr="00EE3BC7">
        <w:t>»</w:t>
      </w:r>
      <w:bookmarkEnd w:id="5"/>
    </w:p>
    <w:p w:rsidR="00284677" w:rsidRPr="004A145A" w:rsidRDefault="00284677" w:rsidP="00284677">
      <w:pPr>
        <w:pStyle w:val="EBNormal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При создании нового документа в</w:t>
      </w:r>
      <w:r w:rsidRPr="004A145A">
        <w:rPr>
          <w:snapToGrid w:val="0"/>
          <w:color w:val="000000"/>
          <w:szCs w:val="28"/>
        </w:rPr>
        <w:t xml:space="preserve"> открывшейся форме документа на закладке </w:t>
      </w:r>
      <w:r w:rsidRPr="002C72CF">
        <w:rPr>
          <w:b/>
          <w:snapToGrid w:val="0"/>
          <w:color w:val="000000"/>
          <w:szCs w:val="28"/>
        </w:rPr>
        <w:t>Решение</w:t>
      </w:r>
      <w:r w:rsidRPr="004A145A">
        <w:rPr>
          <w:snapToGrid w:val="0"/>
          <w:color w:val="000000"/>
          <w:szCs w:val="28"/>
        </w:rPr>
        <w:t xml:space="preserve"> необходимо заполнить реквизиты: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документа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основания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, выбрав значение из одноименного справочника документов, являющихся основанием для командирования сотрудника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данным реквизите выбрать элемент справочника </w:t>
      </w:r>
      <w:r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D96F10">
        <w:rPr>
          <w:rFonts w:ascii="Times New Roman" w:hAnsi="Times New Roman" w:cs="Times New Roman"/>
          <w:color w:val="000000" w:themeColor="text1"/>
          <w:sz w:val="28"/>
          <w:szCs w:val="28"/>
        </w:rPr>
        <w:t>то можно ввести произвольное наименование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являющегося основанием для командирования сотрудника.  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Номер документа основания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документа основания, заполняется автоматически при заполнении наименования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реквизите </w:t>
      </w:r>
      <w:r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документа-основания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 элемент справочника </w:t>
      </w:r>
      <w:r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Номер документа основания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пользователем самостоятельно.  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документа основания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основания, заполняется автоматически при заполнении наименования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96F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в реквизите </w:t>
      </w:r>
      <w:r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документа-основания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 элемент справочника </w:t>
      </w:r>
      <w:r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документа основания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пользователем самостоятельно.  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Подотчетное лицо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сотрудник, который направляется в командировку. Заполняется автоматически соответствующим значением </w:t>
      </w:r>
      <w:r w:rsidRPr="008635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Пользователя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корректировке не подлежит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Организация, осуществляющая финансовое обеспечение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организация, которая осуществляет финансовое обеспечение командировки, заполняется автоматически.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Лицо, согласующее командировку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лицо, ответственное за соглас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ование Решения о командировании, заполняется автоматически, может быть откорректировано пользователем в случае необходимости.</w:t>
      </w:r>
    </w:p>
    <w:p w:rsidR="00284677" w:rsidRPr="00625CDD" w:rsidRDefault="00284677" w:rsidP="00284677">
      <w:pPr>
        <w:spacing w:line="276" w:lineRule="auto"/>
        <w:rPr>
          <w:sz w:val="28"/>
          <w:szCs w:val="28"/>
        </w:rPr>
      </w:pPr>
    </w:p>
    <w:p w:rsidR="00284677" w:rsidRPr="00625CDD" w:rsidRDefault="00284677" w:rsidP="00284677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 xml:space="preserve">Перемещение между закладками может осуществляться как непосредственным нажатием мышки на закладку, так и с помощью стрелок </w:t>
      </w:r>
      <w:r w:rsidRPr="00625CDD">
        <w:rPr>
          <w:noProof/>
          <w:sz w:val="28"/>
          <w:szCs w:val="28"/>
        </w:rPr>
        <w:drawing>
          <wp:inline distT="0" distB="0" distL="0" distR="0" wp14:anchorId="2F4C3922" wp14:editId="1A38A595">
            <wp:extent cx="1724025" cy="295275"/>
            <wp:effectExtent l="0" t="0" r="9525" b="9525"/>
            <wp:docPr id="1113" name="Рисунок 1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 xml:space="preserve"> на верхней панели 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 закладке </w:t>
      </w:r>
      <w:r w:rsidRPr="00285472">
        <w:rPr>
          <w:b/>
          <w:sz w:val="28"/>
          <w:szCs w:val="28"/>
        </w:rPr>
        <w:t>Задание, места и сроки</w:t>
      </w:r>
      <w:r>
        <w:rPr>
          <w:sz w:val="28"/>
          <w:szCs w:val="28"/>
        </w:rPr>
        <w:t xml:space="preserve"> необходимо заполнить реквизит </w:t>
      </w:r>
      <w:r w:rsidRPr="00285472">
        <w:rPr>
          <w:b/>
          <w:sz w:val="28"/>
          <w:szCs w:val="28"/>
        </w:rPr>
        <w:t>Служебное задание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табличные части </w:t>
      </w:r>
      <w:r>
        <w:rPr>
          <w:b/>
          <w:sz w:val="28"/>
          <w:szCs w:val="28"/>
        </w:rPr>
        <w:t>Места и сроки командировки</w:t>
      </w:r>
      <w:r w:rsidRPr="00625C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8635F8">
        <w:rPr>
          <w:b/>
          <w:sz w:val="28"/>
          <w:szCs w:val="28"/>
        </w:rPr>
        <w:t>Дополнительные условия</w:t>
      </w:r>
      <w:r>
        <w:rPr>
          <w:sz w:val="28"/>
          <w:szCs w:val="28"/>
        </w:rPr>
        <w:t xml:space="preserve"> </w:t>
      </w:r>
      <w:r w:rsidRPr="00625CDD">
        <w:rPr>
          <w:sz w:val="28"/>
          <w:szCs w:val="28"/>
        </w:rPr>
        <w:t xml:space="preserve">с помощью кнопки </w:t>
      </w:r>
      <w:r w:rsidRPr="00285472">
        <w:rPr>
          <w:b/>
          <w:sz w:val="28"/>
          <w:szCs w:val="28"/>
        </w:rPr>
        <w:t>Добавить строку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84677" w:rsidRDefault="00284677" w:rsidP="00284677">
      <w:pPr>
        <w:pStyle w:val="afff1"/>
        <w:keepNext/>
        <w:ind w:firstLine="0"/>
        <w:jc w:val="center"/>
        <w:rPr>
          <w:szCs w:val="28"/>
        </w:rPr>
      </w:pPr>
      <w:r>
        <w:rPr>
          <w:noProof/>
          <w:snapToGrid/>
        </w:rPr>
        <w:drawing>
          <wp:inline distT="0" distB="0" distL="0" distR="0" wp14:anchorId="0A350742" wp14:editId="2F641AB3">
            <wp:extent cx="6029960" cy="2303780"/>
            <wp:effectExtent l="0" t="0" r="8890" b="1270"/>
            <wp:docPr id="1066" name="Рисунок 1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30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7</w:t>
      </w:r>
      <w:r>
        <w:rPr>
          <w:noProof/>
        </w:rPr>
        <w:fldChar w:fldCharType="end"/>
      </w:r>
      <w:r>
        <w:t xml:space="preserve"> – Документ Решение о командировании (закладка Задание, места и сроки)</w:t>
      </w:r>
    </w:p>
    <w:p w:rsidR="00284677" w:rsidRPr="00D72A1E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новой строке табличной части </w:t>
      </w:r>
      <w:r w:rsidRPr="00285472">
        <w:rPr>
          <w:b/>
          <w:sz w:val="28"/>
          <w:szCs w:val="28"/>
        </w:rPr>
        <w:t>Места и сроки командировки</w:t>
      </w:r>
      <w:r w:rsidRPr="00D72A1E">
        <w:rPr>
          <w:sz w:val="28"/>
          <w:szCs w:val="28"/>
        </w:rPr>
        <w:t xml:space="preserve"> необходимо заполнить: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Населенный пункт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, открыв с помощью кнопки форму выбора населенных пунктов и выбрав соответствующий регион Российской Федерации, а далее Район и /или Город и /или Населенный пункт, куда направляется командируемый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1" layoutInCell="1" allowOverlap="1" wp14:anchorId="2E610B33" wp14:editId="5BF76E44">
                <wp:simplePos x="0" y="0"/>
                <wp:positionH relativeFrom="column">
                  <wp:posOffset>4997613</wp:posOffset>
                </wp:positionH>
                <wp:positionV relativeFrom="paragraph">
                  <wp:posOffset>557875</wp:posOffset>
                </wp:positionV>
                <wp:extent cx="1263600" cy="191641"/>
                <wp:effectExtent l="0" t="0" r="13335" b="18415"/>
                <wp:wrapNone/>
                <wp:docPr id="730" name="Прямоугольник 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3600" cy="191641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2B044AF" id="Прямоугольник 730" o:spid="_x0000_s1026" style="position:absolute;margin-left:393.5pt;margin-top:43.95pt;width:99.5pt;height:15.1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" filled="f" strokecolor="red" strokeweight="2pt"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1" layoutInCell="1" allowOverlap="1" wp14:anchorId="3E4E1AE1" wp14:editId="556A08BF">
                <wp:simplePos x="0" y="0"/>
                <wp:positionH relativeFrom="column">
                  <wp:posOffset>4997614</wp:posOffset>
                </wp:positionH>
                <wp:positionV relativeFrom="paragraph">
                  <wp:posOffset>251251</wp:posOffset>
                </wp:positionV>
                <wp:extent cx="1263600" cy="103121"/>
                <wp:effectExtent l="0" t="0" r="13335" b="11430"/>
                <wp:wrapNone/>
                <wp:docPr id="732" name="Прямоугольник 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600" cy="103121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78574C8" id="Прямоугольник 732" o:spid="_x0000_s1026" style="position:absolute;margin-left:393.5pt;margin-top:19.8pt;width:99.5pt;height:8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5FDE6D83" wp14:editId="731C2A88">
            <wp:extent cx="5940425" cy="1706880"/>
            <wp:effectExtent l="0" t="0" r="3175" b="7620"/>
            <wp:docPr id="1114" name="Рисунок 1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Pr="000D3296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8</w:t>
      </w:r>
      <w:r>
        <w:rPr>
          <w:noProof/>
        </w:rPr>
        <w:fldChar w:fldCharType="end"/>
      </w:r>
      <w:r>
        <w:t xml:space="preserve"> – Выбор населенного пункта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выбрав значение из справочника 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Контрагенты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справочнике отсутствует организация, в которую направляется командируемый, то надо выбрать элемент 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начала командировки в выбранном населенном пункте и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окончания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окончания командировки в выбранном населенном пункте и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Длительность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длительность нахождения в командировке по каждой строке рассчитывается автоматически и не требует заполнения вручную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284677" w:rsidP="00284677">
      <w:pPr>
        <w:pStyle w:val="afffff4"/>
      </w:pPr>
    </w:p>
    <w:p w:rsidR="00284677" w:rsidRPr="00D72A1E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новой строке табличной части </w:t>
      </w:r>
      <w:r>
        <w:rPr>
          <w:b/>
          <w:sz w:val="28"/>
          <w:szCs w:val="28"/>
        </w:rPr>
        <w:t>Дополнительные условия</w:t>
      </w:r>
      <w:r w:rsidRPr="00D72A1E">
        <w:rPr>
          <w:sz w:val="28"/>
          <w:szCs w:val="28"/>
        </w:rPr>
        <w:t xml:space="preserve"> необходимо заполнить: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Дату начала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начала периода, в котором условия командирования отличаются от стандартных и корректируют значение установленного норматива суточных расходов.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Дату окончания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окончания периода, в котором условия командирования отличаются от стандартных и корректируют значение установленного норматива суточных расходов.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Дополнительные условия, </w:t>
      </w:r>
      <w:r w:rsidRPr="00682AAF">
        <w:rPr>
          <w:rFonts w:ascii="Times New Roman" w:hAnsi="Times New Roman" w:cs="Times New Roman"/>
          <w:color w:val="000000" w:themeColor="text1"/>
          <w:sz w:val="28"/>
          <w:szCs w:val="28"/>
        </w:rPr>
        <w:t>выбрав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из справочника </w:t>
      </w:r>
      <w:r w:rsidRPr="00682A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Для командировок по территории Российской Федерации это может быть значение </w:t>
      </w:r>
      <w:r w:rsidRPr="00682A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Ежедневное возвращение к месту проживания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Default="00284677" w:rsidP="00284677">
      <w:pPr>
        <w:pStyle w:val="afffff4"/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Удалить излишне введенные строки можно с помощью кнопки </w:t>
      </w:r>
      <w:r w:rsidRPr="005448AB">
        <w:rPr>
          <w:b/>
          <w:sz w:val="28"/>
          <w:szCs w:val="28"/>
        </w:rPr>
        <w:t>Удалить текущую строку</w:t>
      </w:r>
      <w:r w:rsidRPr="00625CDD">
        <w:rPr>
          <w:sz w:val="28"/>
          <w:szCs w:val="28"/>
        </w:rPr>
        <w:t xml:space="preserve"> </w:t>
      </w:r>
      <w:r w:rsidRPr="00625CDD">
        <w:rPr>
          <w:noProof/>
          <w:sz w:val="28"/>
          <w:szCs w:val="28"/>
        </w:rPr>
        <w:drawing>
          <wp:inline distT="0" distB="0" distL="0" distR="0" wp14:anchorId="1A988B7C" wp14:editId="692BD30F">
            <wp:extent cx="323850" cy="314325"/>
            <wp:effectExtent l="0" t="0" r="0" b="9525"/>
            <wp:docPr id="1115" name="Рисунок 1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 находясь на строке, которую требуется удалить.</w:t>
      </w:r>
    </w:p>
    <w:p w:rsidR="00284677" w:rsidRDefault="00284677" w:rsidP="00284677">
      <w:pPr>
        <w:spacing w:line="276" w:lineRule="auto"/>
        <w:ind w:firstLine="142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514CDD6F" wp14:editId="0CD7D640">
                <wp:simplePos x="0" y="0"/>
                <wp:positionH relativeFrom="column">
                  <wp:posOffset>496794</wp:posOffset>
                </wp:positionH>
                <wp:positionV relativeFrom="paragraph">
                  <wp:posOffset>871338</wp:posOffset>
                </wp:positionV>
                <wp:extent cx="1148400" cy="108000"/>
                <wp:effectExtent l="0" t="0" r="13970" b="25400"/>
                <wp:wrapNone/>
                <wp:docPr id="733" name="Прямоугольник 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48400" cy="108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E9524B8" id="Прямоугольник 733" o:spid="_x0000_s1026" style="position:absolute;margin-left:39.1pt;margin-top:68.6pt;width:90.45pt;height:8.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4F431071" wp14:editId="5ADAABEC">
            <wp:extent cx="5940425" cy="2901950"/>
            <wp:effectExtent l="0" t="0" r="3175" b="0"/>
            <wp:docPr id="1116" name="Рисунок 1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  <w:rPr>
          <w:szCs w:val="28"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9</w:t>
      </w:r>
      <w:r>
        <w:rPr>
          <w:noProof/>
        </w:rPr>
        <w:fldChar w:fldCharType="end"/>
      </w:r>
      <w:r>
        <w:t xml:space="preserve"> – Документ Решение о командировании (закладка Условия проезда)</w:t>
      </w:r>
    </w:p>
    <w:p w:rsidR="00284677" w:rsidRPr="00D72A1E" w:rsidRDefault="00284677" w:rsidP="00284677">
      <w:pPr>
        <w:spacing w:line="276" w:lineRule="auto"/>
        <w:rPr>
          <w:sz w:val="28"/>
          <w:szCs w:val="28"/>
        </w:rPr>
      </w:pPr>
      <w:r w:rsidRPr="00D72A1E">
        <w:rPr>
          <w:sz w:val="28"/>
          <w:szCs w:val="28"/>
        </w:rPr>
        <w:t>Если в командировке предполагаются расх</w:t>
      </w:r>
      <w:r>
        <w:rPr>
          <w:sz w:val="28"/>
          <w:szCs w:val="28"/>
        </w:rPr>
        <w:t xml:space="preserve">оды по проезду, то на закладке </w:t>
      </w:r>
      <w:r w:rsidRPr="005448AB">
        <w:rPr>
          <w:b/>
          <w:sz w:val="28"/>
          <w:szCs w:val="28"/>
        </w:rPr>
        <w:t>Условия проезда</w:t>
      </w:r>
      <w:r w:rsidRPr="00D72A1E">
        <w:rPr>
          <w:sz w:val="28"/>
          <w:szCs w:val="28"/>
        </w:rPr>
        <w:t xml:space="preserve"> с помощью кнопки </w:t>
      </w:r>
      <w:r w:rsidRPr="005448AB">
        <w:rPr>
          <w:b/>
          <w:sz w:val="28"/>
          <w:szCs w:val="28"/>
        </w:rPr>
        <w:t>Добавить строку</w:t>
      </w:r>
      <w:r w:rsidRPr="00D72A1E">
        <w:rPr>
          <w:sz w:val="28"/>
          <w:szCs w:val="28"/>
        </w:rPr>
        <w:t xml:space="preserve"> необходимо заполнить следующие реквизиты: </w:t>
      </w:r>
    </w:p>
    <w:p w:rsidR="00284677" w:rsidRPr="00D72A1E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транспорта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отправления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отправления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из справочника </w:t>
      </w: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Пункты отправления/прибытия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ранее вида транспорта. Если в справочнике необходимый пункт отправления отсутс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твует, то надо выбрать элемент </w:t>
      </w: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В справочнике можно осуществлять контекстный поиск, введя в строку сочетание символов для поиска.</w:t>
      </w:r>
    </w:p>
    <w:p w:rsidR="00284677" w:rsidRPr="00D72A1E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4A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прибытия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D72A1E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выбрав из справочника </w:t>
      </w:r>
      <w:r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Пункты отправления/прибытия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ранее вида транспорта. Если в справочнике необходимый пункт прибытия отсутс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твует, то надо выбрать элемент </w:t>
      </w:r>
      <w:r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ввести вручную в строке </w:t>
      </w:r>
      <w:r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В справочнике можно осуществлять контекст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>ый поиск, введя в строку сочетание символов для поиска.</w:t>
      </w:r>
    </w:p>
    <w:p w:rsidR="00284677" w:rsidRPr="00D72A1E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нормативу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факт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устанавливается вручную, если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расходы планируются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выбирается из списка, если расход планируется по нормативам, отличным от положенных подотчетному лицу. Если необходимое значение в справочнике отсутствует, то надо выбрать э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лемент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изменения норматива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описание причины.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планируемого расхода по проезду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вводится вручную или с помощью калькулятора по соответствующей кнопке.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способа обеспечения финансирования планируемых расходов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автоматически, корректировки не требует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25CDD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906771">
        <w:rPr>
          <w:sz w:val="28"/>
          <w:szCs w:val="28"/>
        </w:rPr>
        <w:t xml:space="preserve">Ввести данные о проезде в обратную сторону, если условия проезда совпадают с уже введенной строкой, можно путем нажатия кнопки </w:t>
      </w:r>
      <w:r w:rsidRPr="00B53C0B">
        <w:rPr>
          <w:b/>
          <w:sz w:val="28"/>
          <w:szCs w:val="28"/>
        </w:rPr>
        <w:t>Добавить обратный проезд</w:t>
      </w:r>
      <w:r w:rsidRPr="00906771">
        <w:rPr>
          <w:sz w:val="28"/>
          <w:szCs w:val="28"/>
        </w:rPr>
        <w:t xml:space="preserve"> </w:t>
      </w:r>
      <w:r w:rsidRPr="00906771">
        <w:rPr>
          <w:noProof/>
          <w:sz w:val="28"/>
          <w:szCs w:val="28"/>
        </w:rPr>
        <w:drawing>
          <wp:inline distT="0" distB="0" distL="0" distR="0" wp14:anchorId="120253A8" wp14:editId="7E4FFC1D">
            <wp:extent cx="1047750" cy="304800"/>
            <wp:effectExtent l="0" t="0" r="0" b="0"/>
            <wp:docPr id="1117" name="Рисунок 1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771">
        <w:rPr>
          <w:sz w:val="28"/>
          <w:szCs w:val="28"/>
        </w:rPr>
        <w:t xml:space="preserve">. При этом скопируется выбранная строка без заполнения реквизитов </w:t>
      </w:r>
      <w:r w:rsidRPr="00B53C0B">
        <w:rPr>
          <w:b/>
          <w:sz w:val="28"/>
          <w:szCs w:val="28"/>
        </w:rPr>
        <w:t>Дата отправления</w:t>
      </w:r>
      <w:r w:rsidRPr="00906771">
        <w:rPr>
          <w:sz w:val="28"/>
          <w:szCs w:val="28"/>
        </w:rPr>
        <w:t xml:space="preserve"> и </w:t>
      </w:r>
      <w:r w:rsidRPr="00B53C0B">
        <w:rPr>
          <w:b/>
          <w:sz w:val="28"/>
          <w:szCs w:val="28"/>
        </w:rPr>
        <w:t>Дата прибытия</w:t>
      </w:r>
      <w:r w:rsidRPr="00906771">
        <w:rPr>
          <w:sz w:val="28"/>
          <w:szCs w:val="28"/>
        </w:rPr>
        <w:t xml:space="preserve">, </w:t>
      </w:r>
      <w:r w:rsidRPr="00B53C0B">
        <w:rPr>
          <w:b/>
          <w:sz w:val="28"/>
          <w:szCs w:val="28"/>
        </w:rPr>
        <w:t>Категория по нормативу</w:t>
      </w:r>
      <w:r>
        <w:rPr>
          <w:sz w:val="28"/>
          <w:szCs w:val="28"/>
        </w:rPr>
        <w:t xml:space="preserve">, </w:t>
      </w:r>
      <w:r w:rsidRPr="00B53C0B">
        <w:rPr>
          <w:b/>
          <w:sz w:val="28"/>
          <w:szCs w:val="28"/>
        </w:rPr>
        <w:t>Категория факт</w:t>
      </w:r>
      <w:r>
        <w:rPr>
          <w:sz w:val="28"/>
          <w:szCs w:val="28"/>
        </w:rPr>
        <w:t xml:space="preserve">, </w:t>
      </w:r>
      <w:r w:rsidRPr="00B53C0B">
        <w:rPr>
          <w:b/>
          <w:sz w:val="28"/>
          <w:szCs w:val="28"/>
        </w:rPr>
        <w:t>Стоимость</w:t>
      </w:r>
      <w:r w:rsidRPr="00906771">
        <w:rPr>
          <w:sz w:val="28"/>
          <w:szCs w:val="28"/>
        </w:rPr>
        <w:t xml:space="preserve"> и будут </w:t>
      </w:r>
      <w:r>
        <w:rPr>
          <w:sz w:val="28"/>
          <w:szCs w:val="28"/>
        </w:rPr>
        <w:t xml:space="preserve">переменены местами реквизиты </w:t>
      </w:r>
      <w:r w:rsidRPr="00B53C0B">
        <w:rPr>
          <w:b/>
          <w:sz w:val="28"/>
          <w:szCs w:val="28"/>
        </w:rPr>
        <w:t>Пункт отправления</w:t>
      </w:r>
      <w:r w:rsidRPr="00906771">
        <w:rPr>
          <w:sz w:val="28"/>
          <w:szCs w:val="28"/>
        </w:rPr>
        <w:t xml:space="preserve"> и </w:t>
      </w:r>
      <w:r w:rsidRPr="00B53C0B">
        <w:rPr>
          <w:b/>
          <w:sz w:val="28"/>
          <w:szCs w:val="28"/>
        </w:rPr>
        <w:t>Пункт прибытия</w:t>
      </w:r>
      <w:r w:rsidRPr="00906771">
        <w:rPr>
          <w:sz w:val="28"/>
          <w:szCs w:val="28"/>
        </w:rPr>
        <w:t>.</w:t>
      </w:r>
    </w:p>
    <w:p w:rsidR="00284677" w:rsidRDefault="00284677" w:rsidP="00284677">
      <w:pPr>
        <w:pStyle w:val="EBNormal"/>
        <w:rPr>
          <w:noProof/>
        </w:rPr>
      </w:pPr>
      <w:r w:rsidRPr="00326054">
        <w:rPr>
          <w:sz w:val="24"/>
          <w:szCs w:val="24"/>
        </w:rPr>
        <w:t xml:space="preserve">С </w:t>
      </w:r>
      <w:r w:rsidRPr="00906771">
        <w:rPr>
          <w:snapToGrid w:val="0"/>
          <w:color w:val="000000"/>
          <w:szCs w:val="28"/>
        </w:rPr>
        <w:t xml:space="preserve">помощью стрелок </w:t>
      </w:r>
      <w:r w:rsidRPr="00906771">
        <w:rPr>
          <w:noProof/>
          <w:snapToGrid w:val="0"/>
          <w:color w:val="000000"/>
          <w:szCs w:val="28"/>
        </w:rPr>
        <w:drawing>
          <wp:inline distT="0" distB="0" distL="0" distR="0" wp14:anchorId="5D87EB8E" wp14:editId="42648CB7">
            <wp:extent cx="581025" cy="266700"/>
            <wp:effectExtent l="0" t="0" r="9525" b="0"/>
            <wp:docPr id="1118" name="Рисунок 1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771">
        <w:rPr>
          <w:snapToGrid w:val="0"/>
          <w:color w:val="000000"/>
          <w:szCs w:val="28"/>
        </w:rPr>
        <w:t xml:space="preserve"> можно менять порядок следования введенных строк в табличной части</w:t>
      </w:r>
      <w:r>
        <w:rPr>
          <w:snapToGrid w:val="0"/>
          <w:color w:val="000000"/>
          <w:szCs w:val="28"/>
        </w:rPr>
        <w:t>.</w:t>
      </w:r>
      <w:r w:rsidRPr="00455E26">
        <w:rPr>
          <w:noProof/>
        </w:rPr>
        <w:t xml:space="preserve"> </w:t>
      </w:r>
    </w:p>
    <w:p w:rsidR="00284677" w:rsidRDefault="00284677" w:rsidP="00284677">
      <w:pPr>
        <w:pStyle w:val="EBNormal"/>
        <w:rPr>
          <w:noProof/>
        </w:rPr>
      </w:pPr>
      <w:r>
        <w:rPr>
          <w:noProof/>
        </w:rPr>
        <w:lastRenderedPageBreak/>
        <w:drawing>
          <wp:inline distT="0" distB="0" distL="0" distR="0" wp14:anchorId="26771210" wp14:editId="40FCB186">
            <wp:extent cx="6029960" cy="2433955"/>
            <wp:effectExtent l="0" t="0" r="8890" b="4445"/>
            <wp:docPr id="1043" name="Рисунок 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3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10</w:t>
      </w:r>
      <w:r>
        <w:rPr>
          <w:noProof/>
        </w:rPr>
        <w:fldChar w:fldCharType="end"/>
      </w:r>
      <w:r>
        <w:t xml:space="preserve"> – Документ Решение о командировании (закладка Суточные)</w:t>
      </w:r>
    </w:p>
    <w:p w:rsidR="00284677" w:rsidRPr="00096A3A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 закладке </w:t>
      </w:r>
      <w:r w:rsidRPr="00B53C0B">
        <w:rPr>
          <w:b/>
          <w:sz w:val="28"/>
          <w:szCs w:val="28"/>
        </w:rPr>
        <w:t>Суточные</w:t>
      </w:r>
      <w:r w:rsidRPr="006D0338">
        <w:rPr>
          <w:sz w:val="28"/>
          <w:szCs w:val="28"/>
        </w:rPr>
        <w:t xml:space="preserve"> реквизиты </w:t>
      </w:r>
      <w:r w:rsidRPr="00B53C0B">
        <w:rPr>
          <w:b/>
          <w:sz w:val="28"/>
          <w:szCs w:val="28"/>
        </w:rPr>
        <w:t>Дата начала</w:t>
      </w:r>
      <w:r w:rsidRPr="006D0338">
        <w:rPr>
          <w:sz w:val="28"/>
          <w:szCs w:val="28"/>
        </w:rPr>
        <w:t xml:space="preserve"> и </w:t>
      </w:r>
      <w:r w:rsidRPr="00B53C0B">
        <w:rPr>
          <w:b/>
          <w:sz w:val="28"/>
          <w:szCs w:val="28"/>
        </w:rPr>
        <w:t>Дата окончания</w:t>
      </w:r>
      <w:r w:rsidRPr="006D0338">
        <w:rPr>
          <w:sz w:val="28"/>
          <w:szCs w:val="28"/>
        </w:rPr>
        <w:t xml:space="preserve"> командировки в целом с учетом времени в пути устанавливаются автоматически, исходя и</w:t>
      </w:r>
      <w:r>
        <w:rPr>
          <w:sz w:val="28"/>
          <w:szCs w:val="28"/>
        </w:rPr>
        <w:t xml:space="preserve">з данных введенных на закладках </w:t>
      </w:r>
      <w:r w:rsidRPr="00B53C0B">
        <w:rPr>
          <w:b/>
          <w:sz w:val="28"/>
          <w:szCs w:val="28"/>
        </w:rPr>
        <w:t>Задание, места и сроки</w:t>
      </w:r>
      <w:r>
        <w:rPr>
          <w:sz w:val="28"/>
          <w:szCs w:val="28"/>
        </w:rPr>
        <w:t xml:space="preserve"> и </w:t>
      </w:r>
      <w:r w:rsidRPr="00B53C0B">
        <w:rPr>
          <w:b/>
          <w:sz w:val="28"/>
          <w:szCs w:val="28"/>
        </w:rPr>
        <w:t>Условия проезда</w:t>
      </w:r>
      <w:r w:rsidRPr="006D0338">
        <w:rPr>
          <w:sz w:val="28"/>
          <w:szCs w:val="28"/>
        </w:rPr>
        <w:t xml:space="preserve">. Также автоматически рассчитывается реквизит </w:t>
      </w:r>
      <w:r w:rsidRPr="00B53C0B">
        <w:rPr>
          <w:b/>
          <w:sz w:val="28"/>
          <w:szCs w:val="28"/>
        </w:rPr>
        <w:t>Длительность</w:t>
      </w:r>
      <w:r w:rsidRPr="006D0338">
        <w:rPr>
          <w:sz w:val="28"/>
          <w:szCs w:val="28"/>
        </w:rPr>
        <w:t>, на основании которого производится расчет суммы суточных.</w:t>
      </w:r>
      <w:r>
        <w:rPr>
          <w:sz w:val="28"/>
          <w:szCs w:val="28"/>
        </w:rPr>
        <w:t xml:space="preserve"> Реквизиты </w:t>
      </w:r>
      <w:r w:rsidRPr="00B53C0B">
        <w:rPr>
          <w:b/>
          <w:sz w:val="28"/>
          <w:szCs w:val="28"/>
        </w:rPr>
        <w:t>Норматив, Сумма</w:t>
      </w:r>
      <w:r>
        <w:rPr>
          <w:sz w:val="28"/>
          <w:szCs w:val="28"/>
        </w:rPr>
        <w:t xml:space="preserve"> заполняются автоматически и корректировки не требуют. Реквизит </w:t>
      </w:r>
      <w:r w:rsidRPr="00096A3A">
        <w:rPr>
          <w:b/>
          <w:sz w:val="28"/>
          <w:szCs w:val="28"/>
        </w:rPr>
        <w:t>Способ обеспечения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заполняется автоматически значением </w:t>
      </w:r>
      <w:r w:rsidRPr="00096A3A">
        <w:rPr>
          <w:b/>
          <w:sz w:val="28"/>
          <w:szCs w:val="28"/>
        </w:rPr>
        <w:t>Аванс подотчетному лицу</w:t>
      </w:r>
      <w:r>
        <w:rPr>
          <w:sz w:val="28"/>
          <w:szCs w:val="28"/>
        </w:rPr>
        <w:t xml:space="preserve"> и редактируется пользователем в случае необходимости.</w:t>
      </w:r>
    </w:p>
    <w:p w:rsidR="00284677" w:rsidRDefault="00284677" w:rsidP="00284677">
      <w:pPr>
        <w:spacing w:line="276" w:lineRule="auto"/>
        <w:ind w:firstLine="0"/>
        <w:rPr>
          <w:sz w:val="28"/>
          <w:szCs w:val="28"/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1" layoutInCell="1" allowOverlap="1" wp14:anchorId="393346FC" wp14:editId="7F36FB33">
                <wp:simplePos x="0" y="0"/>
                <wp:positionH relativeFrom="column">
                  <wp:posOffset>52705</wp:posOffset>
                </wp:positionH>
                <wp:positionV relativeFrom="paragraph">
                  <wp:posOffset>2023745</wp:posOffset>
                </wp:positionV>
                <wp:extent cx="1733550" cy="107950"/>
                <wp:effectExtent l="0" t="0" r="19050" b="25400"/>
                <wp:wrapNone/>
                <wp:docPr id="1045" name="Прямоугольник 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33550" cy="1079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F6687E3" id="Прямоугольник 1045" o:spid="_x0000_s1026" style="position:absolute;margin-left:4.15pt;margin-top:159.35pt;width:136.5pt;height:8.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7B4FC291" wp14:editId="3DE83C5F">
            <wp:extent cx="5744876" cy="2283794"/>
            <wp:effectExtent l="0" t="0" r="8255" b="2540"/>
            <wp:docPr id="1069" name="Рисунок 1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5335" cy="229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11</w:t>
      </w:r>
      <w:r>
        <w:rPr>
          <w:noProof/>
        </w:rPr>
        <w:fldChar w:fldCharType="end"/>
      </w:r>
      <w:r>
        <w:t xml:space="preserve"> – Документ Решение о командировании (закладка Суточные)</w:t>
      </w:r>
    </w:p>
    <w:p w:rsidR="00284677" w:rsidRPr="00EA5D49" w:rsidRDefault="00284677" w:rsidP="00284677"/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Если заполнена табличная часть </w:t>
      </w:r>
      <w:r w:rsidRPr="00184455">
        <w:rPr>
          <w:b/>
          <w:sz w:val="28"/>
          <w:szCs w:val="28"/>
        </w:rPr>
        <w:t>Дополнительные условия</w:t>
      </w:r>
      <w:r>
        <w:rPr>
          <w:sz w:val="28"/>
          <w:szCs w:val="28"/>
        </w:rPr>
        <w:t xml:space="preserve">, влияющая на расчет суммы суточных, то </w:t>
      </w:r>
      <w:r w:rsidRPr="006752C4">
        <w:rPr>
          <w:sz w:val="28"/>
          <w:szCs w:val="28"/>
        </w:rPr>
        <w:t>на закладке</w:t>
      </w:r>
      <w:r>
        <w:rPr>
          <w:b/>
          <w:sz w:val="28"/>
          <w:szCs w:val="28"/>
        </w:rPr>
        <w:t xml:space="preserve"> Суточные </w:t>
      </w:r>
      <w:r w:rsidRPr="006752C4">
        <w:rPr>
          <w:sz w:val="28"/>
          <w:szCs w:val="28"/>
        </w:rPr>
        <w:t>отображается табличная часть</w:t>
      </w:r>
      <w:r>
        <w:rPr>
          <w:sz w:val="28"/>
          <w:szCs w:val="28"/>
        </w:rPr>
        <w:t>, которая формируется автоматически и редактированию не подлежит</w:t>
      </w:r>
      <w:r w:rsidRPr="00D72A1E">
        <w:rPr>
          <w:sz w:val="28"/>
          <w:szCs w:val="28"/>
        </w:rPr>
        <w:t>:</w:t>
      </w:r>
    </w:p>
    <w:p w:rsidR="00284677" w:rsidRPr="00D72A1E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Дата начала</w:t>
      </w:r>
      <w:r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начала периода расчета суточных.</w:t>
      </w:r>
    </w:p>
    <w:p w:rsidR="00284677" w:rsidRPr="006752C4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окончания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окончания периода расчета суточных.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Длительность – </w:t>
      </w:r>
      <w:r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>рассчитывается автоматически, как разница между реквизитами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Дата окончания </w:t>
      </w:r>
      <w:r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Дата начала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752C4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Норматив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Дополнительные условия,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периодов, заполненных в табличной части </w:t>
      </w:r>
      <w:r w:rsidRPr="001F19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F71CF4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52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– </w:t>
      </w:r>
      <w:r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рассчитывается автоматически, как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произведение </w:t>
      </w:r>
      <w:r w:rsidRPr="006752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учетом значения коэффициента норматива, соответствующего установленному </w:t>
      </w:r>
      <w:r w:rsidRPr="00F71C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Дополнительному условию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планируемых расходов устанавливается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равным для всех строке значению, которое пользователь имеет возможность выбрать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реквизита </w:t>
      </w:r>
      <w:r w:rsidRPr="001F19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 таблицей слева.</w:t>
      </w:r>
    </w:p>
    <w:p w:rsidR="00284677" w:rsidRPr="00F71CF4" w:rsidRDefault="00284677" w:rsidP="00284677">
      <w:pPr>
        <w:spacing w:line="276" w:lineRule="auto"/>
        <w:rPr>
          <w:rFonts w:eastAsiaTheme="minorHAnsi"/>
          <w:snapToGrid/>
          <w:color w:val="000000" w:themeColor="text1"/>
          <w:sz w:val="28"/>
          <w:szCs w:val="28"/>
          <w:lang w:eastAsia="en-US"/>
        </w:rPr>
      </w:pPr>
    </w:p>
    <w:p w:rsidR="00284677" w:rsidRPr="006D0338" w:rsidRDefault="00284677" w:rsidP="00284677">
      <w:pPr>
        <w:spacing w:line="276" w:lineRule="auto"/>
        <w:rPr>
          <w:sz w:val="28"/>
          <w:szCs w:val="28"/>
        </w:rPr>
      </w:pPr>
      <w:r w:rsidRPr="006D0338">
        <w:rPr>
          <w:sz w:val="28"/>
          <w:szCs w:val="28"/>
        </w:rPr>
        <w:t xml:space="preserve">Если </w:t>
      </w:r>
      <w:r>
        <w:rPr>
          <w:sz w:val="28"/>
          <w:szCs w:val="28"/>
        </w:rPr>
        <w:t xml:space="preserve">в дальнейшем даты на закладках </w:t>
      </w:r>
      <w:r>
        <w:rPr>
          <w:b/>
          <w:sz w:val="28"/>
          <w:szCs w:val="28"/>
        </w:rPr>
        <w:t>Задание, места и сроки</w:t>
      </w:r>
      <w:r>
        <w:rPr>
          <w:sz w:val="28"/>
          <w:szCs w:val="28"/>
        </w:rPr>
        <w:t xml:space="preserve">, </w:t>
      </w:r>
      <w:r w:rsidRPr="001F1956">
        <w:rPr>
          <w:b/>
          <w:sz w:val="28"/>
          <w:szCs w:val="28"/>
        </w:rPr>
        <w:t>Дополнительные условия</w:t>
      </w:r>
      <w:r>
        <w:rPr>
          <w:sz w:val="28"/>
          <w:szCs w:val="28"/>
        </w:rPr>
        <w:t xml:space="preserve"> и </w:t>
      </w:r>
      <w:r w:rsidRPr="00953B5F">
        <w:rPr>
          <w:b/>
          <w:sz w:val="28"/>
          <w:szCs w:val="28"/>
        </w:rPr>
        <w:t>Условия проезда</w:t>
      </w:r>
      <w:r w:rsidRPr="006D0338">
        <w:rPr>
          <w:sz w:val="28"/>
          <w:szCs w:val="28"/>
        </w:rPr>
        <w:t xml:space="preserve"> будут откорректированы</w:t>
      </w:r>
      <w:r>
        <w:rPr>
          <w:sz w:val="28"/>
          <w:szCs w:val="28"/>
        </w:rPr>
        <w:t xml:space="preserve"> таким образом, что период командировки при этом изменится, то данные на закладке </w:t>
      </w:r>
      <w:r w:rsidRPr="00953B5F">
        <w:rPr>
          <w:b/>
          <w:sz w:val="28"/>
          <w:szCs w:val="28"/>
        </w:rPr>
        <w:t>Суточные</w:t>
      </w:r>
      <w:r>
        <w:rPr>
          <w:sz w:val="28"/>
          <w:szCs w:val="28"/>
        </w:rPr>
        <w:t xml:space="preserve"> будут пересчитаны.</w:t>
      </w: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1160E08E" wp14:editId="4C936B78">
            <wp:extent cx="5940425" cy="2914015"/>
            <wp:effectExtent l="0" t="0" r="3175" b="635"/>
            <wp:docPr id="1119" name="Рисунок 1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lastRenderedPageBreak/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12</w:t>
      </w:r>
      <w:r>
        <w:rPr>
          <w:noProof/>
        </w:rPr>
        <w:fldChar w:fldCharType="end"/>
      </w:r>
      <w:r>
        <w:t xml:space="preserve"> – Документ Решение о командировании (закладка Условия проживания)</w:t>
      </w:r>
    </w:p>
    <w:p w:rsidR="00284677" w:rsidRPr="00351DBE" w:rsidRDefault="00284677" w:rsidP="00284677">
      <w:pPr>
        <w:spacing w:line="276" w:lineRule="auto"/>
        <w:rPr>
          <w:sz w:val="28"/>
          <w:szCs w:val="28"/>
        </w:rPr>
      </w:pPr>
      <w:r w:rsidRPr="00351DBE">
        <w:rPr>
          <w:sz w:val="28"/>
          <w:szCs w:val="28"/>
        </w:rPr>
        <w:t xml:space="preserve">Если в командировке планируются расходы по проживанию, то на закладке </w:t>
      </w:r>
      <w:r w:rsidRPr="00E93792">
        <w:rPr>
          <w:b/>
          <w:sz w:val="28"/>
          <w:szCs w:val="28"/>
        </w:rPr>
        <w:t>Условия проживания</w:t>
      </w:r>
      <w:r>
        <w:rPr>
          <w:sz w:val="28"/>
          <w:szCs w:val="28"/>
        </w:rPr>
        <w:t xml:space="preserve"> с помощью кнопки </w:t>
      </w:r>
      <w:r w:rsidRPr="00E93792">
        <w:rPr>
          <w:b/>
          <w:sz w:val="28"/>
          <w:szCs w:val="28"/>
        </w:rPr>
        <w:t>Добавить</w:t>
      </w:r>
      <w:r>
        <w:rPr>
          <w:b/>
          <w:sz w:val="28"/>
          <w:szCs w:val="28"/>
        </w:rPr>
        <w:t xml:space="preserve"> </w:t>
      </w:r>
      <w:r w:rsidRPr="00E93792">
        <w:rPr>
          <w:b/>
          <w:sz w:val="28"/>
          <w:szCs w:val="28"/>
        </w:rPr>
        <w:t>строку</w:t>
      </w:r>
      <w:r w:rsidRPr="00351DBE">
        <w:rPr>
          <w:sz w:val="28"/>
          <w:szCs w:val="28"/>
        </w:rPr>
        <w:t xml:space="preserve"> необходимо заполнить следующие реквизиты: 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проживания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Pr="0006398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заезда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заезда в место проживания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351DBE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выезда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выезда из места проживания вводится вручную или с помощью кал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ендаря по соответствующей кнопке.</w:t>
      </w:r>
    </w:p>
    <w:p w:rsidR="00284677" w:rsidRPr="00351DBE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Длительность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автоматически, как разница между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заезда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выезда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может быть откорректирована вручную в случае необходимости. Участвует в автоматическом расчете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Стоимости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для проживания подотчетного лица установлен суммовой норматив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и/или  заполнен реквизит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 за сутки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нормативу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факт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вручную, если  расходы планируются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выбирается из списка, если расход планируется по нормативам или в сумме, отличным от положенных подотчетному лицу. Если необходимое значение в справочнике отсутствует, то надо выбрать элемент </w:t>
      </w: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«Иное (ввод строкой)»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причины.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нормативу за сутки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договора), если для категории по нормативу предусмотрено суммовое значение.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 за сутки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вручную, если расход панируется в размере, отличном от положенного подотчетному лицу. 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Обеспечение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планируемых расходов, устанавливается путем выбора из предложенного списка значений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планируемого расхода по проживанию  вводится вручную или с помощью калькулятора по соответствующей кнопке.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автоматически, корректировки не требует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>Удалить излишне введенную</w:t>
      </w:r>
      <w:r>
        <w:rPr>
          <w:sz w:val="28"/>
          <w:szCs w:val="28"/>
        </w:rPr>
        <w:t xml:space="preserve"> строку можно с помощью кнопки </w:t>
      </w:r>
      <w:r w:rsidRPr="005448AB">
        <w:rPr>
          <w:b/>
          <w:sz w:val="28"/>
          <w:szCs w:val="28"/>
        </w:rPr>
        <w:t>Удалить текущую строку</w:t>
      </w:r>
      <w:r w:rsidRPr="00625CDD">
        <w:rPr>
          <w:sz w:val="28"/>
          <w:szCs w:val="28"/>
        </w:rPr>
        <w:t xml:space="preserve"> </w:t>
      </w:r>
      <w:r w:rsidRPr="00625CDD">
        <w:rPr>
          <w:noProof/>
          <w:sz w:val="28"/>
          <w:szCs w:val="28"/>
        </w:rPr>
        <w:drawing>
          <wp:inline distT="0" distB="0" distL="0" distR="0" wp14:anchorId="4E8ECA29" wp14:editId="56EE727E">
            <wp:extent cx="323850" cy="314325"/>
            <wp:effectExtent l="0" t="0" r="0" b="9525"/>
            <wp:docPr id="1120" name="Рисунок 1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 находясь на строке, которую требуется удалить.</w:t>
      </w:r>
    </w:p>
    <w:p w:rsidR="00284677" w:rsidRPr="00160C30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ind w:firstLine="142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14AB1F52" wp14:editId="03DD5493">
            <wp:extent cx="5940425" cy="2912745"/>
            <wp:effectExtent l="0" t="0" r="3175" b="1905"/>
            <wp:docPr id="1121" name="Рисунок 1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13</w:t>
      </w:r>
      <w:r>
        <w:rPr>
          <w:noProof/>
        </w:rPr>
        <w:fldChar w:fldCharType="end"/>
      </w:r>
      <w:r>
        <w:t xml:space="preserve"> – Документ Решение о командировании (закладка Дополнительные расходы)</w:t>
      </w:r>
    </w:p>
    <w:p w:rsidR="00284677" w:rsidRPr="00160C30" w:rsidRDefault="00284677" w:rsidP="00284677">
      <w:pPr>
        <w:spacing w:line="276" w:lineRule="auto"/>
        <w:rPr>
          <w:sz w:val="28"/>
          <w:szCs w:val="28"/>
        </w:rPr>
      </w:pPr>
      <w:r w:rsidRPr="00160C30">
        <w:rPr>
          <w:sz w:val="28"/>
          <w:szCs w:val="28"/>
        </w:rPr>
        <w:t xml:space="preserve">Если в командировке планируются дополнительные расходы, отличные от расходов по проезду к месту командирования и по проживанию, то на закладке </w:t>
      </w:r>
      <w:r w:rsidRPr="00EA5C6F">
        <w:rPr>
          <w:b/>
          <w:sz w:val="28"/>
          <w:szCs w:val="28"/>
        </w:rPr>
        <w:t>Дополнительные расходы</w:t>
      </w:r>
      <w:r w:rsidRPr="00160C30">
        <w:rPr>
          <w:sz w:val="28"/>
          <w:szCs w:val="28"/>
        </w:rPr>
        <w:t xml:space="preserve"> с помощью кнопки </w:t>
      </w:r>
      <w:r w:rsidRPr="00EA5C6F">
        <w:rPr>
          <w:b/>
          <w:sz w:val="28"/>
          <w:szCs w:val="28"/>
        </w:rPr>
        <w:t>Добавить строку</w:t>
      </w:r>
      <w:r w:rsidRPr="00160C30">
        <w:rPr>
          <w:sz w:val="28"/>
          <w:szCs w:val="28"/>
        </w:rPr>
        <w:t xml:space="preserve"> необходимо заполнить следующие реквизиты: </w:t>
      </w:r>
    </w:p>
    <w:p w:rsidR="00284677" w:rsidRDefault="00284677" w:rsidP="00284677">
      <w:pPr>
        <w:pStyle w:val="afffff4"/>
      </w:pP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вида расходов, устанавливается путем выбора элемента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соответствующего справочника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ни одно значений справочник не подходит для обозначения планируемых расходов, то следует выбрать элемент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Наименование расхода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 если выбран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значением Прочие расходы, то следует заполнить данную строку с расшифровкой планируемых расходов. В противном случае наименование расходов будет заполнено автоматически значением выбранного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Вида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, и может быть откорректировано пользователем в случае необходимости.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планируемых расходов,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количество планируемых расходов, вводится вручную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D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цена планируемых расходов, вводится вручную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D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 как  произведение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Цены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ввести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вручную без заполнения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Цены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установлена равной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Количеству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присвоено значение «1».</w:t>
      </w:r>
    </w:p>
    <w:p w:rsidR="00284677" w:rsidRPr="00160C30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>Удалить излишне введенную</w:t>
      </w:r>
      <w:r>
        <w:rPr>
          <w:sz w:val="28"/>
          <w:szCs w:val="28"/>
        </w:rPr>
        <w:t xml:space="preserve"> строку можно с помощью кнопки </w:t>
      </w:r>
      <w:r w:rsidRPr="005448AB">
        <w:rPr>
          <w:b/>
          <w:sz w:val="28"/>
          <w:szCs w:val="28"/>
        </w:rPr>
        <w:t>Удалить текущую строку</w:t>
      </w:r>
      <w:r w:rsidRPr="00625CDD">
        <w:rPr>
          <w:sz w:val="28"/>
          <w:szCs w:val="28"/>
        </w:rPr>
        <w:t xml:space="preserve"> </w:t>
      </w:r>
      <w:r w:rsidRPr="00625CDD">
        <w:rPr>
          <w:noProof/>
          <w:sz w:val="28"/>
          <w:szCs w:val="28"/>
        </w:rPr>
        <w:drawing>
          <wp:inline distT="0" distB="0" distL="0" distR="0" wp14:anchorId="5D023F54" wp14:editId="3A444EA3">
            <wp:extent cx="323850" cy="314325"/>
            <wp:effectExtent l="0" t="0" r="0" b="9525"/>
            <wp:docPr id="1122" name="Рисунок 1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 находясь на строке, которую требуется удалить.</w:t>
      </w: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698983E0" wp14:editId="5B951F36">
            <wp:extent cx="6029960" cy="2667000"/>
            <wp:effectExtent l="0" t="0" r="8890" b="0"/>
            <wp:docPr id="1041" name="Рисунок 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14</w:t>
      </w:r>
      <w:r>
        <w:rPr>
          <w:noProof/>
        </w:rPr>
        <w:fldChar w:fldCharType="end"/>
      </w:r>
      <w:r>
        <w:t xml:space="preserve"> – Кнопка Получить данные по задолженности</w:t>
      </w:r>
    </w:p>
    <w:p w:rsidR="00284677" w:rsidRPr="00D45787" w:rsidRDefault="00284677" w:rsidP="00284677"/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На закладке </w:t>
      </w:r>
      <w:r w:rsidRPr="00505F0F">
        <w:rPr>
          <w:b/>
          <w:sz w:val="28"/>
          <w:szCs w:val="28"/>
        </w:rPr>
        <w:t>Расходы всего</w:t>
      </w:r>
      <w:r w:rsidRPr="00D70B04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расположены:</w:t>
      </w:r>
    </w:p>
    <w:p w:rsidR="00284677" w:rsidRPr="00885397" w:rsidRDefault="00284677" w:rsidP="006C07AA">
      <w:pPr>
        <w:pStyle w:val="afffff4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85397">
        <w:rPr>
          <w:rFonts w:ascii="Times New Roman" w:hAnsi="Times New Roman" w:cs="Times New Roman"/>
          <w:sz w:val="28"/>
          <w:szCs w:val="28"/>
        </w:rPr>
        <w:t>таблица с суммами планируемых расходов, сгруппированными по способам обеспечения (носит информационный характер и будет заполнена автоматически);</w:t>
      </w:r>
    </w:p>
    <w:p w:rsidR="00284677" w:rsidRPr="00885397" w:rsidRDefault="00284677" w:rsidP="006C07AA">
      <w:pPr>
        <w:pStyle w:val="afffff4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85397">
        <w:rPr>
          <w:rFonts w:ascii="Times New Roman" w:hAnsi="Times New Roman" w:cs="Times New Roman"/>
          <w:sz w:val="28"/>
          <w:szCs w:val="28"/>
        </w:rPr>
        <w:lastRenderedPageBreak/>
        <w:t xml:space="preserve">таблица, в которой следует заполнить реквизит </w:t>
      </w:r>
      <w:r w:rsidRPr="00885397">
        <w:rPr>
          <w:rFonts w:ascii="Times New Roman" w:hAnsi="Times New Roman" w:cs="Times New Roman"/>
          <w:b/>
          <w:sz w:val="28"/>
          <w:szCs w:val="28"/>
        </w:rPr>
        <w:t xml:space="preserve">Способ выдачи </w:t>
      </w:r>
      <w:r w:rsidRPr="00885397">
        <w:rPr>
          <w:rFonts w:ascii="Times New Roman" w:hAnsi="Times New Roman" w:cs="Times New Roman"/>
          <w:sz w:val="28"/>
          <w:szCs w:val="28"/>
        </w:rPr>
        <w:t xml:space="preserve">денежных средств, выбрав одно из предложенных значений (по умолчанию устанавливается способ выдачи </w:t>
      </w:r>
      <w:r w:rsidRPr="00885397">
        <w:rPr>
          <w:rFonts w:ascii="Times New Roman" w:hAnsi="Times New Roman" w:cs="Times New Roman"/>
          <w:b/>
          <w:sz w:val="28"/>
          <w:szCs w:val="28"/>
        </w:rPr>
        <w:t>Наличными</w:t>
      </w:r>
      <w:r w:rsidRPr="00885397">
        <w:rPr>
          <w:rFonts w:ascii="Times New Roman" w:hAnsi="Times New Roman" w:cs="Times New Roman"/>
          <w:sz w:val="28"/>
          <w:szCs w:val="28"/>
        </w:rPr>
        <w:t xml:space="preserve">);  </w:t>
      </w:r>
    </w:p>
    <w:p w:rsidR="00284677" w:rsidRPr="00885397" w:rsidRDefault="00284677" w:rsidP="006C07AA">
      <w:pPr>
        <w:pStyle w:val="afffff4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85397">
        <w:rPr>
          <w:rFonts w:ascii="Times New Roman" w:hAnsi="Times New Roman" w:cs="Times New Roman"/>
          <w:sz w:val="28"/>
          <w:szCs w:val="28"/>
        </w:rPr>
        <w:t xml:space="preserve">таблица с данными о состоянии расчетов по ранее выданным подотчетным суммам или предоставленным отчетам о расходах, заполняемая автоматически с помощью нажатия кнопки </w:t>
      </w:r>
      <w:r w:rsidRPr="00885397">
        <w:rPr>
          <w:rFonts w:ascii="Times New Roman" w:hAnsi="Times New Roman" w:cs="Times New Roman"/>
          <w:b/>
          <w:sz w:val="28"/>
          <w:szCs w:val="28"/>
        </w:rPr>
        <w:t>Получить данные по задолженности</w:t>
      </w:r>
      <w:r w:rsidRPr="00885397">
        <w:rPr>
          <w:rFonts w:ascii="Times New Roman" w:hAnsi="Times New Roman" w:cs="Times New Roman"/>
          <w:sz w:val="28"/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3A24C2">
      <w:pPr>
        <w:pStyle w:val="3"/>
      </w:pPr>
      <w:bookmarkStart w:id="6" w:name="_Toc54790566"/>
      <w:r>
        <w:t xml:space="preserve">Заполнение </w:t>
      </w:r>
      <w:r w:rsidRPr="00EE3BC7">
        <w:t>документа «Решение о командировании</w:t>
      </w:r>
      <w:r>
        <w:t xml:space="preserve"> за пределами  Российской Федерации</w:t>
      </w:r>
      <w:r w:rsidRPr="00EE3BC7">
        <w:t>»</w:t>
      </w:r>
      <w:bookmarkEnd w:id="6"/>
    </w:p>
    <w:p w:rsidR="00284677" w:rsidRPr="004A145A" w:rsidRDefault="00284677" w:rsidP="00284677">
      <w:pPr>
        <w:pStyle w:val="EBNormal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При создании нового документа в</w:t>
      </w:r>
      <w:r w:rsidRPr="004A145A">
        <w:rPr>
          <w:snapToGrid w:val="0"/>
          <w:color w:val="000000"/>
          <w:szCs w:val="28"/>
        </w:rPr>
        <w:t xml:space="preserve"> открывшейся форме документа на закладке </w:t>
      </w:r>
      <w:r w:rsidRPr="002C72CF">
        <w:rPr>
          <w:b/>
          <w:snapToGrid w:val="0"/>
          <w:color w:val="000000"/>
          <w:szCs w:val="28"/>
        </w:rPr>
        <w:t>Решение</w:t>
      </w:r>
      <w:r w:rsidRPr="004A145A">
        <w:rPr>
          <w:snapToGrid w:val="0"/>
          <w:color w:val="000000"/>
          <w:szCs w:val="28"/>
        </w:rPr>
        <w:t xml:space="preserve"> необходимо заполнить реквизиты: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документа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основания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, выбрав значение из одноименного справочника документов, являющихся основанием для командирования сотрудника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данным реквизите выбрать элемент справочника </w:t>
      </w:r>
      <w:r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D96F10">
        <w:rPr>
          <w:rFonts w:ascii="Times New Roman" w:hAnsi="Times New Roman" w:cs="Times New Roman"/>
          <w:color w:val="000000" w:themeColor="text1"/>
          <w:sz w:val="28"/>
          <w:szCs w:val="28"/>
        </w:rPr>
        <w:t>то можно ввести произвольное наименование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являющегося основанием для командирования сотрудника.  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Номер документа основания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документа основания, заполняется автоматически при заполнении наименования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реквизите </w:t>
      </w:r>
      <w:r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документа-основания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 элемент справочника </w:t>
      </w:r>
      <w:r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Номер документа основания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пользователем самостоятельно.  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документа основания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основания, заполняется автоматически при заполнении наименования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96F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в реквизите </w:t>
      </w:r>
      <w:r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документа-основания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 элемент справочника </w:t>
      </w:r>
      <w:r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D96F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документа основания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пользователем самостоятельно.  </w:t>
      </w:r>
    </w:p>
    <w:p w:rsidR="00284677" w:rsidRPr="006D1ACB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1A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Подотчетное лицо</w:t>
      </w:r>
      <w:r w:rsidRPr="006D1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сотрудник, который направляется в командировку. Заполняется автоматически соответствующим значением </w:t>
      </w:r>
      <w:r w:rsidRPr="006D1A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Пользователя </w:t>
      </w:r>
      <w:r w:rsidRPr="006D1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корректировке не подлежит</w:t>
      </w:r>
      <w:r w:rsidRPr="006D1A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Pr="006D1A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Организация, осуществляющая финансовое обеспечение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организация, которая осуществляет финансовое обеспечение командировки, заполняется автоматически.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Лицо, согласующее командировку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лицо, ответственное за соглас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ование Решения о командировании, заполняется автоматически, может быть откорректировано пользователем в случае необходимости.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Особый статус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следует заполнить, выбрав значение из одноименного справочника, если командировка планируется в составе официальной делегации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либо командируемый обладает особым статусом для применения нормативов командирования.</w:t>
      </w:r>
    </w:p>
    <w:p w:rsidR="00284677" w:rsidRPr="00625CDD" w:rsidRDefault="00284677" w:rsidP="00284677">
      <w:pPr>
        <w:spacing w:line="276" w:lineRule="auto"/>
        <w:rPr>
          <w:sz w:val="28"/>
          <w:szCs w:val="28"/>
        </w:rPr>
      </w:pPr>
    </w:p>
    <w:p w:rsidR="00284677" w:rsidRPr="00625CDD" w:rsidRDefault="00284677" w:rsidP="00284677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 xml:space="preserve">Перемещение между закладками может осуществляться как непосредственным нажатием мышки на закладку, так и с помощью стрелок </w:t>
      </w:r>
      <w:r w:rsidRPr="00625CDD">
        <w:rPr>
          <w:noProof/>
          <w:sz w:val="28"/>
          <w:szCs w:val="28"/>
        </w:rPr>
        <w:drawing>
          <wp:inline distT="0" distB="0" distL="0" distR="0" wp14:anchorId="02DB379B" wp14:editId="2EF0F8BF">
            <wp:extent cx="1724025" cy="295275"/>
            <wp:effectExtent l="0" t="0" r="9525" b="9525"/>
            <wp:docPr id="984" name="Рисунок 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 xml:space="preserve"> на верхней панели 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 закладке </w:t>
      </w:r>
      <w:r w:rsidRPr="00285472">
        <w:rPr>
          <w:b/>
          <w:sz w:val="28"/>
          <w:szCs w:val="28"/>
        </w:rPr>
        <w:t>Задание, места и сроки</w:t>
      </w:r>
      <w:r>
        <w:rPr>
          <w:sz w:val="28"/>
          <w:szCs w:val="28"/>
        </w:rPr>
        <w:t xml:space="preserve"> необходимо заполнить реквизит </w:t>
      </w:r>
      <w:r w:rsidRPr="00285472">
        <w:rPr>
          <w:b/>
          <w:sz w:val="28"/>
          <w:szCs w:val="28"/>
        </w:rPr>
        <w:t>Служебное задание</w:t>
      </w:r>
      <w:r>
        <w:rPr>
          <w:sz w:val="28"/>
          <w:szCs w:val="28"/>
        </w:rPr>
        <w:t xml:space="preserve"> и табличную часть </w:t>
      </w:r>
      <w:r>
        <w:rPr>
          <w:b/>
          <w:sz w:val="28"/>
          <w:szCs w:val="28"/>
        </w:rPr>
        <w:t>Места и сроки командировки</w:t>
      </w:r>
      <w:r w:rsidRPr="00625CDD">
        <w:rPr>
          <w:sz w:val="28"/>
          <w:szCs w:val="28"/>
        </w:rPr>
        <w:t xml:space="preserve"> с помощью кнопки </w:t>
      </w:r>
      <w:r w:rsidRPr="00285472">
        <w:rPr>
          <w:b/>
          <w:sz w:val="28"/>
          <w:szCs w:val="28"/>
        </w:rPr>
        <w:t>Добавить строку</w:t>
      </w:r>
      <w:r w:rsidRPr="00625CDD">
        <w:rPr>
          <w:sz w:val="28"/>
          <w:szCs w:val="28"/>
        </w:rPr>
        <w:t>.</w:t>
      </w:r>
    </w:p>
    <w:p w:rsidR="00284677" w:rsidRDefault="00284677" w:rsidP="00284677">
      <w:pPr>
        <w:pStyle w:val="afff1"/>
        <w:keepNext/>
        <w:ind w:firstLine="0"/>
        <w:jc w:val="center"/>
        <w:rPr>
          <w:szCs w:val="28"/>
        </w:rPr>
      </w:pPr>
      <w:r>
        <w:rPr>
          <w:noProof/>
          <w:snapToGrid/>
        </w:rPr>
        <w:drawing>
          <wp:inline distT="0" distB="0" distL="0" distR="0" wp14:anchorId="6D837D25" wp14:editId="6864E967">
            <wp:extent cx="6029960" cy="2407920"/>
            <wp:effectExtent l="0" t="0" r="8890" b="0"/>
            <wp:docPr id="1048" name="Рисунок 1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15</w:t>
      </w:r>
      <w:r>
        <w:rPr>
          <w:noProof/>
        </w:rPr>
        <w:fldChar w:fldCharType="end"/>
      </w:r>
      <w:r>
        <w:t xml:space="preserve"> – Документ Решение о командировании (закладка Задание, места и сроки)</w:t>
      </w:r>
    </w:p>
    <w:p w:rsidR="00284677" w:rsidRPr="00D72A1E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новой строке табличной части </w:t>
      </w:r>
      <w:r w:rsidRPr="00285472">
        <w:rPr>
          <w:b/>
          <w:sz w:val="28"/>
          <w:szCs w:val="28"/>
        </w:rPr>
        <w:t>Места и сроки командировки</w:t>
      </w:r>
      <w:r w:rsidRPr="00D72A1E">
        <w:rPr>
          <w:sz w:val="28"/>
          <w:szCs w:val="28"/>
        </w:rPr>
        <w:t xml:space="preserve"> необходимо заполнить:</w:t>
      </w:r>
    </w:p>
    <w:p w:rsidR="00284677" w:rsidRPr="008C23C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23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</w:t>
      </w:r>
      <w:r w:rsidRPr="008C23C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выбрав соответствующее значение из справочника </w:t>
      </w:r>
      <w:r w:rsidRPr="008C23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</w:t>
      </w:r>
    </w:p>
    <w:p w:rsidR="00284677" w:rsidRPr="008C23C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sz w:val="28"/>
          <w:szCs w:val="28"/>
        </w:rPr>
      </w:pPr>
      <w:r w:rsidRPr="008C23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Населенный пункт</w:t>
      </w:r>
      <w:r w:rsidRPr="008C23C8">
        <w:rPr>
          <w:rFonts w:ascii="Times New Roman" w:hAnsi="Times New Roman" w:cs="Times New Roman"/>
          <w:color w:val="000000" w:themeColor="text1"/>
          <w:sz w:val="28"/>
          <w:szCs w:val="28"/>
        </w:rPr>
        <w:t>, введя текст с наименование 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C23C8">
        <w:rPr>
          <w:rFonts w:ascii="Times New Roman" w:hAnsi="Times New Roman" w:cs="Times New Roman"/>
          <w:color w:val="000000" w:themeColor="text1"/>
          <w:sz w:val="28"/>
          <w:szCs w:val="28"/>
        </w:rPr>
        <w:t>селенного пун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8C23C8">
        <w:rPr>
          <w:rFonts w:ascii="Times New Roman" w:hAnsi="Times New Roman" w:cs="Times New Roman"/>
          <w:color w:val="000000" w:themeColor="text1"/>
          <w:sz w:val="28"/>
          <w:szCs w:val="28"/>
        </w:rPr>
        <w:t>та, куда командируется подотчетное лицо.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выбрав значение из справочника 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Контрагенты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справочнике отсутствует организация, в которую 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направляется командируемый, то надо выбрать элемент 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начала командировки в выбранном населенном пункте и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окончания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окончания командировки в выбранном населенном пункте и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25CD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54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Длительность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625CDD">
        <w:rPr>
          <w:rFonts w:ascii="Times New Roman" w:hAnsi="Times New Roman" w:cs="Times New Roman"/>
          <w:color w:val="000000" w:themeColor="text1"/>
          <w:sz w:val="28"/>
          <w:szCs w:val="28"/>
        </w:rPr>
        <w:t>длительность нахождения в командировке по каждой строке рассчитывается автоматически и не требует заполнения вручную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284677" w:rsidP="00284677">
      <w:pPr>
        <w:pStyle w:val="afffff4"/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>Удалить излишне введенную</w:t>
      </w:r>
      <w:r>
        <w:rPr>
          <w:sz w:val="28"/>
          <w:szCs w:val="28"/>
        </w:rPr>
        <w:t xml:space="preserve"> строку можно с помощью кнопки </w:t>
      </w:r>
      <w:r w:rsidRPr="005448AB">
        <w:rPr>
          <w:b/>
          <w:sz w:val="28"/>
          <w:szCs w:val="28"/>
        </w:rPr>
        <w:t>Удалить текущую строку</w:t>
      </w:r>
      <w:r w:rsidRPr="00625CDD">
        <w:rPr>
          <w:sz w:val="28"/>
          <w:szCs w:val="28"/>
        </w:rPr>
        <w:t xml:space="preserve"> </w:t>
      </w:r>
      <w:r w:rsidRPr="00625CDD">
        <w:rPr>
          <w:noProof/>
          <w:sz w:val="28"/>
          <w:szCs w:val="28"/>
        </w:rPr>
        <w:drawing>
          <wp:inline distT="0" distB="0" distL="0" distR="0" wp14:anchorId="025B0317" wp14:editId="789247B1">
            <wp:extent cx="323850" cy="314325"/>
            <wp:effectExtent l="0" t="0" r="0" b="9525"/>
            <wp:docPr id="987" name="Рисунок 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 находясь на строке, которую требуется удалить.</w:t>
      </w:r>
    </w:p>
    <w:p w:rsidR="00284677" w:rsidRPr="00D72A1E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новой строке табличной части </w:t>
      </w:r>
      <w:r>
        <w:rPr>
          <w:b/>
          <w:sz w:val="28"/>
          <w:szCs w:val="28"/>
        </w:rPr>
        <w:t>Дополнительные условия</w:t>
      </w:r>
      <w:r w:rsidRPr="00D72A1E">
        <w:rPr>
          <w:sz w:val="28"/>
          <w:szCs w:val="28"/>
        </w:rPr>
        <w:t xml:space="preserve"> необходимо заполнить: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Дату начала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начала периода, в котором условия командирования отличаются от стандартных и корректируют значение установленного норматива суточных расходов.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Дату окончания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окончания периода, в котором условия командирования отличаются от стандартных и корректируют значение установленного норматива суточных расходов.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Дополнительные условия, </w:t>
      </w:r>
      <w:r w:rsidRPr="00682AAF">
        <w:rPr>
          <w:rFonts w:ascii="Times New Roman" w:hAnsi="Times New Roman" w:cs="Times New Roman"/>
          <w:color w:val="000000" w:themeColor="text1"/>
          <w:sz w:val="28"/>
          <w:szCs w:val="28"/>
        </w:rPr>
        <w:t>выбрав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из справочника </w:t>
      </w:r>
      <w:r w:rsidRPr="00682A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284677" w:rsidRDefault="00284677" w:rsidP="00284677">
      <w:pPr>
        <w:pStyle w:val="afffff4"/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Удалить излишне введенные строки можно с помощью кнопки </w:t>
      </w:r>
      <w:r w:rsidRPr="005448AB">
        <w:rPr>
          <w:b/>
          <w:sz w:val="28"/>
          <w:szCs w:val="28"/>
        </w:rPr>
        <w:t>Удалить текущую строку</w:t>
      </w:r>
      <w:r w:rsidRPr="00625CDD">
        <w:rPr>
          <w:sz w:val="28"/>
          <w:szCs w:val="28"/>
        </w:rPr>
        <w:t xml:space="preserve"> </w:t>
      </w:r>
      <w:r w:rsidRPr="00625CDD">
        <w:rPr>
          <w:noProof/>
          <w:sz w:val="28"/>
          <w:szCs w:val="28"/>
        </w:rPr>
        <w:drawing>
          <wp:inline distT="0" distB="0" distL="0" distR="0" wp14:anchorId="1ED5564E" wp14:editId="795CA242">
            <wp:extent cx="323850" cy="314325"/>
            <wp:effectExtent l="0" t="0" r="0" b="9525"/>
            <wp:docPr id="1074" name="Рисунок 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 находясь на строке, которую требуется удалить.</w:t>
      </w:r>
    </w:p>
    <w:p w:rsidR="00284677" w:rsidRDefault="00284677" w:rsidP="00284677">
      <w:pPr>
        <w:spacing w:line="276" w:lineRule="auto"/>
        <w:ind w:firstLine="426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1" layoutInCell="1" allowOverlap="1" wp14:anchorId="71C9B975" wp14:editId="62DCA487">
                <wp:simplePos x="0" y="0"/>
                <wp:positionH relativeFrom="column">
                  <wp:posOffset>330200</wp:posOffset>
                </wp:positionH>
                <wp:positionV relativeFrom="paragraph">
                  <wp:posOffset>336550</wp:posOffset>
                </wp:positionV>
                <wp:extent cx="1148080" cy="107950"/>
                <wp:effectExtent l="0" t="0" r="13970" b="25400"/>
                <wp:wrapNone/>
                <wp:docPr id="1060" name="Прямоугольник 1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48080" cy="1079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C51F445" id="Прямоугольник 1060" o:spid="_x0000_s1026" style="position:absolute;margin-left:26pt;margin-top:26.5pt;width:90.4pt;height:8.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45A0C5F4" wp14:editId="43D70598">
            <wp:extent cx="6029960" cy="2406015"/>
            <wp:effectExtent l="0" t="0" r="8890" b="0"/>
            <wp:docPr id="1059" name="Рисунок 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  <w:rPr>
          <w:szCs w:val="28"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16</w:t>
      </w:r>
      <w:r>
        <w:rPr>
          <w:noProof/>
        </w:rPr>
        <w:fldChar w:fldCharType="end"/>
      </w:r>
      <w:r>
        <w:t xml:space="preserve"> – Документ Решение о командировании (закладка Условия проезда)</w:t>
      </w:r>
    </w:p>
    <w:p w:rsidR="00284677" w:rsidRPr="00D72A1E" w:rsidRDefault="00284677" w:rsidP="00284677">
      <w:pPr>
        <w:spacing w:line="276" w:lineRule="auto"/>
        <w:rPr>
          <w:sz w:val="28"/>
          <w:szCs w:val="28"/>
        </w:rPr>
      </w:pPr>
      <w:r w:rsidRPr="00D72A1E">
        <w:rPr>
          <w:sz w:val="28"/>
          <w:szCs w:val="28"/>
        </w:rPr>
        <w:t>Если в командировке предполагаются расх</w:t>
      </w:r>
      <w:r>
        <w:rPr>
          <w:sz w:val="28"/>
          <w:szCs w:val="28"/>
        </w:rPr>
        <w:t xml:space="preserve">оды по проезду, то на закладке </w:t>
      </w:r>
      <w:r w:rsidRPr="005448AB">
        <w:rPr>
          <w:b/>
          <w:sz w:val="28"/>
          <w:szCs w:val="28"/>
        </w:rPr>
        <w:t>Условия проезда</w:t>
      </w:r>
      <w:r w:rsidRPr="00D72A1E">
        <w:rPr>
          <w:sz w:val="28"/>
          <w:szCs w:val="28"/>
        </w:rPr>
        <w:t xml:space="preserve"> с помощью кнопки </w:t>
      </w:r>
      <w:r w:rsidRPr="005448AB">
        <w:rPr>
          <w:b/>
          <w:sz w:val="28"/>
          <w:szCs w:val="28"/>
        </w:rPr>
        <w:t>Добавить строку</w:t>
      </w:r>
      <w:r w:rsidRPr="00D72A1E">
        <w:rPr>
          <w:sz w:val="28"/>
          <w:szCs w:val="28"/>
        </w:rPr>
        <w:t xml:space="preserve"> необходимо заполнить следующие реквизиты: </w:t>
      </w:r>
    </w:p>
    <w:p w:rsidR="00284677" w:rsidRPr="00D72A1E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транспорта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отправления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отправления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FD094C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отправления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, выбра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соответствующее значение из справочника </w:t>
      </w:r>
      <w:r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введя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вручную в строке </w:t>
      </w: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отправления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4A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прибытия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FD094C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отправления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, выбра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соответствующее значение из справочника </w:t>
      </w:r>
      <w:r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введя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вручную в строке </w:t>
      </w: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пункта. </w:t>
      </w:r>
    </w:p>
    <w:p w:rsidR="00284677" w:rsidRPr="00FD094C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пересечения границы - 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пересечения границы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пересечения границы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вводится, если значения реквизитов </w:t>
      </w:r>
      <w:r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отправления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прибытия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не совпадают.</w:t>
      </w:r>
    </w:p>
    <w:p w:rsidR="00284677" w:rsidRPr="00D72A1E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нормативу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особый статус).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0D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Категория факт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устанавливается вручную, если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расходы планируются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выбирается из списка, если расход планируется по нормативам, отличным от положенных подотчетному лицу. Если необходимое значение в справочнике отсутствует, то надо выбрать э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лемент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изменения норматива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описание причины.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планируемого расхода по проезду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вводится вручную или с помощью калькулятора по соответствующей кнопке.</w:t>
      </w:r>
    </w:p>
    <w:p w:rsidR="00284677" w:rsidRPr="00FD094C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Валюта, 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путем выбора значения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соответствующего валюте расходов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списка валют.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способа обеспечения финансирования планируемых расходов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автоматически, корректировки не требует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25CDD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906771">
        <w:rPr>
          <w:sz w:val="28"/>
          <w:szCs w:val="28"/>
        </w:rPr>
        <w:t xml:space="preserve">Ввести данные о проезде в обратную сторону, если условия проезда совпадают с уже введенной строкой, можно путем нажатия кнопки </w:t>
      </w:r>
      <w:r w:rsidRPr="00B53C0B">
        <w:rPr>
          <w:b/>
          <w:sz w:val="28"/>
          <w:szCs w:val="28"/>
        </w:rPr>
        <w:t>Добавить обратный проезд</w:t>
      </w:r>
      <w:r w:rsidRPr="00906771">
        <w:rPr>
          <w:sz w:val="28"/>
          <w:szCs w:val="28"/>
        </w:rPr>
        <w:t xml:space="preserve"> </w:t>
      </w:r>
      <w:r w:rsidRPr="00906771">
        <w:rPr>
          <w:noProof/>
          <w:sz w:val="28"/>
          <w:szCs w:val="28"/>
        </w:rPr>
        <w:drawing>
          <wp:inline distT="0" distB="0" distL="0" distR="0" wp14:anchorId="2AFE7DE6" wp14:editId="0030A6B1">
            <wp:extent cx="1047750" cy="304800"/>
            <wp:effectExtent l="0" t="0" r="0" b="0"/>
            <wp:docPr id="1076" name="Рисунок 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771">
        <w:rPr>
          <w:sz w:val="28"/>
          <w:szCs w:val="28"/>
        </w:rPr>
        <w:t xml:space="preserve">. При этом скопируется выбранная строка без заполнения реквизитов </w:t>
      </w:r>
      <w:r w:rsidRPr="00B53C0B">
        <w:rPr>
          <w:b/>
          <w:sz w:val="28"/>
          <w:szCs w:val="28"/>
        </w:rPr>
        <w:t>Дата отправления</w:t>
      </w:r>
      <w:r w:rsidRPr="00906771">
        <w:rPr>
          <w:sz w:val="28"/>
          <w:szCs w:val="28"/>
        </w:rPr>
        <w:t xml:space="preserve"> и </w:t>
      </w:r>
      <w:r w:rsidRPr="00B53C0B">
        <w:rPr>
          <w:b/>
          <w:sz w:val="28"/>
          <w:szCs w:val="28"/>
        </w:rPr>
        <w:t>Дата прибытия</w:t>
      </w:r>
      <w:r w:rsidRPr="00906771">
        <w:rPr>
          <w:sz w:val="28"/>
          <w:szCs w:val="28"/>
        </w:rPr>
        <w:t xml:space="preserve">, </w:t>
      </w:r>
      <w:r w:rsidRPr="00B53C0B">
        <w:rPr>
          <w:b/>
          <w:sz w:val="28"/>
          <w:szCs w:val="28"/>
        </w:rPr>
        <w:t>Категория по нормативу</w:t>
      </w:r>
      <w:r>
        <w:rPr>
          <w:sz w:val="28"/>
          <w:szCs w:val="28"/>
        </w:rPr>
        <w:t xml:space="preserve">, </w:t>
      </w:r>
      <w:r w:rsidRPr="00B53C0B">
        <w:rPr>
          <w:b/>
          <w:sz w:val="28"/>
          <w:szCs w:val="28"/>
        </w:rPr>
        <w:t>Категория факт</w:t>
      </w:r>
      <w:r>
        <w:rPr>
          <w:sz w:val="28"/>
          <w:szCs w:val="28"/>
        </w:rPr>
        <w:t xml:space="preserve">, </w:t>
      </w:r>
      <w:r w:rsidRPr="00B53C0B">
        <w:rPr>
          <w:b/>
          <w:sz w:val="28"/>
          <w:szCs w:val="28"/>
        </w:rPr>
        <w:t>Стоимость</w:t>
      </w:r>
      <w:r w:rsidRPr="00906771">
        <w:rPr>
          <w:sz w:val="28"/>
          <w:szCs w:val="28"/>
        </w:rPr>
        <w:t xml:space="preserve"> и будут </w:t>
      </w:r>
      <w:r>
        <w:rPr>
          <w:sz w:val="28"/>
          <w:szCs w:val="28"/>
        </w:rPr>
        <w:t xml:space="preserve">переменены местами реквизиты </w:t>
      </w:r>
      <w:r w:rsidRPr="00EA1AA0">
        <w:rPr>
          <w:b/>
          <w:sz w:val="28"/>
          <w:szCs w:val="28"/>
        </w:rPr>
        <w:t>Страна отправления, Пункт отправления, Страна прибытия и Пункт прибытия</w:t>
      </w:r>
      <w:r w:rsidRPr="00906771">
        <w:rPr>
          <w:sz w:val="28"/>
          <w:szCs w:val="28"/>
        </w:rPr>
        <w:t>.</w:t>
      </w:r>
    </w:p>
    <w:p w:rsidR="00284677" w:rsidRDefault="00284677" w:rsidP="00284677">
      <w:pPr>
        <w:pStyle w:val="EBNormal"/>
        <w:rPr>
          <w:noProof/>
        </w:rPr>
      </w:pPr>
      <w:r w:rsidRPr="00326054">
        <w:rPr>
          <w:sz w:val="24"/>
          <w:szCs w:val="24"/>
        </w:rPr>
        <w:t xml:space="preserve">С </w:t>
      </w:r>
      <w:r w:rsidRPr="00906771">
        <w:rPr>
          <w:snapToGrid w:val="0"/>
          <w:color w:val="000000"/>
          <w:szCs w:val="28"/>
        </w:rPr>
        <w:t xml:space="preserve">помощью стрелок </w:t>
      </w:r>
      <w:r w:rsidRPr="00906771">
        <w:rPr>
          <w:noProof/>
          <w:snapToGrid w:val="0"/>
          <w:color w:val="000000"/>
          <w:szCs w:val="28"/>
        </w:rPr>
        <w:drawing>
          <wp:inline distT="0" distB="0" distL="0" distR="0" wp14:anchorId="65778860" wp14:editId="35B7ADEF">
            <wp:extent cx="581025" cy="266700"/>
            <wp:effectExtent l="0" t="0" r="9525" b="0"/>
            <wp:docPr id="1077" name="Рисунок 1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6771">
        <w:rPr>
          <w:snapToGrid w:val="0"/>
          <w:color w:val="000000"/>
          <w:szCs w:val="28"/>
        </w:rPr>
        <w:t xml:space="preserve"> можно менять порядок следования введенных строк в табличной части</w:t>
      </w:r>
      <w:r>
        <w:rPr>
          <w:snapToGrid w:val="0"/>
          <w:color w:val="000000"/>
          <w:szCs w:val="28"/>
        </w:rPr>
        <w:t>.</w:t>
      </w:r>
      <w:r w:rsidRPr="00455E26">
        <w:rPr>
          <w:noProof/>
        </w:rPr>
        <w:t xml:space="preserve"> </w:t>
      </w:r>
    </w:p>
    <w:p w:rsidR="00284677" w:rsidRDefault="00284677" w:rsidP="00284677">
      <w:pPr>
        <w:pStyle w:val="EBNormal"/>
        <w:rPr>
          <w:noProof/>
        </w:rPr>
      </w:pPr>
    </w:p>
    <w:p w:rsidR="00284677" w:rsidRDefault="00284677" w:rsidP="00284677">
      <w:pPr>
        <w:pStyle w:val="EBNormal"/>
        <w:rPr>
          <w:snapToGrid w:val="0"/>
          <w:color w:val="000000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1" layoutInCell="1" allowOverlap="1" wp14:anchorId="629870A1" wp14:editId="0D25C348">
                <wp:simplePos x="0" y="0"/>
                <wp:positionH relativeFrom="column">
                  <wp:posOffset>412115</wp:posOffset>
                </wp:positionH>
                <wp:positionV relativeFrom="paragraph">
                  <wp:posOffset>2113915</wp:posOffset>
                </wp:positionV>
                <wp:extent cx="1807845" cy="138430"/>
                <wp:effectExtent l="0" t="0" r="20955" b="13970"/>
                <wp:wrapNone/>
                <wp:docPr id="1062" name="Прямоугольник 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07845" cy="1384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701C00B" id="Прямоугольник 1062" o:spid="_x0000_s1026" style="position:absolute;margin-left:32.45pt;margin-top:166.45pt;width:142.35pt;height:10.9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" filled="f" strokecolor="red" strokeweight="2pt"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CC15F1E" wp14:editId="216B0A6C">
            <wp:extent cx="6029960" cy="2406650"/>
            <wp:effectExtent l="0" t="0" r="8890" b="0"/>
            <wp:docPr id="1061" name="Рисунок 1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0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17</w:t>
      </w:r>
      <w:r>
        <w:rPr>
          <w:noProof/>
        </w:rPr>
        <w:fldChar w:fldCharType="end"/>
      </w:r>
      <w:r>
        <w:t xml:space="preserve"> – Документ Решение о командировании (закладка Суточные)</w:t>
      </w:r>
    </w:p>
    <w:p w:rsidR="00284677" w:rsidRPr="00EA5D49" w:rsidRDefault="00284677" w:rsidP="00284677">
      <w:pPr>
        <w:spacing w:line="276" w:lineRule="auto"/>
      </w:pPr>
      <w:r>
        <w:rPr>
          <w:sz w:val="28"/>
          <w:szCs w:val="28"/>
        </w:rPr>
        <w:t xml:space="preserve">На закладке </w:t>
      </w:r>
      <w:r w:rsidRPr="00B53C0B">
        <w:rPr>
          <w:b/>
          <w:sz w:val="28"/>
          <w:szCs w:val="28"/>
        </w:rPr>
        <w:t>Суточные</w:t>
      </w:r>
      <w:r w:rsidRPr="006D0338">
        <w:rPr>
          <w:sz w:val="28"/>
          <w:szCs w:val="28"/>
        </w:rPr>
        <w:t xml:space="preserve"> </w:t>
      </w:r>
      <w:r>
        <w:rPr>
          <w:sz w:val="28"/>
          <w:szCs w:val="28"/>
        </w:rPr>
        <w:t>табличная часть заполняется</w:t>
      </w:r>
      <w:r w:rsidRPr="006D0338">
        <w:rPr>
          <w:sz w:val="28"/>
          <w:szCs w:val="28"/>
        </w:rPr>
        <w:t xml:space="preserve"> автоматически, исходя и</w:t>
      </w:r>
      <w:r>
        <w:rPr>
          <w:sz w:val="28"/>
          <w:szCs w:val="28"/>
        </w:rPr>
        <w:t xml:space="preserve">з данных введенных на закладках </w:t>
      </w:r>
      <w:r w:rsidRPr="00B53C0B">
        <w:rPr>
          <w:b/>
          <w:sz w:val="28"/>
          <w:szCs w:val="28"/>
        </w:rPr>
        <w:t>Задание, места и сроки</w:t>
      </w:r>
      <w:r>
        <w:rPr>
          <w:b/>
          <w:sz w:val="28"/>
          <w:szCs w:val="28"/>
        </w:rPr>
        <w:t>, Дополнительные условия</w:t>
      </w:r>
      <w:r>
        <w:rPr>
          <w:sz w:val="28"/>
          <w:szCs w:val="28"/>
        </w:rPr>
        <w:t xml:space="preserve"> и </w:t>
      </w:r>
      <w:r w:rsidRPr="00B53C0B">
        <w:rPr>
          <w:b/>
          <w:sz w:val="28"/>
          <w:szCs w:val="28"/>
        </w:rPr>
        <w:t>Условия проезда</w:t>
      </w:r>
      <w:r>
        <w:rPr>
          <w:b/>
          <w:sz w:val="28"/>
          <w:szCs w:val="28"/>
        </w:rPr>
        <w:t xml:space="preserve">, </w:t>
      </w:r>
      <w:r w:rsidRPr="00FE04ED">
        <w:rPr>
          <w:sz w:val="28"/>
          <w:szCs w:val="28"/>
        </w:rPr>
        <w:t xml:space="preserve">и редактированию не подлежит: </w:t>
      </w:r>
    </w:p>
    <w:p w:rsidR="00284677" w:rsidRPr="00D72A1E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начала</w:t>
      </w:r>
      <w:r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начала периода расчета суточных.</w:t>
      </w:r>
    </w:p>
    <w:p w:rsidR="00284677" w:rsidRPr="006752C4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окончания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окончания периода расчета суточных.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Длительность – </w:t>
      </w:r>
      <w:r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>рассчитывается автоматически, как разница между реквизитами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Дата окончания </w:t>
      </w:r>
      <w:r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Дата начала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6752C4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Норматив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Дополнительные условия,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периодов, заполненных в табличной части </w:t>
      </w:r>
      <w:r w:rsidRPr="001F19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FE04E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52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– </w:t>
      </w:r>
      <w:r w:rsidRPr="006752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рассчитывается автоматически, как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произведение </w:t>
      </w:r>
      <w:r w:rsidRPr="006752C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учетом значения коэффициента норматива, соответствующего установленному </w:t>
      </w:r>
      <w:r w:rsidRPr="00F71C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Дополнительному условию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284677" w:rsidRPr="00FE04E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Валюта</w:t>
      </w:r>
      <w:r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валюта,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>в которой определен норматив суточных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планируемых расходов устанавливается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равным для всех строке значению, которое пользователь имеет возможность выбрать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реквизита </w:t>
      </w:r>
      <w:r w:rsidRPr="001F19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обеспечения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 таблицей слева.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</w:t>
      </w:r>
      <w:r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FE04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страна, по нормативам пребывания в которой будут рассчитаны суточные.</w:t>
      </w:r>
    </w:p>
    <w:p w:rsidR="00284677" w:rsidRPr="00F71CF4" w:rsidRDefault="00284677" w:rsidP="00284677">
      <w:pPr>
        <w:spacing w:line="276" w:lineRule="auto"/>
        <w:rPr>
          <w:rFonts w:eastAsiaTheme="minorHAnsi"/>
          <w:snapToGrid/>
          <w:color w:val="000000" w:themeColor="text1"/>
          <w:sz w:val="28"/>
          <w:szCs w:val="28"/>
          <w:lang w:eastAsia="en-US"/>
        </w:rPr>
      </w:pPr>
    </w:p>
    <w:p w:rsidR="00284677" w:rsidRPr="006D0338" w:rsidRDefault="00284677" w:rsidP="00284677">
      <w:pPr>
        <w:spacing w:line="276" w:lineRule="auto"/>
        <w:rPr>
          <w:sz w:val="28"/>
          <w:szCs w:val="28"/>
        </w:rPr>
      </w:pPr>
      <w:r w:rsidRPr="006D0338">
        <w:rPr>
          <w:sz w:val="28"/>
          <w:szCs w:val="28"/>
        </w:rPr>
        <w:t xml:space="preserve">Если </w:t>
      </w:r>
      <w:r>
        <w:rPr>
          <w:sz w:val="28"/>
          <w:szCs w:val="28"/>
        </w:rPr>
        <w:t xml:space="preserve">в дальнейшем даты на закладках </w:t>
      </w:r>
      <w:r>
        <w:rPr>
          <w:b/>
          <w:sz w:val="28"/>
          <w:szCs w:val="28"/>
        </w:rPr>
        <w:t>Задание, места и сроки</w:t>
      </w:r>
      <w:r>
        <w:rPr>
          <w:sz w:val="28"/>
          <w:szCs w:val="28"/>
        </w:rPr>
        <w:t xml:space="preserve">, </w:t>
      </w:r>
      <w:r w:rsidRPr="001F1956">
        <w:rPr>
          <w:b/>
          <w:sz w:val="28"/>
          <w:szCs w:val="28"/>
        </w:rPr>
        <w:t>Дополнительные условия</w:t>
      </w:r>
      <w:r>
        <w:rPr>
          <w:sz w:val="28"/>
          <w:szCs w:val="28"/>
        </w:rPr>
        <w:t xml:space="preserve"> и </w:t>
      </w:r>
      <w:r w:rsidRPr="00953B5F">
        <w:rPr>
          <w:b/>
          <w:sz w:val="28"/>
          <w:szCs w:val="28"/>
        </w:rPr>
        <w:t>Условия проезда</w:t>
      </w:r>
      <w:r w:rsidRPr="006D0338">
        <w:rPr>
          <w:sz w:val="28"/>
          <w:szCs w:val="28"/>
        </w:rPr>
        <w:t xml:space="preserve"> будут откорректированы</w:t>
      </w:r>
      <w:r>
        <w:rPr>
          <w:sz w:val="28"/>
          <w:szCs w:val="28"/>
        </w:rPr>
        <w:t xml:space="preserve"> таким образом, что период командировки при этом изменится, то данные на закладке </w:t>
      </w:r>
      <w:r w:rsidRPr="00953B5F">
        <w:rPr>
          <w:b/>
          <w:sz w:val="28"/>
          <w:szCs w:val="28"/>
        </w:rPr>
        <w:t>Суточные</w:t>
      </w:r>
      <w:r>
        <w:rPr>
          <w:sz w:val="28"/>
          <w:szCs w:val="28"/>
        </w:rPr>
        <w:t xml:space="preserve"> будут пересчитаны.</w:t>
      </w: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227B82EA" wp14:editId="775A0EE4">
            <wp:extent cx="6029960" cy="2400935"/>
            <wp:effectExtent l="0" t="0" r="8890" b="0"/>
            <wp:docPr id="1063" name="Рисунок 1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18</w:t>
      </w:r>
      <w:r>
        <w:rPr>
          <w:noProof/>
        </w:rPr>
        <w:fldChar w:fldCharType="end"/>
      </w:r>
      <w:r>
        <w:t xml:space="preserve"> – Документ Решение о командировании (закладка Условия проживания)</w:t>
      </w:r>
    </w:p>
    <w:p w:rsidR="00284677" w:rsidRPr="00351DBE" w:rsidRDefault="00284677" w:rsidP="00284677">
      <w:pPr>
        <w:spacing w:line="276" w:lineRule="auto"/>
        <w:rPr>
          <w:sz w:val="28"/>
          <w:szCs w:val="28"/>
        </w:rPr>
      </w:pPr>
      <w:r w:rsidRPr="00351DBE">
        <w:rPr>
          <w:sz w:val="28"/>
          <w:szCs w:val="28"/>
        </w:rPr>
        <w:t xml:space="preserve">Если в командировке планируются расходы по проживанию, то на закладке </w:t>
      </w:r>
      <w:r w:rsidRPr="00E93792">
        <w:rPr>
          <w:b/>
          <w:sz w:val="28"/>
          <w:szCs w:val="28"/>
        </w:rPr>
        <w:t>Условия проживания</w:t>
      </w:r>
      <w:r>
        <w:rPr>
          <w:sz w:val="28"/>
          <w:szCs w:val="28"/>
        </w:rPr>
        <w:t xml:space="preserve"> с помощью кнопки </w:t>
      </w:r>
      <w:r w:rsidRPr="00E93792">
        <w:rPr>
          <w:b/>
          <w:sz w:val="28"/>
          <w:szCs w:val="28"/>
        </w:rPr>
        <w:t>Добавить</w:t>
      </w:r>
      <w:r>
        <w:rPr>
          <w:b/>
          <w:sz w:val="28"/>
          <w:szCs w:val="28"/>
        </w:rPr>
        <w:t xml:space="preserve"> </w:t>
      </w:r>
      <w:r w:rsidRPr="00E93792">
        <w:rPr>
          <w:b/>
          <w:sz w:val="28"/>
          <w:szCs w:val="28"/>
        </w:rPr>
        <w:t>строку</w:t>
      </w:r>
      <w:r w:rsidRPr="00351DBE">
        <w:rPr>
          <w:sz w:val="28"/>
          <w:szCs w:val="28"/>
        </w:rPr>
        <w:t xml:space="preserve"> необходимо заполнить следующие реквизиты: 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проживания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Pr="0006398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заезда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заезда в место проживания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351DBE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выезда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выезда из места проживания вводится вручную или с помощью кал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ендаря по соответствующей кнопке.</w:t>
      </w:r>
    </w:p>
    <w:p w:rsidR="00284677" w:rsidRPr="00351DBE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Длительность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автоматически, как разница между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заезда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выезда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может быть откорректирована вручную в случае необходимости. Участвует в автоматическом расчете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Стоимости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для проживания подотчетного лица установлен суммовой норматив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и/или  заполнен реквизит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 за сутки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Категория по нормативу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страна, дополнительное условие проживания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Категория факт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вручную, если  расходы планируются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выбирается из списка, если расход планируется по нормативам или в сумме, отличным от положенных подотчетному лицу. Если необходимое значение в справочнике отсутствует, то надо выбрать элемент </w:t>
      </w: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«Иное (ввод строкой)»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отклонения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причины.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нормативу за сутки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страна, дополнительное условие проживания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), если для категории по нормативу предусмотрено суммовое значение.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 за сутки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вручную, если расход панируется в размере, отличном от положенного подотчетному лицу. 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планируемых расходов, устанавливается путем выбора из предложенного списка значений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планируемого расхода по проживанию  вводится вручную или с помощью калькулятора по соответствующей кнопке.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Валюта </w:t>
      </w:r>
      <w:r w:rsidRPr="009F1426">
        <w:rPr>
          <w:rFonts w:ascii="Times New Roman" w:hAnsi="Times New Roman" w:cs="Times New Roman"/>
          <w:color w:val="000000" w:themeColor="text1"/>
          <w:sz w:val="28"/>
          <w:szCs w:val="28"/>
        </w:rPr>
        <w:t>– валюта, в котор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планируются расходы по проживания. По умолчанию устанавливается значение, соответствующее валюте норматива проживания, которое корректируется вручную в случае необходимости. Если откорректированное значение реквизита </w:t>
      </w:r>
      <w:r w:rsidRPr="009F1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Валюта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 соответствует валюте норматива, то </w:t>
      </w:r>
      <w:r w:rsidRPr="009F1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нормативу за сутки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пересчитана введенной валюте по курсу документа.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автоматически, корректировки не требует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страна, в которой планируется проживание. Ввод необходим для определения норматива проживания.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Дополнительное условие проживания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справочника </w:t>
      </w:r>
      <w:r w:rsidRPr="009F1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 прожи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выбирается  значение, соответствующее городу, в котором планируется проживание. Если значение населенного пункта, в котором планируется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проживания в справочнике отсутствует, то необходимо выбрать значение </w:t>
      </w:r>
      <w:r w:rsidRPr="003B28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Вся территория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Ввод необходим для определения норматива проживания.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73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Населенный пункт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текстовое поле, заполняемое автоматически и не требующее корректировки, если для реквизита </w:t>
      </w:r>
      <w:r w:rsidRPr="000373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Дополнительное условие проживания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выбрано значение, отличное от предопределенного значения </w:t>
      </w:r>
      <w:r w:rsidRPr="000373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Вся территория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для реквизита </w:t>
      </w:r>
      <w:r w:rsidRPr="000373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Дополнительное условие проживания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выбрано предопределенное значение </w:t>
      </w:r>
      <w:r w:rsidRPr="000373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Вся территория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Pr="00037355">
        <w:rPr>
          <w:rFonts w:ascii="Times New Roman" w:hAnsi="Times New Roman" w:cs="Times New Roman"/>
          <w:color w:val="000000" w:themeColor="text1"/>
          <w:sz w:val="28"/>
          <w:szCs w:val="28"/>
        </w:rPr>
        <w:t>то строка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Населенный пункт </w:t>
      </w:r>
      <w:r w:rsidRPr="00037355">
        <w:rPr>
          <w:rFonts w:ascii="Times New Roman" w:hAnsi="Times New Roman" w:cs="Times New Roman"/>
          <w:color w:val="000000" w:themeColor="text1"/>
          <w:sz w:val="28"/>
          <w:szCs w:val="28"/>
        </w:rPr>
        <w:t>вводится вручную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284677" w:rsidP="00284677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>Удалить излишне введенную</w:t>
      </w:r>
      <w:r>
        <w:rPr>
          <w:sz w:val="28"/>
          <w:szCs w:val="28"/>
        </w:rPr>
        <w:t xml:space="preserve"> строку можно с помощью кнопки </w:t>
      </w:r>
      <w:r w:rsidRPr="005448AB">
        <w:rPr>
          <w:b/>
          <w:sz w:val="28"/>
          <w:szCs w:val="28"/>
        </w:rPr>
        <w:t>Удалить текущую строку</w:t>
      </w:r>
      <w:r w:rsidRPr="00625CDD">
        <w:rPr>
          <w:sz w:val="28"/>
          <w:szCs w:val="28"/>
        </w:rPr>
        <w:t xml:space="preserve"> </w:t>
      </w:r>
      <w:r w:rsidRPr="00625CDD">
        <w:rPr>
          <w:noProof/>
          <w:sz w:val="28"/>
          <w:szCs w:val="28"/>
        </w:rPr>
        <w:drawing>
          <wp:inline distT="0" distB="0" distL="0" distR="0" wp14:anchorId="54FA3065" wp14:editId="1D1F7E5E">
            <wp:extent cx="323850" cy="314325"/>
            <wp:effectExtent l="0" t="0" r="0" b="9525"/>
            <wp:docPr id="1081" name="Рисунок 1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 находясь на строке, которую требуется удалить.</w:t>
      </w:r>
    </w:p>
    <w:p w:rsidR="00284677" w:rsidRPr="00160C30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ind w:firstLine="142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5C3F904C" wp14:editId="0D8F9DA3">
            <wp:extent cx="6029960" cy="2428875"/>
            <wp:effectExtent l="0" t="0" r="8890" b="9525"/>
            <wp:docPr id="1064" name="Рисунок 1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19</w:t>
      </w:r>
      <w:r>
        <w:rPr>
          <w:noProof/>
        </w:rPr>
        <w:fldChar w:fldCharType="end"/>
      </w:r>
      <w:r>
        <w:t xml:space="preserve"> – Документ Решение о командировании (закладка Дополнительные расходы)</w:t>
      </w:r>
    </w:p>
    <w:p w:rsidR="00284677" w:rsidRPr="00160C30" w:rsidRDefault="00284677" w:rsidP="00284677">
      <w:pPr>
        <w:spacing w:line="276" w:lineRule="auto"/>
        <w:rPr>
          <w:sz w:val="28"/>
          <w:szCs w:val="28"/>
        </w:rPr>
      </w:pPr>
      <w:r w:rsidRPr="00160C30">
        <w:rPr>
          <w:sz w:val="28"/>
          <w:szCs w:val="28"/>
        </w:rPr>
        <w:t xml:space="preserve">Если в командировке планируются дополнительные расходы, отличные от расходов по проезду к месту командирования и по проживанию, то на закладке </w:t>
      </w:r>
      <w:r w:rsidRPr="00EA5C6F">
        <w:rPr>
          <w:b/>
          <w:sz w:val="28"/>
          <w:szCs w:val="28"/>
        </w:rPr>
        <w:t>Дополнительные расходы</w:t>
      </w:r>
      <w:r w:rsidRPr="00160C30">
        <w:rPr>
          <w:sz w:val="28"/>
          <w:szCs w:val="28"/>
        </w:rPr>
        <w:t xml:space="preserve"> с помощью кнопки </w:t>
      </w:r>
      <w:r w:rsidRPr="00EA5C6F">
        <w:rPr>
          <w:b/>
          <w:sz w:val="28"/>
          <w:szCs w:val="28"/>
        </w:rPr>
        <w:t>Добавить строку</w:t>
      </w:r>
      <w:r w:rsidRPr="00160C30">
        <w:rPr>
          <w:sz w:val="28"/>
          <w:szCs w:val="28"/>
        </w:rPr>
        <w:t xml:space="preserve"> необходимо заполнить следующие реквизиты: </w:t>
      </w:r>
    </w:p>
    <w:p w:rsidR="00284677" w:rsidRDefault="00284677" w:rsidP="00284677">
      <w:pPr>
        <w:pStyle w:val="afffff4"/>
      </w:pP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вида расходов, устанавливается путем выбора элемента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соответствующего справочника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ни одно значений справочник не подходит для обозначения планируемых расходов, то следует выбрать элемент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Наименование расхода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 если выбран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значением Прочие расходы, то следует заполнить данную строку с расшифровкой планируемых расходов. В противном случае наименование расходов будет заполнено автоматически значением выбранного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Вида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, и может быть откорректировано пользователем в случае необходимости.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планируемых расходов,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количество планируемых расходов, вводится вручную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D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цена планируемых расходов, вводится вручную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D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 как  произведение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Цены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ввести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вручную без заполнения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Цены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установлена равной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Стоимости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Количеству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присвоено значение «1».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Валюта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валюта, в которой планируются дополнительные расходы.</w:t>
      </w:r>
    </w:p>
    <w:p w:rsidR="00284677" w:rsidRPr="00160C30" w:rsidRDefault="00284677" w:rsidP="00284677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4677" w:rsidRPr="00160C30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625CDD">
        <w:rPr>
          <w:sz w:val="28"/>
          <w:szCs w:val="28"/>
        </w:rPr>
        <w:t>Удалить излишне введенную</w:t>
      </w:r>
      <w:r>
        <w:rPr>
          <w:sz w:val="28"/>
          <w:szCs w:val="28"/>
        </w:rPr>
        <w:t xml:space="preserve"> строку можно с помощью кнопки </w:t>
      </w:r>
      <w:r w:rsidRPr="005448AB">
        <w:rPr>
          <w:b/>
          <w:sz w:val="28"/>
          <w:szCs w:val="28"/>
        </w:rPr>
        <w:t>Удалить текущую строку</w:t>
      </w:r>
      <w:r w:rsidRPr="00625CDD">
        <w:rPr>
          <w:sz w:val="28"/>
          <w:szCs w:val="28"/>
        </w:rPr>
        <w:t xml:space="preserve"> </w:t>
      </w:r>
      <w:r w:rsidRPr="00625CDD">
        <w:rPr>
          <w:noProof/>
          <w:sz w:val="28"/>
          <w:szCs w:val="28"/>
        </w:rPr>
        <w:drawing>
          <wp:inline distT="0" distB="0" distL="0" distR="0" wp14:anchorId="599F2A83" wp14:editId="4A2EDB8D">
            <wp:extent cx="323850" cy="314325"/>
            <wp:effectExtent l="0" t="0" r="0" b="9525"/>
            <wp:docPr id="1083" name="Рисунок 1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5CDD">
        <w:rPr>
          <w:sz w:val="28"/>
          <w:szCs w:val="28"/>
        </w:rPr>
        <w:t>, находясь на строке, которую требуется удалить.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1" layoutInCell="1" allowOverlap="1" wp14:anchorId="4494D043" wp14:editId="1C0680D8">
                <wp:simplePos x="0" y="0"/>
                <wp:positionH relativeFrom="column">
                  <wp:posOffset>57150</wp:posOffset>
                </wp:positionH>
                <wp:positionV relativeFrom="paragraph">
                  <wp:posOffset>2070100</wp:posOffset>
                </wp:positionV>
                <wp:extent cx="1807845" cy="138430"/>
                <wp:effectExtent l="0" t="0" r="20955" b="13970"/>
                <wp:wrapNone/>
                <wp:docPr id="1087" name="Прямоугольник 1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07845" cy="1384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96BF959" id="Прямоугольник 1087" o:spid="_x0000_s1026" style="position:absolute;margin-left:4.5pt;margin-top:163pt;width:142.35pt;height:10.9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4089A487" wp14:editId="7B79A283">
            <wp:extent cx="6029960" cy="2437130"/>
            <wp:effectExtent l="0" t="0" r="8890" b="1270"/>
            <wp:docPr id="1085" name="Рисунок 1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3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20</w:t>
      </w:r>
      <w:r>
        <w:rPr>
          <w:noProof/>
        </w:rPr>
        <w:fldChar w:fldCharType="end"/>
      </w:r>
      <w:r>
        <w:t xml:space="preserve"> – Кнопка Получить данные по задолженности</w:t>
      </w:r>
    </w:p>
    <w:p w:rsidR="00284677" w:rsidRPr="00D45787" w:rsidRDefault="00284677" w:rsidP="00284677"/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lastRenderedPageBreak/>
        <w:t xml:space="preserve">На закладке </w:t>
      </w:r>
      <w:r w:rsidRPr="00505F0F">
        <w:rPr>
          <w:b/>
          <w:sz w:val="28"/>
          <w:szCs w:val="28"/>
        </w:rPr>
        <w:t>Расходы всего</w:t>
      </w:r>
      <w:r w:rsidRPr="00D70B04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расположены:</w:t>
      </w:r>
    </w:p>
    <w:p w:rsidR="00284677" w:rsidRPr="00885397" w:rsidRDefault="00284677" w:rsidP="006C07AA">
      <w:pPr>
        <w:pStyle w:val="afffff4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85397">
        <w:rPr>
          <w:rFonts w:ascii="Times New Roman" w:hAnsi="Times New Roman" w:cs="Times New Roman"/>
          <w:sz w:val="28"/>
          <w:szCs w:val="28"/>
        </w:rPr>
        <w:t>таблица с суммами планируемых расходов, сгруппированными по способам обеспечения (носит информационный характер и</w:t>
      </w:r>
      <w:r>
        <w:rPr>
          <w:rFonts w:ascii="Times New Roman" w:hAnsi="Times New Roman" w:cs="Times New Roman"/>
          <w:sz w:val="28"/>
          <w:szCs w:val="28"/>
        </w:rPr>
        <w:t xml:space="preserve"> будет заполнена автоматически).</w:t>
      </w:r>
    </w:p>
    <w:p w:rsidR="00284677" w:rsidRPr="00885397" w:rsidRDefault="00284677" w:rsidP="006C07AA">
      <w:pPr>
        <w:pStyle w:val="afffff4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885397">
        <w:rPr>
          <w:rFonts w:ascii="Times New Roman" w:hAnsi="Times New Roman" w:cs="Times New Roman"/>
          <w:sz w:val="28"/>
          <w:szCs w:val="28"/>
        </w:rPr>
        <w:t xml:space="preserve">аблица, в которой следует заполнить реквизит </w:t>
      </w:r>
      <w:r w:rsidRPr="00885397">
        <w:rPr>
          <w:rFonts w:ascii="Times New Roman" w:hAnsi="Times New Roman" w:cs="Times New Roman"/>
          <w:b/>
          <w:sz w:val="28"/>
          <w:szCs w:val="28"/>
        </w:rPr>
        <w:t xml:space="preserve">Способ выдачи </w:t>
      </w:r>
      <w:r w:rsidRPr="00885397">
        <w:rPr>
          <w:rFonts w:ascii="Times New Roman" w:hAnsi="Times New Roman" w:cs="Times New Roman"/>
          <w:sz w:val="28"/>
          <w:szCs w:val="28"/>
        </w:rPr>
        <w:t>денежных средств, выбрав одно из предложенных значений</w:t>
      </w:r>
      <w:r>
        <w:rPr>
          <w:rFonts w:ascii="Times New Roman" w:hAnsi="Times New Roman" w:cs="Times New Roman"/>
          <w:sz w:val="28"/>
          <w:szCs w:val="28"/>
        </w:rPr>
        <w:t>, для каждой валюты, в которой планируется выдача. Ввести или удалить строку таблицы можно с помощью соответствующих кнопок, расположенных под таблицей.</w:t>
      </w:r>
    </w:p>
    <w:p w:rsidR="00284677" w:rsidRDefault="00284677" w:rsidP="006C07AA">
      <w:pPr>
        <w:pStyle w:val="afffff4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85397">
        <w:rPr>
          <w:rFonts w:ascii="Times New Roman" w:hAnsi="Times New Roman" w:cs="Times New Roman"/>
          <w:sz w:val="28"/>
          <w:szCs w:val="28"/>
        </w:rPr>
        <w:t xml:space="preserve">таблица с данными о состоянии расчетов по ранее выданным подотчетным суммам или предоставленным отчетам о расходах, заполняемая автоматически с помощью нажатия кнопки </w:t>
      </w:r>
      <w:r w:rsidRPr="00885397">
        <w:rPr>
          <w:rFonts w:ascii="Times New Roman" w:hAnsi="Times New Roman" w:cs="Times New Roman"/>
          <w:b/>
          <w:sz w:val="28"/>
          <w:szCs w:val="28"/>
        </w:rPr>
        <w:t>Получить данные по задолженности</w:t>
      </w:r>
      <w:r w:rsidRPr="00885397">
        <w:rPr>
          <w:rFonts w:ascii="Times New Roman" w:hAnsi="Times New Roman" w:cs="Times New Roman"/>
          <w:sz w:val="28"/>
          <w:szCs w:val="28"/>
        </w:rPr>
        <w:t>.</w:t>
      </w:r>
    </w:p>
    <w:p w:rsidR="00284677" w:rsidRDefault="00284677" w:rsidP="00284677">
      <w:pPr>
        <w:pStyle w:val="afffff4"/>
        <w:spacing w:line="276" w:lineRule="auto"/>
        <w:ind w:left="1500" w:firstLine="0"/>
        <w:rPr>
          <w:rFonts w:ascii="Times New Roman" w:hAnsi="Times New Roman" w:cs="Times New Roman"/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Если необходимо откорректировать курсы валют, в которых планируются расходы и которые устанавливаются автоматически, необходимо нажать строку курсов и внести изменения в открывшейся таблице со значениями курсов валют по отношению к рублю с учетом кратности.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3A24C2">
      <w:pPr>
        <w:pStyle w:val="3"/>
      </w:pPr>
      <w:bookmarkStart w:id="7" w:name="_Toc54790567"/>
      <w:r>
        <w:t>Работа по согласованию документа «Решение о командировании»</w:t>
      </w:r>
      <w:bookmarkEnd w:id="7"/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После заполнения и записи документа (при помощи кнопки </w:t>
      </w:r>
      <w:r w:rsidRPr="00D70B04">
        <w:rPr>
          <w:noProof/>
          <w:sz w:val="28"/>
          <w:szCs w:val="28"/>
        </w:rPr>
        <w:drawing>
          <wp:inline distT="0" distB="0" distL="0" distR="0" wp14:anchorId="045C62C5" wp14:editId="6745D7B0">
            <wp:extent cx="1066800" cy="247650"/>
            <wp:effectExtent l="0" t="0" r="0" b="0"/>
            <wp:docPr id="1123" name="Рисунок 1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0B04">
        <w:rPr>
          <w:sz w:val="28"/>
          <w:szCs w:val="28"/>
        </w:rPr>
        <w:t xml:space="preserve">  на верхней панели справа) можно провести проверку полноты и корректности заполненных данных с помощью кнопки </w:t>
      </w:r>
      <w:r w:rsidRPr="0049763A">
        <w:rPr>
          <w:b/>
          <w:sz w:val="28"/>
          <w:szCs w:val="28"/>
        </w:rPr>
        <w:t>Проверить</w:t>
      </w:r>
      <w:r>
        <w:rPr>
          <w:sz w:val="28"/>
          <w:szCs w:val="28"/>
        </w:rPr>
        <w:t xml:space="preserve"> </w:t>
      </w:r>
      <w:r w:rsidRPr="00D70B04">
        <w:rPr>
          <w:sz w:val="28"/>
          <w:szCs w:val="28"/>
        </w:rPr>
        <w:t xml:space="preserve">(на нижней панели слева). </w:t>
      </w: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lastRenderedPageBreak/>
        <w:drawing>
          <wp:inline distT="0" distB="0" distL="0" distR="0" wp14:anchorId="7D7056A5" wp14:editId="59B904BB">
            <wp:extent cx="5940425" cy="2917190"/>
            <wp:effectExtent l="0" t="0" r="3175" b="0"/>
            <wp:docPr id="1124" name="Рисунок 1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21</w:t>
      </w:r>
      <w:r>
        <w:rPr>
          <w:noProof/>
        </w:rPr>
        <w:fldChar w:fldCharType="end"/>
      </w:r>
      <w:r>
        <w:t xml:space="preserve"> – Отображение ошибок при проверке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1" layoutInCell="1" allowOverlap="1" wp14:anchorId="29F75F77" wp14:editId="1216106E">
                <wp:simplePos x="0" y="0"/>
                <wp:positionH relativeFrom="column">
                  <wp:posOffset>-635</wp:posOffset>
                </wp:positionH>
                <wp:positionV relativeFrom="paragraph">
                  <wp:posOffset>-574040</wp:posOffset>
                </wp:positionV>
                <wp:extent cx="2120265" cy="190500"/>
                <wp:effectExtent l="0" t="0" r="13335" b="19050"/>
                <wp:wrapNone/>
                <wp:docPr id="743" name="Прямоугольник 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20265" cy="1905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B861243" id="Прямоугольник 743" o:spid="_x0000_s1026" style="position:absolute;margin-left:-.05pt;margin-top:-45.2pt;width:166.95pt;height:1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" filled="f" strokecolor="red" strokeweight="2pt">
                <w10:anchorlock/>
              </v:rect>
            </w:pict>
          </mc:Fallback>
        </mc:AlternateContent>
      </w:r>
      <w:r w:rsidRPr="00D70B04">
        <w:rPr>
          <w:sz w:val="28"/>
          <w:szCs w:val="28"/>
        </w:rPr>
        <w:t xml:space="preserve">Внизу в строке сообщений будет выведен результат проверки: </w:t>
      </w:r>
      <w:r>
        <w:rPr>
          <w:sz w:val="28"/>
          <w:szCs w:val="28"/>
        </w:rPr>
        <w:t xml:space="preserve">сообщение: </w:t>
      </w:r>
      <w:r w:rsidRPr="00D70B04">
        <w:rPr>
          <w:sz w:val="28"/>
          <w:szCs w:val="28"/>
        </w:rPr>
        <w:t>«Проверка прошла успешно», либо список ошибок и предупреждений, которые требуется устранить перед отправкой документа на дальнейшее согласование.</w:t>
      </w: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1" layoutInCell="1" allowOverlap="1" wp14:anchorId="73810847" wp14:editId="38276E1A">
                <wp:simplePos x="0" y="0"/>
                <wp:positionH relativeFrom="column">
                  <wp:posOffset>52070</wp:posOffset>
                </wp:positionH>
                <wp:positionV relativeFrom="paragraph">
                  <wp:posOffset>2780030</wp:posOffset>
                </wp:positionV>
                <wp:extent cx="2120265" cy="190500"/>
                <wp:effectExtent l="0" t="0" r="13335" b="19050"/>
                <wp:wrapNone/>
                <wp:docPr id="801" name="Прямоугольник 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20265" cy="1905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D2E97F1" id="Прямоугольник 801" o:spid="_x0000_s1026" style="position:absolute;margin-left:4.1pt;margin-top:218.9pt;width:166.95pt;height:15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5BB79AE9" wp14:editId="2DBEB0B7">
            <wp:extent cx="5940425" cy="3006090"/>
            <wp:effectExtent l="0" t="0" r="3175" b="3810"/>
            <wp:docPr id="1125" name="Рисунок 1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22</w:t>
      </w:r>
      <w:r>
        <w:rPr>
          <w:noProof/>
        </w:rPr>
        <w:fldChar w:fldCharType="end"/>
      </w:r>
      <w:r>
        <w:t xml:space="preserve"> – Успешный результат проверки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Закрыть или сохранить документ на этапе заполнения можно с помощью соответствующих кнопок вверху справа </w:t>
      </w:r>
      <w:r w:rsidRPr="00D70B04">
        <w:rPr>
          <w:noProof/>
          <w:sz w:val="28"/>
          <w:szCs w:val="28"/>
        </w:rPr>
        <w:drawing>
          <wp:inline distT="0" distB="0" distL="0" distR="0" wp14:anchorId="078E2EAE" wp14:editId="74A186A6">
            <wp:extent cx="2009775" cy="323850"/>
            <wp:effectExtent l="0" t="0" r="9525" b="0"/>
            <wp:docPr id="1126" name="Рисунок 1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нажатия на кнопку </w:t>
      </w:r>
      <w:r w:rsidRPr="0049763A">
        <w:rPr>
          <w:b/>
          <w:sz w:val="28"/>
          <w:szCs w:val="28"/>
        </w:rPr>
        <w:t>На согласование</w:t>
      </w:r>
      <w:r>
        <w:rPr>
          <w:sz w:val="28"/>
          <w:szCs w:val="28"/>
        </w:rPr>
        <w:t xml:space="preserve"> </w:t>
      </w:r>
      <w:r w:rsidRPr="00D70B04">
        <w:rPr>
          <w:sz w:val="28"/>
          <w:szCs w:val="28"/>
        </w:rPr>
        <w:t>пользователь имеет возможность вносить исправления в документ.</w:t>
      </w: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lastRenderedPageBreak/>
        <w:drawing>
          <wp:inline distT="0" distB="0" distL="0" distR="0" wp14:anchorId="73B78C68" wp14:editId="63926698">
            <wp:extent cx="5940425" cy="2952750"/>
            <wp:effectExtent l="0" t="0" r="3175" b="0"/>
            <wp:docPr id="1127" name="Рисунок 1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23</w:t>
      </w:r>
      <w:r>
        <w:rPr>
          <w:noProof/>
        </w:rPr>
        <w:fldChar w:fldCharType="end"/>
      </w:r>
      <w:r>
        <w:t xml:space="preserve"> – Документ Решение о командировании в статусе На согласовании в структурном подразделении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>П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1" layoutInCell="1" allowOverlap="1" wp14:anchorId="0276B5F5" wp14:editId="1F2F183A">
                <wp:simplePos x="0" y="0"/>
                <wp:positionH relativeFrom="column">
                  <wp:posOffset>2540</wp:posOffset>
                </wp:positionH>
                <wp:positionV relativeFrom="paragraph">
                  <wp:posOffset>-782320</wp:posOffset>
                </wp:positionV>
                <wp:extent cx="1263015" cy="190500"/>
                <wp:effectExtent l="0" t="0" r="13335" b="19050"/>
                <wp:wrapNone/>
                <wp:docPr id="949" name="Прямоугольник 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3015" cy="1905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17C2132" id="Прямоугольник 949" o:spid="_x0000_s1026" style="position:absolute;margin-left:.2pt;margin-top:-61.6pt;width:99.45pt;height:1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" filled="f" strokecolor="red" strokeweight="2pt">
                <w10:anchorlock/>
              </v:rect>
            </w:pict>
          </mc:Fallback>
        </mc:AlternateContent>
      </w:r>
      <w:r w:rsidRPr="00812FC9">
        <w:rPr>
          <w:sz w:val="28"/>
          <w:szCs w:val="28"/>
        </w:rPr>
        <w:t>осле того, как все расходы введе</w:t>
      </w:r>
      <w:r>
        <w:rPr>
          <w:sz w:val="28"/>
          <w:szCs w:val="28"/>
        </w:rPr>
        <w:t xml:space="preserve">ны и проверка с помощью кнопки </w:t>
      </w:r>
      <w:r w:rsidRPr="00D20D37">
        <w:rPr>
          <w:b/>
          <w:sz w:val="28"/>
          <w:szCs w:val="28"/>
        </w:rPr>
        <w:t>Проверить</w:t>
      </w:r>
      <w:r w:rsidRPr="00812FC9">
        <w:rPr>
          <w:sz w:val="28"/>
          <w:szCs w:val="28"/>
        </w:rPr>
        <w:t xml:space="preserve"> прошла успешно, документ следует отправить на</w:t>
      </w:r>
      <w:r>
        <w:rPr>
          <w:sz w:val="28"/>
          <w:szCs w:val="28"/>
        </w:rPr>
        <w:t xml:space="preserve"> согласование с помощью кнопки </w:t>
      </w:r>
      <w:r w:rsidRPr="00D20D37">
        <w:rPr>
          <w:b/>
          <w:sz w:val="28"/>
          <w:szCs w:val="28"/>
        </w:rPr>
        <w:t>На согласование</w:t>
      </w:r>
      <w:r w:rsidRPr="00812FC9">
        <w:rPr>
          <w:sz w:val="28"/>
          <w:szCs w:val="28"/>
        </w:rPr>
        <w:t xml:space="preserve"> на нижней панели слева. После чего текущий статус документа изменится на статус</w:t>
      </w:r>
      <w:r>
        <w:rPr>
          <w:sz w:val="28"/>
          <w:szCs w:val="28"/>
        </w:rPr>
        <w:t xml:space="preserve"> </w:t>
      </w:r>
      <w:r w:rsidRPr="00D20D37">
        <w:rPr>
          <w:b/>
          <w:sz w:val="28"/>
          <w:szCs w:val="28"/>
        </w:rPr>
        <w:t>На согласовании в стр</w:t>
      </w:r>
      <w:r>
        <w:rPr>
          <w:b/>
          <w:sz w:val="28"/>
          <w:szCs w:val="28"/>
        </w:rPr>
        <w:t>–</w:t>
      </w:r>
      <w:r w:rsidRPr="00D20D37">
        <w:rPr>
          <w:b/>
          <w:sz w:val="28"/>
          <w:szCs w:val="28"/>
        </w:rPr>
        <w:t>м подр.</w:t>
      </w:r>
      <w:r w:rsidRPr="00812FC9">
        <w:rPr>
          <w:sz w:val="28"/>
          <w:szCs w:val="28"/>
        </w:rPr>
        <w:t xml:space="preserve"> и сотруднику, выбранному в качестве </w:t>
      </w:r>
      <w:r w:rsidRPr="00995B1F">
        <w:rPr>
          <w:b/>
          <w:sz w:val="28"/>
          <w:szCs w:val="28"/>
        </w:rPr>
        <w:t>Лица, согласующего командировку</w:t>
      </w:r>
      <w:r w:rsidRPr="00812FC9">
        <w:rPr>
          <w:sz w:val="28"/>
          <w:szCs w:val="28"/>
        </w:rPr>
        <w:t>, будет отправлено почтовое сообщение о необходимости согласования документа</w:t>
      </w:r>
      <w:r>
        <w:rPr>
          <w:sz w:val="28"/>
          <w:szCs w:val="28"/>
        </w:rPr>
        <w:t xml:space="preserve"> (в случае установки соответствующей настройки у указанного сотрудника)</w:t>
      </w:r>
      <w:r w:rsidRPr="00812FC9">
        <w:rPr>
          <w:sz w:val="28"/>
          <w:szCs w:val="28"/>
        </w:rPr>
        <w:t>. После отправки на согласование пользователь не имеет возможности вносить изменения в документ.</w:t>
      </w:r>
    </w:p>
    <w:p w:rsidR="00284677" w:rsidRDefault="00284677" w:rsidP="00284677">
      <w:pPr>
        <w:pStyle w:val="afff1"/>
        <w:keepNext/>
        <w:jc w:val="center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1" layoutInCell="1" allowOverlap="1" wp14:anchorId="6CC12098" wp14:editId="480C488D">
                <wp:simplePos x="0" y="0"/>
                <wp:positionH relativeFrom="column">
                  <wp:posOffset>488950</wp:posOffset>
                </wp:positionH>
                <wp:positionV relativeFrom="paragraph">
                  <wp:posOffset>2684780</wp:posOffset>
                </wp:positionV>
                <wp:extent cx="1263015" cy="190500"/>
                <wp:effectExtent l="0" t="0" r="13335" b="19050"/>
                <wp:wrapNone/>
                <wp:docPr id="981" name="Прямоугольник 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3015" cy="1905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91FE77F" id="Прямоугольник 981" o:spid="_x0000_s1026" style="position:absolute;margin-left:38.5pt;margin-top:211.4pt;width:99.45pt;height:1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" filled="f" strokecolor="red" strokeweight="2pt">
                <w10:anchorlock/>
              </v:rect>
            </w:pict>
          </mc:Fallback>
        </mc:AlternateContent>
      </w:r>
      <w:r>
        <w:rPr>
          <w:noProof/>
          <w:snapToGrid/>
        </w:rPr>
        <w:drawing>
          <wp:inline distT="0" distB="0" distL="0" distR="0" wp14:anchorId="1A482144" wp14:editId="5C30F196">
            <wp:extent cx="5940425" cy="2898775"/>
            <wp:effectExtent l="0" t="0" r="3175" b="0"/>
            <wp:docPr id="1128" name="Рисунок 1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spacing w:line="276" w:lineRule="auto"/>
        <w:jc w:val="center"/>
        <w:rPr>
          <w:sz w:val="28"/>
          <w:szCs w:val="28"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24</w:t>
      </w:r>
      <w:r>
        <w:rPr>
          <w:noProof/>
        </w:rPr>
        <w:fldChar w:fldCharType="end"/>
      </w:r>
      <w:r>
        <w:t xml:space="preserve"> – Кнопки На согласование, На доработку, Отказать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noProof/>
          <w:snapToGrid/>
        </w:rPr>
        <w:lastRenderedPageBreak/>
        <w:drawing>
          <wp:inline distT="0" distB="0" distL="0" distR="0" wp14:anchorId="5CB0F70F" wp14:editId="0C02E60D">
            <wp:extent cx="5940425" cy="2912745"/>
            <wp:effectExtent l="0" t="0" r="3175" b="1905"/>
            <wp:docPr id="1129" name="Рисунок 1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25</w:t>
      </w:r>
      <w:r>
        <w:rPr>
          <w:noProof/>
        </w:rPr>
        <w:fldChar w:fldCharType="end"/>
      </w:r>
      <w:r>
        <w:t xml:space="preserve"> – Документ Решение о командировании в статусе На доработке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 xml:space="preserve">Если после отправки на согласование пользователь, выбранный в качестве </w:t>
      </w:r>
      <w:r w:rsidRPr="00240C48">
        <w:rPr>
          <w:b/>
          <w:sz w:val="28"/>
          <w:szCs w:val="28"/>
        </w:rPr>
        <w:t>Лица согласующего командировку</w:t>
      </w:r>
      <w:r w:rsidRPr="00812FC9">
        <w:rPr>
          <w:sz w:val="28"/>
          <w:szCs w:val="28"/>
        </w:rPr>
        <w:t xml:space="preserve">, изменил статус документа на статус </w:t>
      </w:r>
      <w:r w:rsidRPr="00240C48">
        <w:rPr>
          <w:b/>
          <w:sz w:val="28"/>
          <w:szCs w:val="28"/>
        </w:rPr>
        <w:t>На доработке</w:t>
      </w:r>
      <w:r w:rsidRPr="00812FC9">
        <w:rPr>
          <w:sz w:val="28"/>
          <w:szCs w:val="28"/>
        </w:rPr>
        <w:t>, то пользователю, являющ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1" layoutInCell="1" allowOverlap="1" wp14:anchorId="66402DE7" wp14:editId="472DE510">
                <wp:simplePos x="0" y="0"/>
                <wp:positionH relativeFrom="column">
                  <wp:posOffset>5235575</wp:posOffset>
                </wp:positionH>
                <wp:positionV relativeFrom="paragraph">
                  <wp:posOffset>-814705</wp:posOffset>
                </wp:positionV>
                <wp:extent cx="1030605" cy="190500"/>
                <wp:effectExtent l="0" t="0" r="17145" b="19050"/>
                <wp:wrapNone/>
                <wp:docPr id="982" name="Прямоугольник 9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030605" cy="1905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93CD0F6" id="Прямоугольник 982" o:spid="_x0000_s1026" style="position:absolute;margin-left:412.25pt;margin-top:-64.15pt;width:81.15pt;height:15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" filled="f" strokecolor="red" strokeweight="2pt">
                <w10:anchorlock/>
              </v:rect>
            </w:pict>
          </mc:Fallback>
        </mc:AlternateContent>
      </w:r>
      <w:r w:rsidRPr="00812FC9">
        <w:rPr>
          <w:sz w:val="28"/>
          <w:szCs w:val="28"/>
        </w:rPr>
        <w:t>емуся подотчетным лицом, будет отправлено почтовое сообщение о смене статуса и предоставлена возможность редактирования документа</w:t>
      </w:r>
      <w:r>
        <w:rPr>
          <w:sz w:val="28"/>
          <w:szCs w:val="28"/>
        </w:rPr>
        <w:t xml:space="preserve"> (в случае установки соответствующей настройки у указанного пользователя)</w:t>
      </w:r>
      <w:r w:rsidRPr="00812FC9">
        <w:rPr>
          <w:sz w:val="28"/>
          <w:szCs w:val="28"/>
        </w:rPr>
        <w:t>. Причину отправки на доработку пользователь имеет возможность посмотреть внизу документа</w:t>
      </w:r>
      <w:r>
        <w:rPr>
          <w:sz w:val="28"/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284677">
      <w:pPr>
        <w:spacing w:line="276" w:lineRule="auto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46B9711A" wp14:editId="5334C790">
            <wp:extent cx="5940425" cy="2898775"/>
            <wp:effectExtent l="0" t="0" r="3175" b="0"/>
            <wp:docPr id="1130" name="Рисунок 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26</w:t>
      </w:r>
      <w:r>
        <w:rPr>
          <w:noProof/>
        </w:rPr>
        <w:fldChar w:fldCharType="end"/>
      </w:r>
      <w:r>
        <w:t xml:space="preserve"> – Заполнение комментария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1" layoutInCell="1" allowOverlap="1" wp14:anchorId="2AD8C657" wp14:editId="593DC814">
                <wp:simplePos x="0" y="0"/>
                <wp:positionH relativeFrom="column">
                  <wp:posOffset>1647190</wp:posOffset>
                </wp:positionH>
                <wp:positionV relativeFrom="paragraph">
                  <wp:posOffset>-281305</wp:posOffset>
                </wp:positionV>
                <wp:extent cx="3737610" cy="190500"/>
                <wp:effectExtent l="0" t="0" r="15240" b="19050"/>
                <wp:wrapNone/>
                <wp:docPr id="983" name="Прямоугольник 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737610" cy="1905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95B5EED" id="Прямоугольник 983" o:spid="_x0000_s1026" style="position:absolute;margin-left:129.7pt;margin-top:-22.15pt;width:294.3pt;height:1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" filled="f" strokecolor="red" strokeweight="2pt">
                <w10:anchorlock/>
              </v:rect>
            </w:pict>
          </mc:Fallback>
        </mc:AlternateConten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 xml:space="preserve">Если после отправки на согласование пользователь, выбранный в качестве </w:t>
      </w:r>
      <w:r w:rsidRPr="00240C48">
        <w:rPr>
          <w:b/>
          <w:sz w:val="28"/>
          <w:szCs w:val="28"/>
        </w:rPr>
        <w:t>Лица согласующего командировку</w:t>
      </w:r>
      <w:r w:rsidRPr="00812FC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12FC9">
        <w:rPr>
          <w:sz w:val="28"/>
          <w:szCs w:val="28"/>
        </w:rPr>
        <w:t>изме</w:t>
      </w:r>
      <w:r>
        <w:rPr>
          <w:sz w:val="28"/>
          <w:szCs w:val="28"/>
        </w:rPr>
        <w:t xml:space="preserve">нил статус документа на </w:t>
      </w:r>
      <w:r>
        <w:rPr>
          <w:sz w:val="28"/>
          <w:szCs w:val="28"/>
        </w:rPr>
        <w:lastRenderedPageBreak/>
        <w:t xml:space="preserve">статус </w:t>
      </w:r>
      <w:r w:rsidRPr="000C34DF">
        <w:rPr>
          <w:b/>
          <w:sz w:val="28"/>
          <w:szCs w:val="28"/>
        </w:rPr>
        <w:t>Отказан</w:t>
      </w:r>
      <w:r w:rsidRPr="00812FC9">
        <w:rPr>
          <w:sz w:val="28"/>
          <w:szCs w:val="28"/>
        </w:rPr>
        <w:t>, то пользователю</w:t>
      </w:r>
      <w:r>
        <w:rPr>
          <w:sz w:val="28"/>
          <w:szCs w:val="28"/>
        </w:rPr>
        <w:t>,</w:t>
      </w:r>
      <w:r w:rsidRPr="00812FC9">
        <w:rPr>
          <w:sz w:val="28"/>
          <w:szCs w:val="28"/>
        </w:rPr>
        <w:t xml:space="preserve"> являющемуся подотчетным лицом, будет отправлено почтовое сообщение о смене статуса</w:t>
      </w:r>
      <w:r>
        <w:rPr>
          <w:sz w:val="28"/>
          <w:szCs w:val="28"/>
        </w:rPr>
        <w:t xml:space="preserve"> (в случае установки соответствующей настройки у указанного пользователя)</w:t>
      </w:r>
      <w:r w:rsidRPr="00812FC9">
        <w:rPr>
          <w:sz w:val="28"/>
          <w:szCs w:val="28"/>
        </w:rPr>
        <w:t xml:space="preserve"> и необходимо будет перевести документ в статус </w:t>
      </w:r>
      <w:r w:rsidRPr="000C34DF">
        <w:rPr>
          <w:b/>
          <w:sz w:val="28"/>
          <w:szCs w:val="28"/>
        </w:rPr>
        <w:t>Аннулирован</w:t>
      </w:r>
      <w:r w:rsidRPr="00812FC9">
        <w:rPr>
          <w:sz w:val="28"/>
          <w:szCs w:val="28"/>
        </w:rPr>
        <w:t xml:space="preserve"> с помощью кнопки </w:t>
      </w:r>
      <w:r w:rsidRPr="000C34DF">
        <w:rPr>
          <w:b/>
          <w:sz w:val="28"/>
          <w:szCs w:val="28"/>
        </w:rPr>
        <w:t>Аннулировать</w:t>
      </w:r>
      <w:r w:rsidRPr="00812FC9">
        <w:rPr>
          <w:sz w:val="28"/>
          <w:szCs w:val="28"/>
        </w:rPr>
        <w:t>. Причину отказа пользователь имеет возможность посмотреть внизу документа</w:t>
      </w:r>
      <w:r>
        <w:rPr>
          <w:sz w:val="28"/>
          <w:szCs w:val="28"/>
        </w:rPr>
        <w:t>.</w:t>
      </w:r>
    </w:p>
    <w:p w:rsidR="00284677" w:rsidRDefault="00284677" w:rsidP="0033249D">
      <w:pPr>
        <w:pStyle w:val="afff1"/>
        <w:keepNext/>
        <w:ind w:firstLine="0"/>
        <w:jc w:val="center"/>
        <w:rPr>
          <w:bCs w:val="0"/>
          <w:szCs w:val="28"/>
        </w:rPr>
      </w:pPr>
    </w:p>
    <w:p w:rsidR="00284677" w:rsidRDefault="00284677" w:rsidP="003A24C2">
      <w:pPr>
        <w:pStyle w:val="2"/>
      </w:pPr>
      <w:bookmarkStart w:id="8" w:name="_Toc54790568"/>
      <w:r>
        <w:t>Работа с документом</w:t>
      </w:r>
      <w:r w:rsidRPr="003A48F1">
        <w:t xml:space="preserve"> «Изменение Решения о командировании»</w:t>
      </w:r>
      <w:bookmarkEnd w:id="8"/>
    </w:p>
    <w:p w:rsidR="00284677" w:rsidRDefault="00284677" w:rsidP="003A24C2">
      <w:pPr>
        <w:pStyle w:val="3"/>
      </w:pPr>
      <w:bookmarkStart w:id="9" w:name="_Toc54790569"/>
      <w:r>
        <w:t>Работа с документом во внешнем контуре Модуля</w:t>
      </w:r>
      <w:bookmarkEnd w:id="9"/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требуется внести изменение в уже утвержденный документ </w:t>
      </w:r>
      <w:r w:rsidRPr="00C35C57">
        <w:rPr>
          <w:b/>
        </w:rPr>
        <w:t>Решение о командировании</w:t>
      </w:r>
      <w:r>
        <w:rPr>
          <w:b/>
        </w:rPr>
        <w:t xml:space="preserve">, </w:t>
      </w:r>
      <w:r w:rsidRPr="00C35C57">
        <w:t>то пользователю необходимо на основании соответствующего документа</w:t>
      </w:r>
      <w:r>
        <w:rPr>
          <w:b/>
        </w:rPr>
        <w:t xml:space="preserve"> Решение о командировании </w:t>
      </w:r>
      <w:r w:rsidRPr="00C35C57">
        <w:t>создать документ</w:t>
      </w:r>
      <w:r>
        <w:rPr>
          <w:b/>
        </w:rPr>
        <w:t xml:space="preserve"> Изменение Решения о командировании. </w:t>
      </w:r>
      <w:r w:rsidRPr="00C35C57">
        <w:t xml:space="preserve">Документ </w:t>
      </w:r>
      <w:r w:rsidRPr="004B254E">
        <w:rPr>
          <w:b/>
        </w:rPr>
        <w:t>Изменение Решения о командировании</w:t>
      </w:r>
      <w:r w:rsidRPr="00C35C57">
        <w:t xml:space="preserve"> можно сформировать только на основании документа со статусом </w:t>
      </w:r>
      <w:r w:rsidRPr="004B254E">
        <w:rPr>
          <w:b/>
        </w:rPr>
        <w:t>Отражен в учете</w:t>
      </w:r>
      <w:r>
        <w:t xml:space="preserve">. </w:t>
      </w:r>
    </w:p>
    <w:p w:rsidR="00284677" w:rsidRDefault="00284677" w:rsidP="00284677">
      <w:pPr>
        <w:pStyle w:val="a7"/>
        <w:spacing w:line="276" w:lineRule="auto"/>
      </w:pPr>
      <w:r>
        <w:rPr>
          <w:noProof/>
        </w:rPr>
        <w:drawing>
          <wp:inline distT="0" distB="0" distL="0" distR="0" wp14:anchorId="281E463E" wp14:editId="2C7992D0">
            <wp:extent cx="5940425" cy="2945130"/>
            <wp:effectExtent l="0" t="0" r="3175" b="7620"/>
            <wp:docPr id="1141" name="Рисунок 1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27</w:t>
      </w:r>
      <w:r>
        <w:rPr>
          <w:noProof/>
        </w:rPr>
        <w:fldChar w:fldCharType="end"/>
      </w:r>
      <w:r>
        <w:t xml:space="preserve"> – Создание Изменения Решения о командировании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>Для того, чтобы сф</w:t>
      </w:r>
      <w:r w:rsidRPr="00B67045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9744" behindDoc="0" locked="1" layoutInCell="1" allowOverlap="1" wp14:anchorId="4F020AAE" wp14:editId="1C609C3D">
                <wp:simplePos x="0" y="0"/>
                <wp:positionH relativeFrom="column">
                  <wp:posOffset>1122045</wp:posOffset>
                </wp:positionH>
                <wp:positionV relativeFrom="paragraph">
                  <wp:posOffset>-2668270</wp:posOffset>
                </wp:positionV>
                <wp:extent cx="878205" cy="427990"/>
                <wp:effectExtent l="0" t="0" r="17145" b="10160"/>
                <wp:wrapNone/>
                <wp:docPr id="1070" name="Прямоугольник 1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78205" cy="4279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4831D83" id="Прямоугольник 1070" o:spid="_x0000_s1026" style="position:absolute;margin-left:88.35pt;margin-top:-210.1pt;width:69.15pt;height:33.7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" filled="f" strokecolor="red" strokeweight="2pt">
                <w10:anchorlock/>
              </v:rect>
            </w:pict>
          </mc:Fallback>
        </mc:AlternateContent>
      </w:r>
      <w:r w:rsidRPr="00B67045">
        <w:rPr>
          <w:sz w:val="28"/>
          <w:lang w:eastAsia="en-US"/>
        </w:rPr>
        <w:t xml:space="preserve">ормировать документ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 необходимо нажать на кнопку </w:t>
      </w:r>
      <w:r w:rsidRPr="00B67045">
        <w:rPr>
          <w:b/>
          <w:sz w:val="28"/>
          <w:lang w:eastAsia="en-US"/>
        </w:rPr>
        <w:t>Изменение</w:t>
      </w:r>
      <w:r w:rsidRPr="00B67045">
        <w:rPr>
          <w:sz w:val="28"/>
          <w:lang w:eastAsia="en-US"/>
        </w:rPr>
        <w:t xml:space="preserve"> на форме документа </w:t>
      </w:r>
      <w:r w:rsidRPr="00B67045">
        <w:rPr>
          <w:b/>
          <w:sz w:val="28"/>
          <w:lang w:eastAsia="en-US"/>
        </w:rPr>
        <w:t>Решение о командировании</w:t>
      </w:r>
      <w:r w:rsidRPr="00B67045">
        <w:rPr>
          <w:sz w:val="28"/>
          <w:lang w:eastAsia="en-US"/>
        </w:rPr>
        <w:t>, выбрав один из трех типов изменений.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lastRenderedPageBreak/>
        <w:t xml:space="preserve">Документ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 с типом </w:t>
      </w:r>
      <w:r w:rsidRPr="00B67045">
        <w:rPr>
          <w:b/>
          <w:sz w:val="28"/>
          <w:lang w:eastAsia="en-US"/>
        </w:rPr>
        <w:t>Корректирующее</w:t>
      </w:r>
      <w:r w:rsidRPr="00B67045">
        <w:rPr>
          <w:sz w:val="28"/>
          <w:lang w:eastAsia="en-US"/>
        </w:rPr>
        <w:t xml:space="preserve"> создается, если в результате корректировки изменяется период командировки.</w:t>
      </w:r>
    </w:p>
    <w:p w:rsidR="00284677" w:rsidRDefault="00284677" w:rsidP="00284677">
      <w:pPr>
        <w:pStyle w:val="afff1"/>
        <w:keepNext/>
        <w:ind w:firstLine="0"/>
        <w:jc w:val="center"/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1" layoutInCell="1" allowOverlap="1" wp14:anchorId="4156A0A2" wp14:editId="335D43D7">
                <wp:simplePos x="0" y="0"/>
                <wp:positionH relativeFrom="column">
                  <wp:posOffset>2125345</wp:posOffset>
                </wp:positionH>
                <wp:positionV relativeFrom="paragraph">
                  <wp:posOffset>795655</wp:posOffset>
                </wp:positionV>
                <wp:extent cx="1263015" cy="125730"/>
                <wp:effectExtent l="0" t="0" r="13335" b="26670"/>
                <wp:wrapNone/>
                <wp:docPr id="1071" name="Прямоугольник 1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3015" cy="1257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A6A08CC" id="Прямоугольник 1071" o:spid="_x0000_s1026" style="position:absolute;margin-left:167.35pt;margin-top:62.65pt;width:99.45pt;height:9.9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" filled="f" strokecolor="red" strokeweight="2pt"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C00528B" wp14:editId="536B6441">
            <wp:extent cx="5940425" cy="2935605"/>
            <wp:effectExtent l="0" t="0" r="3175" b="0"/>
            <wp:docPr id="1142" name="Рисунок 1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US"/>
        </w:rPr>
        <w:t xml:space="preserve"> </w:t>
      </w:r>
    </w:p>
    <w:p w:rsidR="00284677" w:rsidRDefault="00284677" w:rsidP="00284677">
      <w:pPr>
        <w:ind w:firstLine="0"/>
        <w:jc w:val="center"/>
        <w:rPr>
          <w:lang w:eastAsia="en-US"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28</w:t>
      </w:r>
      <w:r>
        <w:rPr>
          <w:noProof/>
        </w:rPr>
        <w:fldChar w:fldCharType="end"/>
      </w:r>
      <w:r>
        <w:t xml:space="preserve"> – Документ Изменение Решения о командировании Корректирующее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В этом случае созданный на основании </w:t>
      </w:r>
      <w:r w:rsidRPr="00B67045">
        <w:rPr>
          <w:b/>
          <w:sz w:val="28"/>
          <w:lang w:eastAsia="en-US"/>
        </w:rPr>
        <w:t>Решения о командировании</w:t>
      </w:r>
      <w:r w:rsidRPr="00B67045">
        <w:rPr>
          <w:sz w:val="28"/>
          <w:lang w:eastAsia="en-US"/>
        </w:rPr>
        <w:t xml:space="preserve"> документ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 заполняется данными </w:t>
      </w:r>
      <w:r w:rsidRPr="00B67045">
        <w:rPr>
          <w:sz w:val="32"/>
          <w:lang w:eastAsia="en-US"/>
        </w:rPr>
        <w:t xml:space="preserve">документа-основания, при </w:t>
      </w:r>
      <w:r w:rsidRPr="00B67045">
        <w:rPr>
          <w:sz w:val="28"/>
          <w:lang w:eastAsia="en-US"/>
        </w:rPr>
        <w:t xml:space="preserve">этом пользователю доступны для редактирования те же реквизиты, что в документе </w:t>
      </w:r>
      <w:r w:rsidRPr="00B67045">
        <w:rPr>
          <w:b/>
          <w:sz w:val="28"/>
          <w:lang w:eastAsia="en-US"/>
        </w:rPr>
        <w:t>Решение о командировании</w:t>
      </w:r>
      <w:r w:rsidRPr="00B67045">
        <w:rPr>
          <w:sz w:val="28"/>
          <w:lang w:eastAsia="en-US"/>
        </w:rPr>
        <w:t xml:space="preserve"> на этапе его создания или редактирования.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На закладке </w:t>
      </w:r>
      <w:r w:rsidRPr="00B67045">
        <w:rPr>
          <w:b/>
          <w:sz w:val="28"/>
          <w:lang w:eastAsia="en-US"/>
        </w:rPr>
        <w:t>Решение</w:t>
      </w:r>
      <w:r w:rsidRPr="00B67045">
        <w:rPr>
          <w:sz w:val="28"/>
          <w:lang w:eastAsia="en-US"/>
        </w:rPr>
        <w:t xml:space="preserve"> пользователю необходимо заполнить реквизит </w:t>
      </w:r>
      <w:r w:rsidRPr="00B67045">
        <w:rPr>
          <w:b/>
          <w:sz w:val="28"/>
          <w:lang w:eastAsia="en-US"/>
        </w:rPr>
        <w:t>Причина изменения</w:t>
      </w:r>
      <w:r w:rsidRPr="00B67045">
        <w:rPr>
          <w:sz w:val="28"/>
          <w:lang w:eastAsia="en-US"/>
        </w:rPr>
        <w:t xml:space="preserve">, указав основание для формирования документа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.  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В остальном работа с документом является такой же, как и для документа </w:t>
      </w:r>
      <w:r w:rsidRPr="00B67045">
        <w:rPr>
          <w:b/>
          <w:sz w:val="28"/>
          <w:lang w:eastAsia="en-US"/>
        </w:rPr>
        <w:t>Решение о командировании</w:t>
      </w:r>
      <w:r w:rsidRPr="00B67045">
        <w:rPr>
          <w:sz w:val="28"/>
          <w:lang w:eastAsia="en-US"/>
        </w:rPr>
        <w:t>, описанная в п.4.1.74.1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Документ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 с типом </w:t>
      </w:r>
      <w:r w:rsidRPr="00B67045">
        <w:rPr>
          <w:b/>
          <w:sz w:val="28"/>
          <w:lang w:eastAsia="en-US"/>
        </w:rPr>
        <w:t>Финансовое</w:t>
      </w:r>
      <w:r w:rsidRPr="00B67045">
        <w:rPr>
          <w:sz w:val="28"/>
          <w:lang w:eastAsia="en-US"/>
        </w:rPr>
        <w:t xml:space="preserve"> создается, если в результате корректировки данных период командировки не изменяется.</w:t>
      </w:r>
    </w:p>
    <w:p w:rsidR="00284677" w:rsidRDefault="00284677" w:rsidP="00284677">
      <w:pPr>
        <w:ind w:firstLine="0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59F1EF92" wp14:editId="3180ABB3">
            <wp:extent cx="5940425" cy="2915920"/>
            <wp:effectExtent l="0" t="0" r="3175" b="0"/>
            <wp:docPr id="1143" name="Рисунок 1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29</w:t>
      </w:r>
      <w:r>
        <w:rPr>
          <w:noProof/>
        </w:rPr>
        <w:fldChar w:fldCharType="end"/>
      </w:r>
      <w:r>
        <w:t xml:space="preserve"> – Документ Изменение Решения о командировании Финансовое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>В этом случае созд</w:t>
      </w:r>
      <w:r w:rsidRPr="00B67045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3047CEF1" wp14:editId="4DDAB004">
                <wp:simplePos x="0" y="0"/>
                <wp:positionH relativeFrom="column">
                  <wp:posOffset>2106930</wp:posOffset>
                </wp:positionH>
                <wp:positionV relativeFrom="paragraph">
                  <wp:posOffset>-2838450</wp:posOffset>
                </wp:positionV>
                <wp:extent cx="1263015" cy="125730"/>
                <wp:effectExtent l="0" t="0" r="13335" b="26670"/>
                <wp:wrapNone/>
                <wp:docPr id="1072" name="Прямоугольник 1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3015" cy="1257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284ED2E" id="Прямоугольник 1072" o:spid="_x0000_s1026" style="position:absolute;margin-left:165.9pt;margin-top:-223.5pt;width:99.45pt;height:9.9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" filled="f" strokecolor="red" strokeweight="2pt">
                <w10:anchorlock/>
              </v:rect>
            </w:pict>
          </mc:Fallback>
        </mc:AlternateContent>
      </w:r>
      <w:r w:rsidRPr="00B67045">
        <w:rPr>
          <w:sz w:val="28"/>
          <w:lang w:eastAsia="en-US"/>
        </w:rPr>
        <w:t xml:space="preserve">анный на основании </w:t>
      </w:r>
      <w:r w:rsidRPr="00B67045">
        <w:rPr>
          <w:b/>
          <w:sz w:val="28"/>
          <w:lang w:eastAsia="en-US"/>
        </w:rPr>
        <w:t>Решения о командировании</w:t>
      </w:r>
      <w:r w:rsidRPr="00B67045">
        <w:rPr>
          <w:sz w:val="28"/>
          <w:lang w:eastAsia="en-US"/>
        </w:rPr>
        <w:t xml:space="preserve"> документ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 заполняется данными документа-основания, но пользователь не может осуществлять редактирование данных на закладке </w:t>
      </w:r>
      <w:r w:rsidRPr="00B67045">
        <w:rPr>
          <w:b/>
          <w:sz w:val="28"/>
          <w:lang w:eastAsia="en-US"/>
        </w:rPr>
        <w:t>Задания, места и сроки</w:t>
      </w:r>
      <w:r w:rsidRPr="00B67045">
        <w:rPr>
          <w:sz w:val="28"/>
          <w:lang w:eastAsia="en-US"/>
        </w:rPr>
        <w:t>.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На закладке </w:t>
      </w:r>
      <w:r w:rsidRPr="00B67045">
        <w:rPr>
          <w:b/>
          <w:sz w:val="28"/>
          <w:lang w:eastAsia="en-US"/>
        </w:rPr>
        <w:t>Решение</w:t>
      </w:r>
      <w:r w:rsidRPr="00B67045">
        <w:rPr>
          <w:sz w:val="28"/>
          <w:lang w:eastAsia="en-US"/>
        </w:rPr>
        <w:t xml:space="preserve"> пользователю необходимо заполнить реквизит </w:t>
      </w:r>
      <w:r w:rsidRPr="00B67045">
        <w:rPr>
          <w:b/>
          <w:sz w:val="28"/>
          <w:lang w:eastAsia="en-US"/>
        </w:rPr>
        <w:t>Причина изменения</w:t>
      </w:r>
      <w:r w:rsidRPr="00B67045">
        <w:rPr>
          <w:sz w:val="28"/>
          <w:lang w:eastAsia="en-US"/>
        </w:rPr>
        <w:t xml:space="preserve">, указав основание для формирования документа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.  </w:t>
      </w:r>
    </w:p>
    <w:p w:rsidR="00284677" w:rsidRPr="00B67045" w:rsidRDefault="00284677" w:rsidP="00284677">
      <w:pPr>
        <w:spacing w:line="276" w:lineRule="auto"/>
        <w:rPr>
          <w:sz w:val="28"/>
          <w:lang w:eastAsia="en-US"/>
        </w:rPr>
      </w:pPr>
      <w:r w:rsidRPr="00B67045">
        <w:rPr>
          <w:sz w:val="28"/>
          <w:lang w:eastAsia="en-US"/>
        </w:rPr>
        <w:t xml:space="preserve">В остальном работа с документом является такой же, как и для документа </w:t>
      </w:r>
      <w:r w:rsidRPr="00B67045">
        <w:rPr>
          <w:b/>
          <w:sz w:val="28"/>
          <w:lang w:eastAsia="en-US"/>
        </w:rPr>
        <w:t>Решение о командировании</w:t>
      </w:r>
      <w:r w:rsidRPr="00B67045">
        <w:rPr>
          <w:sz w:val="28"/>
          <w:lang w:eastAsia="en-US"/>
        </w:rPr>
        <w:t>, описанная в п.4.1.74.1</w:t>
      </w:r>
    </w:p>
    <w:p w:rsidR="00284677" w:rsidRDefault="00284677" w:rsidP="00284677">
      <w:pPr>
        <w:spacing w:line="276" w:lineRule="auto"/>
        <w:rPr>
          <w:lang w:eastAsia="en-US"/>
        </w:rPr>
      </w:pPr>
      <w:r w:rsidRPr="00B67045">
        <w:rPr>
          <w:sz w:val="28"/>
          <w:lang w:eastAsia="en-US"/>
        </w:rPr>
        <w:t xml:space="preserve">При этом, если в процессе редактирования данных на закладке </w:t>
      </w:r>
      <w:r w:rsidRPr="00B67045">
        <w:rPr>
          <w:b/>
          <w:sz w:val="28"/>
          <w:lang w:eastAsia="en-US"/>
        </w:rPr>
        <w:t>Условия проезда</w:t>
      </w:r>
      <w:r w:rsidRPr="00B67045">
        <w:rPr>
          <w:sz w:val="28"/>
          <w:lang w:eastAsia="en-US"/>
        </w:rPr>
        <w:t xml:space="preserve"> пользователем будут введены значения, которые могут повлиять на период командировки, то </w:t>
      </w:r>
      <w:r w:rsidRPr="00B67045">
        <w:rPr>
          <w:b/>
          <w:sz w:val="28"/>
          <w:lang w:eastAsia="en-US"/>
        </w:rPr>
        <w:t>Тип изменения</w:t>
      </w:r>
      <w:r w:rsidRPr="00B67045">
        <w:rPr>
          <w:sz w:val="28"/>
          <w:lang w:eastAsia="en-US"/>
        </w:rPr>
        <w:t xml:space="preserve"> в документе будет автоматически изменен на </w:t>
      </w:r>
      <w:r w:rsidRPr="00B67045">
        <w:rPr>
          <w:b/>
          <w:sz w:val="28"/>
          <w:lang w:eastAsia="en-US"/>
        </w:rPr>
        <w:t>Корректирующее</w:t>
      </w:r>
      <w:r w:rsidRPr="00B67045">
        <w:rPr>
          <w:sz w:val="28"/>
          <w:lang w:eastAsia="en-US"/>
        </w:rPr>
        <w:t>.</w:t>
      </w:r>
    </w:p>
    <w:p w:rsidR="00284677" w:rsidRDefault="00284677" w:rsidP="00284677">
      <w:pPr>
        <w:spacing w:line="276" w:lineRule="auto"/>
        <w:rPr>
          <w:lang w:eastAsia="en-US"/>
        </w:rPr>
      </w:pPr>
    </w:p>
    <w:p w:rsidR="00284677" w:rsidRDefault="00284677" w:rsidP="00284677">
      <w:pPr>
        <w:spacing w:line="276" w:lineRule="auto"/>
        <w:rPr>
          <w:lang w:eastAsia="en-US"/>
        </w:rPr>
      </w:pPr>
      <w:r w:rsidRPr="00B67045">
        <w:rPr>
          <w:sz w:val="28"/>
          <w:lang w:eastAsia="en-US"/>
        </w:rPr>
        <w:t xml:space="preserve">Документ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 с типом </w:t>
      </w:r>
      <w:r w:rsidRPr="00B67045">
        <w:rPr>
          <w:b/>
          <w:sz w:val="28"/>
          <w:lang w:eastAsia="en-US"/>
        </w:rPr>
        <w:t>Аннулирующее</w:t>
      </w:r>
      <w:r w:rsidRPr="00B67045">
        <w:rPr>
          <w:sz w:val="28"/>
          <w:lang w:eastAsia="en-US"/>
        </w:rPr>
        <w:t xml:space="preserve"> создается, если отменяется утвержденный ранее документ </w:t>
      </w:r>
      <w:r w:rsidRPr="00B67045">
        <w:rPr>
          <w:b/>
          <w:sz w:val="28"/>
          <w:lang w:eastAsia="en-US"/>
        </w:rPr>
        <w:t>Решение о командировании</w:t>
      </w:r>
      <w:r>
        <w:rPr>
          <w:lang w:eastAsia="en-US"/>
        </w:rPr>
        <w:t>.</w:t>
      </w:r>
    </w:p>
    <w:p w:rsidR="00284677" w:rsidRDefault="00284677" w:rsidP="00284677">
      <w:pPr>
        <w:ind w:firstLine="0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599F79B2" wp14:editId="560C7F40">
            <wp:extent cx="5940425" cy="2929890"/>
            <wp:effectExtent l="0" t="0" r="3175" b="3810"/>
            <wp:docPr id="1144" name="Рисунок 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Pr="00B67045" w:rsidRDefault="00284677" w:rsidP="00284677">
      <w:pPr>
        <w:rPr>
          <w:sz w:val="28"/>
          <w:lang w:eastAsia="en-US"/>
        </w:rPr>
      </w:pPr>
      <w:r w:rsidRPr="00B67045">
        <w:rPr>
          <w:sz w:val="28"/>
        </w:rPr>
        <w:t xml:space="preserve">Рисунок </w:t>
      </w:r>
      <w:r w:rsidRPr="00B67045">
        <w:rPr>
          <w:noProof/>
          <w:sz w:val="28"/>
        </w:rPr>
        <w:fldChar w:fldCharType="begin"/>
      </w:r>
      <w:r w:rsidRPr="00B67045">
        <w:rPr>
          <w:noProof/>
          <w:sz w:val="28"/>
        </w:rPr>
        <w:instrText xml:space="preserve"> SEQ Рисунок \* ARABIC </w:instrText>
      </w:r>
      <w:r w:rsidRPr="00B67045">
        <w:rPr>
          <w:noProof/>
          <w:sz w:val="28"/>
        </w:rPr>
        <w:fldChar w:fldCharType="separate"/>
      </w:r>
      <w:r w:rsidR="006C5132">
        <w:rPr>
          <w:noProof/>
          <w:sz w:val="28"/>
        </w:rPr>
        <w:t>30</w:t>
      </w:r>
      <w:r w:rsidRPr="00B67045">
        <w:rPr>
          <w:noProof/>
          <w:sz w:val="28"/>
        </w:rPr>
        <w:fldChar w:fldCharType="end"/>
      </w:r>
      <w:r w:rsidRPr="00B67045">
        <w:rPr>
          <w:sz w:val="28"/>
        </w:rPr>
        <w:t xml:space="preserve"> – Документ Изменение Решения о командировании Аннулирующее</w:t>
      </w:r>
    </w:p>
    <w:p w:rsidR="00284677" w:rsidRDefault="00284677" w:rsidP="00284677">
      <w:pPr>
        <w:spacing w:line="276" w:lineRule="auto"/>
        <w:rPr>
          <w:lang w:eastAsia="en-US"/>
        </w:rPr>
      </w:pPr>
      <w:r w:rsidRPr="00B67045">
        <w:rPr>
          <w:sz w:val="28"/>
          <w:lang w:eastAsia="en-US"/>
        </w:rPr>
        <w:t>В этом случае созданный на</w:t>
      </w:r>
      <w:r w:rsidRPr="00B67045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2816" behindDoc="0" locked="1" layoutInCell="1" allowOverlap="1" wp14:anchorId="387A8F12" wp14:editId="50CF70B1">
                <wp:simplePos x="0" y="0"/>
                <wp:positionH relativeFrom="column">
                  <wp:posOffset>2108200</wp:posOffset>
                </wp:positionH>
                <wp:positionV relativeFrom="paragraph">
                  <wp:posOffset>-2701925</wp:posOffset>
                </wp:positionV>
                <wp:extent cx="1263015" cy="125730"/>
                <wp:effectExtent l="0" t="0" r="13335" b="26670"/>
                <wp:wrapNone/>
                <wp:docPr id="1075" name="Прямоугольник 10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3015" cy="1257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590B6F2" id="Прямоугольник 1075" o:spid="_x0000_s1026" style="position:absolute;margin-left:166pt;margin-top:-212.75pt;width:99.45pt;height:9.9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" filled="f" strokecolor="red" strokeweight="2pt">
                <w10:anchorlock/>
              </v:rect>
            </w:pict>
          </mc:Fallback>
        </mc:AlternateContent>
      </w:r>
      <w:r w:rsidRPr="00B67045">
        <w:rPr>
          <w:sz w:val="28"/>
          <w:lang w:eastAsia="en-US"/>
        </w:rPr>
        <w:t xml:space="preserve"> основании </w:t>
      </w:r>
      <w:r w:rsidRPr="00B67045">
        <w:rPr>
          <w:b/>
          <w:sz w:val="28"/>
          <w:lang w:eastAsia="en-US"/>
        </w:rPr>
        <w:t>Решения о командировании</w:t>
      </w:r>
      <w:r w:rsidRPr="00B67045">
        <w:rPr>
          <w:sz w:val="28"/>
          <w:lang w:eastAsia="en-US"/>
        </w:rPr>
        <w:t xml:space="preserve"> документ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B67045">
        <w:rPr>
          <w:sz w:val="28"/>
          <w:lang w:eastAsia="en-US"/>
        </w:rPr>
        <w:t xml:space="preserve"> заполняется данными документа-основания, но пользователь не может осуществлять редактирование данных в документе, кроме реквизита </w:t>
      </w:r>
      <w:r w:rsidRPr="00B67045">
        <w:rPr>
          <w:b/>
          <w:sz w:val="28"/>
          <w:lang w:eastAsia="en-US"/>
        </w:rPr>
        <w:t>Причина изменения</w:t>
      </w:r>
      <w:r w:rsidRPr="00B67045">
        <w:rPr>
          <w:sz w:val="28"/>
          <w:lang w:eastAsia="en-US"/>
        </w:rPr>
        <w:t xml:space="preserve"> на закладке </w:t>
      </w:r>
      <w:r w:rsidRPr="00B67045">
        <w:rPr>
          <w:b/>
          <w:sz w:val="28"/>
          <w:lang w:eastAsia="en-US"/>
        </w:rPr>
        <w:t>Решение</w:t>
      </w:r>
      <w:r w:rsidRPr="00B67045">
        <w:rPr>
          <w:sz w:val="28"/>
          <w:lang w:eastAsia="en-US"/>
        </w:rPr>
        <w:t xml:space="preserve">, который пользователю необходимо заполнить, указав основание для формирования документа </w:t>
      </w:r>
      <w:r w:rsidRPr="00B67045">
        <w:rPr>
          <w:b/>
          <w:sz w:val="28"/>
          <w:lang w:eastAsia="en-US"/>
        </w:rPr>
        <w:t>Изменение Решения о командировании</w:t>
      </w:r>
      <w:r w:rsidRPr="00864E1E">
        <w:rPr>
          <w:sz w:val="28"/>
          <w:lang w:eastAsia="en-US"/>
        </w:rPr>
        <w:t>,</w:t>
      </w:r>
      <w:r>
        <w:rPr>
          <w:sz w:val="28"/>
          <w:lang w:eastAsia="en-US"/>
        </w:rPr>
        <w:t xml:space="preserve"> и реквизитов </w:t>
      </w:r>
      <w:r w:rsidRPr="00864E1E">
        <w:rPr>
          <w:b/>
          <w:sz w:val="28"/>
          <w:lang w:eastAsia="en-US"/>
        </w:rPr>
        <w:t>Документа-основания</w:t>
      </w:r>
      <w:r>
        <w:rPr>
          <w:sz w:val="28"/>
          <w:lang w:eastAsia="en-US"/>
        </w:rPr>
        <w:t>, в которых необходимо ввести реквизиты документа, являющегося основанием для отмены командировки</w:t>
      </w:r>
      <w:r w:rsidRPr="00B67045">
        <w:rPr>
          <w:sz w:val="28"/>
          <w:lang w:eastAsia="en-US"/>
        </w:rPr>
        <w:t xml:space="preserve">. </w:t>
      </w:r>
      <w:r>
        <w:rPr>
          <w:lang w:eastAsia="en-US"/>
        </w:rPr>
        <w:t xml:space="preserve"> </w:t>
      </w:r>
    </w:p>
    <w:p w:rsidR="0033249D" w:rsidRDefault="0033249D" w:rsidP="00284677">
      <w:pPr>
        <w:spacing w:line="276" w:lineRule="auto"/>
        <w:rPr>
          <w:lang w:eastAsia="en-US"/>
        </w:rPr>
      </w:pPr>
    </w:p>
    <w:p w:rsidR="00284677" w:rsidRDefault="00284677" w:rsidP="003A24C2">
      <w:pPr>
        <w:pStyle w:val="2"/>
      </w:pPr>
      <w:bookmarkStart w:id="10" w:name="_Toc54790570"/>
      <w:r>
        <w:t>Работа с документом «Отчет о расходах»</w:t>
      </w:r>
      <w:bookmarkEnd w:id="10"/>
    </w:p>
    <w:p w:rsidR="00284677" w:rsidRDefault="00284677" w:rsidP="003A24C2">
      <w:pPr>
        <w:pStyle w:val="3"/>
      </w:pPr>
      <w:bookmarkStart w:id="11" w:name="_Toc54790571"/>
      <w:r>
        <w:t>Работа с документом во внешнем контуре Модуля</w:t>
      </w:r>
      <w:bookmarkEnd w:id="11"/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При входе в Сервис Модуля, </w:t>
      </w:r>
      <w:r w:rsidRPr="007D4FA5">
        <w:rPr>
          <w:szCs w:val="28"/>
        </w:rPr>
        <w:t>расположенный во внешнем контуре открывается меню с типами документов, с которыми может работать пользователь:</w:t>
      </w:r>
      <w:r>
        <w:t xml:space="preserve"> </w:t>
      </w:r>
    </w:p>
    <w:p w:rsidR="00284677" w:rsidRDefault="00284677" w:rsidP="00284677">
      <w:pPr>
        <w:pStyle w:val="a7"/>
      </w:pPr>
      <w:r>
        <w:rPr>
          <w:noProof/>
        </w:rPr>
        <w:drawing>
          <wp:inline distT="0" distB="0" distL="0" distR="0" wp14:anchorId="55A2E424" wp14:editId="65172A71">
            <wp:extent cx="5940425" cy="1812099"/>
            <wp:effectExtent l="0" t="0" r="3175" b="0"/>
            <wp:docPr id="1146" name="Рисунок 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lastRenderedPageBreak/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31</w:t>
      </w:r>
      <w:r>
        <w:rPr>
          <w:noProof/>
        </w:rPr>
        <w:fldChar w:fldCharType="end"/>
      </w:r>
      <w:r>
        <w:t xml:space="preserve"> – Главное меню Модуля во внешнем контуре</w:t>
      </w:r>
    </w:p>
    <w:p w:rsidR="00284677" w:rsidRDefault="00284677" w:rsidP="00284677">
      <w:pPr>
        <w:pStyle w:val="a7"/>
        <w:ind w:firstLine="709"/>
      </w:pPr>
      <w:r>
        <w:t>Меню содержит два раздела:</w:t>
      </w:r>
    </w:p>
    <w:p w:rsidR="00284677" w:rsidRPr="00BD70D2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 w:rsidRPr="00BD70D2">
        <w:rPr>
          <w:rFonts w:ascii="Times New Roman" w:hAnsi="Times New Roman" w:cs="Times New Roman"/>
          <w:b/>
          <w:sz w:val="28"/>
          <w:szCs w:val="28"/>
        </w:rPr>
        <w:t>Мои документы</w:t>
      </w:r>
      <w:r w:rsidRPr="00BD70D2">
        <w:rPr>
          <w:rFonts w:ascii="Times New Roman" w:hAnsi="Times New Roman" w:cs="Times New Roman"/>
          <w:sz w:val="28"/>
          <w:szCs w:val="28"/>
        </w:rPr>
        <w:t>, в котором будут отображаться документы, введенны</w:t>
      </w:r>
      <w:r>
        <w:rPr>
          <w:rFonts w:ascii="Times New Roman" w:hAnsi="Times New Roman" w:cs="Times New Roman"/>
          <w:sz w:val="28"/>
          <w:szCs w:val="28"/>
        </w:rPr>
        <w:t>е непосредственно пользователем.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 w:rsidRPr="00BD70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Документы на согласование</w:t>
      </w:r>
      <w:r w:rsidRPr="00BD70D2">
        <w:rPr>
          <w:rFonts w:ascii="Times New Roman" w:hAnsi="Times New Roman" w:cs="Times New Roman"/>
          <w:sz w:val="28"/>
          <w:szCs w:val="28"/>
        </w:rPr>
        <w:t xml:space="preserve">, в котором будут отображаться документы, по которым </w:t>
      </w:r>
      <w:r>
        <w:rPr>
          <w:rFonts w:ascii="Times New Roman" w:hAnsi="Times New Roman" w:cs="Times New Roman"/>
          <w:sz w:val="28"/>
          <w:szCs w:val="28"/>
        </w:rPr>
        <w:t>пользователь должен</w:t>
      </w:r>
      <w:r w:rsidRPr="00BD70D2">
        <w:rPr>
          <w:rFonts w:ascii="Times New Roman" w:hAnsi="Times New Roman" w:cs="Times New Roman"/>
          <w:sz w:val="28"/>
          <w:szCs w:val="28"/>
        </w:rPr>
        <w:t xml:space="preserve"> проводит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D70D2">
        <w:rPr>
          <w:rFonts w:ascii="Times New Roman" w:hAnsi="Times New Roman" w:cs="Times New Roman"/>
          <w:sz w:val="28"/>
          <w:szCs w:val="28"/>
        </w:rPr>
        <w:t xml:space="preserve"> согласование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4677" w:rsidRPr="002B3671" w:rsidRDefault="00284677" w:rsidP="00284677">
      <w:pPr>
        <w:pStyle w:val="a7"/>
        <w:spacing w:line="276" w:lineRule="auto"/>
        <w:ind w:firstLine="709"/>
      </w:pPr>
      <w:r w:rsidRPr="002B3671">
        <w:t>После входа в один из разделов будет открыто меню с типами документов.</w:t>
      </w:r>
    </w:p>
    <w:p w:rsidR="00284677" w:rsidRDefault="00284677" w:rsidP="00284677">
      <w:pPr>
        <w:pStyle w:val="a7"/>
        <w:rPr>
          <w:szCs w:val="28"/>
        </w:rPr>
      </w:pPr>
      <w:r>
        <w:rPr>
          <w:noProof/>
          <w:snapToGrid/>
        </w:rPr>
        <w:drawing>
          <wp:inline distT="0" distB="0" distL="0" distR="0" wp14:anchorId="44C42A6F" wp14:editId="349CC80E">
            <wp:extent cx="5940425" cy="1600200"/>
            <wp:effectExtent l="0" t="0" r="3175" b="0"/>
            <wp:docPr id="1147" name="Рисунок 1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32</w:t>
      </w:r>
      <w:r>
        <w:rPr>
          <w:noProof/>
        </w:rPr>
        <w:fldChar w:fldCharType="end"/>
      </w:r>
      <w:r>
        <w:t xml:space="preserve"> – Меню с типами документов</w:t>
      </w:r>
    </w:p>
    <w:p w:rsidR="00284677" w:rsidRDefault="00284677" w:rsidP="00284677">
      <w:pPr>
        <w:pStyle w:val="a7"/>
        <w:spacing w:line="276" w:lineRule="auto"/>
        <w:ind w:left="142" w:firstLine="425"/>
        <w:rPr>
          <w:szCs w:val="28"/>
        </w:rPr>
      </w:pPr>
      <w:r w:rsidRPr="00123BAF">
        <w:rPr>
          <w:szCs w:val="28"/>
        </w:rPr>
        <w:t xml:space="preserve">При переходе в нужный пункт меню откроется журнал документов. </w:t>
      </w:r>
    </w:p>
    <w:p w:rsidR="00284677" w:rsidRDefault="00284677" w:rsidP="00284677">
      <w:pPr>
        <w:spacing w:before="120" w:after="120" w:line="276" w:lineRule="auto"/>
        <w:ind w:firstLine="0"/>
        <w:rPr>
          <w:sz w:val="28"/>
          <w:szCs w:val="28"/>
        </w:rPr>
      </w:pPr>
      <w:r>
        <w:rPr>
          <w:noProof/>
        </w:rPr>
        <w:drawing>
          <wp:inline distT="0" distB="0" distL="0" distR="0" wp14:anchorId="7DB391DB" wp14:editId="6CEF776A">
            <wp:extent cx="5940425" cy="2837180"/>
            <wp:effectExtent l="0" t="0" r="3175" b="1270"/>
            <wp:docPr id="1148" name="Рисунок 1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33</w:t>
      </w:r>
      <w:r>
        <w:rPr>
          <w:noProof/>
        </w:rPr>
        <w:fldChar w:fldCharType="end"/>
      </w:r>
      <w:r>
        <w:t xml:space="preserve"> – Журнал документов Отчет о расходах подотчетного лица</w:t>
      </w:r>
    </w:p>
    <w:p w:rsidR="00284677" w:rsidRPr="00B54DAE" w:rsidRDefault="00284677" w:rsidP="00284677">
      <w:pPr>
        <w:spacing w:before="120" w:after="120" w:line="276" w:lineRule="auto"/>
        <w:ind w:firstLine="0"/>
        <w:rPr>
          <w:sz w:val="28"/>
          <w:szCs w:val="28"/>
        </w:rPr>
      </w:pPr>
    </w:p>
    <w:p w:rsidR="00284677" w:rsidRDefault="00284677" w:rsidP="003A24C2">
      <w:pPr>
        <w:pStyle w:val="3"/>
      </w:pPr>
      <w:bookmarkStart w:id="12" w:name="_Toc54790572"/>
      <w:r w:rsidRPr="00EE3BC7">
        <w:t>Ввод документа «</w:t>
      </w:r>
      <w:r>
        <w:t>Отчет о расходах подотчетного лица</w:t>
      </w:r>
      <w:r w:rsidRPr="00EE3BC7">
        <w:t>»</w:t>
      </w:r>
      <w:bookmarkEnd w:id="12"/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Документ </w:t>
      </w:r>
      <w:r w:rsidRPr="009A053F">
        <w:rPr>
          <w:b/>
        </w:rPr>
        <w:t>Отчет о расходах подотчетного лица</w:t>
      </w:r>
      <w:r>
        <w:t xml:space="preserve"> можно ввести только на основании документа  </w:t>
      </w:r>
      <w:r w:rsidRPr="009A053F">
        <w:rPr>
          <w:b/>
        </w:rPr>
        <w:t>Решение о командировании</w:t>
      </w:r>
      <w:r>
        <w:t xml:space="preserve"> или </w:t>
      </w:r>
      <w:r w:rsidRPr="00B54DAE">
        <w:rPr>
          <w:b/>
        </w:rPr>
        <w:t xml:space="preserve">Изменение </w:t>
      </w:r>
      <w:r w:rsidRPr="00B54DAE">
        <w:rPr>
          <w:b/>
        </w:rPr>
        <w:lastRenderedPageBreak/>
        <w:t>Решения о командировании</w:t>
      </w:r>
      <w:r>
        <w:t xml:space="preserve"> со  статусом </w:t>
      </w:r>
      <w:r w:rsidRPr="009A053F">
        <w:rPr>
          <w:b/>
        </w:rPr>
        <w:t>Отражен в учете</w:t>
      </w:r>
      <w:r>
        <w:t xml:space="preserve">. Для этого надо, находясь в открытом документе </w:t>
      </w:r>
      <w:r w:rsidRPr="009A053F">
        <w:rPr>
          <w:b/>
        </w:rPr>
        <w:t>Решение о командировании</w:t>
      </w:r>
      <w:r>
        <w:rPr>
          <w:b/>
        </w:rPr>
        <w:t xml:space="preserve">/Изменение Решения о командировании </w:t>
      </w:r>
      <w:r>
        <w:t xml:space="preserve">нажать на кнопку </w:t>
      </w:r>
      <w:r w:rsidRPr="009A053F">
        <w:rPr>
          <w:b/>
        </w:rPr>
        <w:t>Отчет о расходах</w:t>
      </w:r>
      <w:r>
        <w:t xml:space="preserve"> </w:t>
      </w:r>
      <w:r>
        <w:rPr>
          <w:noProof/>
        </w:rPr>
        <w:drawing>
          <wp:inline distT="0" distB="0" distL="0" distR="0" wp14:anchorId="39C51D43" wp14:editId="5A0061A3">
            <wp:extent cx="1581150" cy="333375"/>
            <wp:effectExtent l="0" t="0" r="0" b="9525"/>
            <wp:docPr id="1149" name="Рисунок 1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вверху на форме документа. </w:t>
      </w:r>
    </w:p>
    <w:p w:rsidR="00284677" w:rsidRDefault="00284677" w:rsidP="00284677">
      <w:pPr>
        <w:pStyle w:val="a7"/>
      </w:pPr>
      <w:r>
        <w:rPr>
          <w:noProof/>
        </w:rPr>
        <w:drawing>
          <wp:inline distT="0" distB="0" distL="0" distR="0" wp14:anchorId="5BAEA34C" wp14:editId="55BB88D4">
            <wp:extent cx="5940425" cy="2967355"/>
            <wp:effectExtent l="0" t="0" r="3175" b="4445"/>
            <wp:docPr id="1150" name="Рисунок 1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34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Основание)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Откроется форма нового документа </w:t>
      </w:r>
      <w:r w:rsidRPr="00792882">
        <w:rPr>
          <w:b/>
        </w:rPr>
        <w:t>Отчет о расходах подотчетного лица</w:t>
      </w:r>
      <w:r>
        <w:t xml:space="preserve">, у которого большая часть реквизитов уже будет заполнена из соответствующих реквизитов документа </w:t>
      </w:r>
      <w:r w:rsidRPr="00792882">
        <w:rPr>
          <w:b/>
        </w:rPr>
        <w:t>Решение о командировании</w:t>
      </w:r>
      <w:r>
        <w:rPr>
          <w:b/>
        </w:rPr>
        <w:t>/Изменение Решения о командировании</w:t>
      </w:r>
      <w:r>
        <w:t xml:space="preserve">. </w:t>
      </w:r>
    </w:p>
    <w:p w:rsidR="00284677" w:rsidRDefault="00284677" w:rsidP="00284677">
      <w:pPr>
        <w:pStyle w:val="a7"/>
        <w:spacing w:line="276" w:lineRule="auto"/>
        <w:ind w:firstLine="709"/>
      </w:pPr>
      <w:r w:rsidRPr="00BD047E">
        <w:t xml:space="preserve">Перемещение между закладками </w:t>
      </w:r>
      <w:r>
        <w:t xml:space="preserve">документа </w:t>
      </w:r>
      <w:r w:rsidRPr="00BD047E">
        <w:t xml:space="preserve">может осуществляться как непосредственным нажатием мышки на закладку, так и с помощью стрелок </w:t>
      </w:r>
      <w:r w:rsidRPr="00BD047E">
        <w:rPr>
          <w:noProof/>
        </w:rPr>
        <w:drawing>
          <wp:inline distT="0" distB="0" distL="0" distR="0" wp14:anchorId="167D0E47" wp14:editId="5699646D">
            <wp:extent cx="1724025" cy="295275"/>
            <wp:effectExtent l="0" t="0" r="9525" b="9525"/>
            <wp:docPr id="1151" name="Рисунок 1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047E">
        <w:t xml:space="preserve"> на верхней панели</w:t>
      </w:r>
      <w:r>
        <w:t>.</w:t>
      </w:r>
      <w:r w:rsidRPr="00BD047E">
        <w:t xml:space="preserve"> </w:t>
      </w:r>
    </w:p>
    <w:p w:rsidR="00284677" w:rsidRDefault="00284677" w:rsidP="00284677">
      <w:pPr>
        <w:pStyle w:val="a7"/>
      </w:pPr>
      <w:r>
        <w:rPr>
          <w:noProof/>
          <w:snapToGrid/>
        </w:rPr>
        <w:drawing>
          <wp:inline distT="0" distB="0" distL="0" distR="0" wp14:anchorId="55AE90FF" wp14:editId="24FD79F4">
            <wp:extent cx="6029960" cy="2326005"/>
            <wp:effectExtent l="0" t="0" r="8890" b="0"/>
            <wp:docPr id="1094" name="Рисунок 1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32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lastRenderedPageBreak/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35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Отчет о выполненной работе)</w:t>
      </w:r>
    </w:p>
    <w:p w:rsidR="00284677" w:rsidRDefault="00284677" w:rsidP="003A24C2">
      <w:pPr>
        <w:pStyle w:val="3"/>
      </w:pPr>
      <w:bookmarkStart w:id="13" w:name="_Toc54790573"/>
      <w:r>
        <w:t xml:space="preserve">Заполнение </w:t>
      </w:r>
      <w:r w:rsidRPr="00EE3BC7">
        <w:t>документа «</w:t>
      </w:r>
      <w:r>
        <w:t>Отчет о расходах подотчетного лица</w:t>
      </w:r>
      <w:r w:rsidRPr="00EE3BC7">
        <w:t>»</w:t>
      </w:r>
      <w:r>
        <w:t xml:space="preserve"> в случае командировки на территории Российской Федерации</w:t>
      </w:r>
      <w:bookmarkEnd w:id="13"/>
    </w:p>
    <w:p w:rsidR="00284677" w:rsidRPr="005C494B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На закладке </w:t>
      </w:r>
      <w:r w:rsidRPr="005C494B">
        <w:rPr>
          <w:b/>
        </w:rPr>
        <w:t>Основ</w:t>
      </w:r>
      <w:r>
        <w:rPr>
          <w:b/>
        </w:rPr>
        <w:t>а</w:t>
      </w:r>
      <w:r w:rsidRPr="005C494B">
        <w:rPr>
          <w:b/>
        </w:rPr>
        <w:t>ние</w:t>
      </w:r>
      <w:r>
        <w:rPr>
          <w:b/>
        </w:rPr>
        <w:t xml:space="preserve"> </w:t>
      </w:r>
      <w:r w:rsidRPr="005C494B">
        <w:t>реквизиты</w:t>
      </w:r>
      <w:r>
        <w:t xml:space="preserve"> будут заполнены автоматически на основании </w:t>
      </w:r>
      <w:r w:rsidRPr="005C494B">
        <w:rPr>
          <w:b/>
        </w:rPr>
        <w:t>Решения о командировании/Изменения Решения о командировании</w:t>
      </w:r>
      <w:r>
        <w:rPr>
          <w:b/>
        </w:rPr>
        <w:t xml:space="preserve"> </w:t>
      </w:r>
      <w:r>
        <w:t xml:space="preserve">и корректировки не требуют. Реквизита </w:t>
      </w:r>
      <w:r>
        <w:rPr>
          <w:b/>
        </w:rPr>
        <w:t xml:space="preserve">Назначение аванса </w:t>
      </w:r>
      <w:r>
        <w:t xml:space="preserve"> будет присвоено значение </w:t>
      </w:r>
      <w:r w:rsidRPr="005C494B">
        <w:rPr>
          <w:b/>
        </w:rPr>
        <w:t>Ко</w:t>
      </w:r>
      <w:r>
        <w:rPr>
          <w:b/>
        </w:rPr>
        <w:t>мандировочные расходы на территории РФ.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На закладке </w:t>
      </w:r>
      <w:r w:rsidRPr="002B3671">
        <w:rPr>
          <w:b/>
        </w:rPr>
        <w:t>Отчет о выполненной работе</w:t>
      </w:r>
      <w:r>
        <w:t xml:space="preserve"> значение реквизита </w:t>
      </w:r>
      <w:r>
        <w:rPr>
          <w:b/>
        </w:rPr>
        <w:t xml:space="preserve">Служебное задание </w:t>
      </w:r>
      <w:r>
        <w:t xml:space="preserve">будет заполнен автоматически.  В колонке </w:t>
      </w:r>
      <w:r w:rsidRPr="002B3671">
        <w:rPr>
          <w:b/>
        </w:rPr>
        <w:t>Результат выполненной работы</w:t>
      </w:r>
      <w:r>
        <w:t xml:space="preserve"> табличной части надо ввести текстовые данные о выполненной работе в каждом месте командирования.  После чего нажать на кнопку </w:t>
      </w:r>
      <w:r w:rsidRPr="009C6A9F">
        <w:rPr>
          <w:b/>
        </w:rPr>
        <w:t>Обновить</w:t>
      </w:r>
      <w:r>
        <w:t xml:space="preserve"> </w:t>
      </w:r>
      <w:r>
        <w:rPr>
          <w:noProof/>
        </w:rPr>
        <w:drawing>
          <wp:inline distT="0" distB="0" distL="0" distR="0" wp14:anchorId="2B3C4E06" wp14:editId="438A017D">
            <wp:extent cx="352425" cy="295275"/>
            <wp:effectExtent l="0" t="0" r="9525" b="9525"/>
            <wp:docPr id="1152" name="Рисунок 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внизу справа для автоматического заполнения реквизита </w:t>
      </w:r>
      <w:r w:rsidRPr="009C6A9F">
        <w:rPr>
          <w:b/>
        </w:rPr>
        <w:t>Результат выполнения задания</w:t>
      </w:r>
      <w:r>
        <w:t xml:space="preserve">. </w:t>
      </w: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На закладке </w:t>
      </w:r>
      <w:r w:rsidRPr="00427EDC">
        <w:rPr>
          <w:b/>
        </w:rPr>
        <w:t>Дополнительно</w:t>
      </w:r>
      <w:r>
        <w:rPr>
          <w:b/>
        </w:rPr>
        <w:t xml:space="preserve"> </w:t>
      </w:r>
      <w:r>
        <w:t xml:space="preserve"> табличная часть </w:t>
      </w:r>
      <w:r w:rsidRPr="00B226A9">
        <w:rPr>
          <w:b/>
        </w:rPr>
        <w:t>Дополнительные условия</w:t>
      </w:r>
      <w:r>
        <w:t xml:space="preserve"> будет заполнена автоматически на основании табличной части </w:t>
      </w:r>
      <w:r>
        <w:rPr>
          <w:b/>
        </w:rPr>
        <w:t xml:space="preserve">Дополнительные условия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 w:rsidRPr="00427EDC">
        <w:t>М</w:t>
      </w:r>
      <w:r>
        <w:t>ожно</w:t>
      </w:r>
      <w:r w:rsidRPr="00427EDC">
        <w:t xml:space="preserve"> </w:t>
      </w:r>
      <w:r>
        <w:t xml:space="preserve">скорректировать данные о дополнительных условиях, влияющих на норматив суточных, или ввести новые данные с помощью кнопки </w:t>
      </w:r>
      <w:r>
        <w:rPr>
          <w:b/>
        </w:rPr>
        <w:t>Добавить.</w:t>
      </w:r>
      <w:r>
        <w:t xml:space="preserve">  Удалить строку в случае необходимости можно, нажав на праву кнопку мыши и выбрав пункт открывшегося меню </w:t>
      </w:r>
      <w:r>
        <w:rPr>
          <w:b/>
        </w:rPr>
        <w:t>Удалить.</w:t>
      </w:r>
    </w:p>
    <w:p w:rsidR="00284677" w:rsidRDefault="00284677" w:rsidP="00284677">
      <w:pPr>
        <w:pStyle w:val="a7"/>
      </w:pPr>
    </w:p>
    <w:p w:rsidR="00284677" w:rsidRDefault="00284677" w:rsidP="00284677">
      <w:pPr>
        <w:pStyle w:val="afff1"/>
        <w:keepNext/>
        <w:ind w:firstLine="142"/>
        <w:jc w:val="center"/>
      </w:pPr>
      <w:r>
        <w:rPr>
          <w:noProof/>
          <w:snapToGrid/>
        </w:rPr>
        <w:lastRenderedPageBreak/>
        <w:drawing>
          <wp:inline distT="0" distB="0" distL="0" distR="0" wp14:anchorId="2067F2ED" wp14:editId="4EDF31C2">
            <wp:extent cx="6029960" cy="2329180"/>
            <wp:effectExtent l="0" t="0" r="8890" b="0"/>
            <wp:docPr id="1098" name="Рисунок 1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36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Условия проезда)</w:t>
      </w:r>
    </w:p>
    <w:p w:rsidR="00284677" w:rsidRPr="00A32560" w:rsidRDefault="00284677" w:rsidP="00284677">
      <w:pPr>
        <w:pStyle w:val="a7"/>
        <w:spacing w:line="276" w:lineRule="auto"/>
        <w:ind w:firstLine="709"/>
        <w:rPr>
          <w:b/>
        </w:rPr>
      </w:pP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На закладке </w:t>
      </w:r>
      <w:r>
        <w:rPr>
          <w:b/>
        </w:rPr>
        <w:t xml:space="preserve">Условия проезда </w:t>
      </w:r>
      <w:r w:rsidRPr="00FA02E6">
        <w:t xml:space="preserve"> табличная часть </w:t>
      </w:r>
      <w:r w:rsidRPr="00613BDB">
        <w:t xml:space="preserve"> 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 w:rsidRPr="00FA02E6">
        <w:rPr>
          <w:b/>
        </w:rPr>
        <w:t>Условия проезда</w:t>
      </w:r>
      <w:r>
        <w:rPr>
          <w:b/>
        </w:rPr>
        <w:t xml:space="preserve">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>
        <w:t xml:space="preserve">По таким строкам в подстроке </w:t>
      </w:r>
      <w:r w:rsidRPr="00A32560">
        <w:rPr>
          <w:b/>
        </w:rPr>
        <w:t>План</w:t>
      </w:r>
      <w:r>
        <w:rPr>
          <w:b/>
        </w:rPr>
        <w:t xml:space="preserve"> </w:t>
      </w:r>
      <w:r>
        <w:t xml:space="preserve">значения </w:t>
      </w:r>
      <w:r w:rsidRPr="00A32560">
        <w:t>коло</w:t>
      </w:r>
      <w:r>
        <w:t xml:space="preserve">нок </w:t>
      </w:r>
      <w:r>
        <w:rPr>
          <w:b/>
        </w:rPr>
        <w:t xml:space="preserve">Дата отправления, Дата прибытия, Количество, Сумма, Норматив </w:t>
      </w:r>
      <w:r>
        <w:t xml:space="preserve">являются информационными и корректировке не подлежат. По подстроке </w:t>
      </w:r>
      <w:r w:rsidRPr="00A32560">
        <w:rPr>
          <w:b/>
        </w:rPr>
        <w:t>Факт</w:t>
      </w:r>
      <w:r>
        <w:t xml:space="preserve">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Если были произведены фактические расходы, которые отсутствуют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r>
        <w:rPr>
          <w:b/>
        </w:rPr>
        <w:t xml:space="preserve">Добавить. </w:t>
      </w:r>
      <w:r w:rsidRPr="00EE5FA8">
        <w:t>В новой строке надо ввести:</w:t>
      </w:r>
    </w:p>
    <w:p w:rsidR="00284677" w:rsidRPr="00D72A1E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3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транспорта</w:t>
      </w:r>
      <w:r w:rsidRPr="00613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путем выбора из предложенного списка значений.  При этом будет открыт для выбора список </w:t>
      </w:r>
      <w:r w:rsidRPr="00613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ов</w:t>
      </w:r>
      <w:r w:rsidRPr="00613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отправления/прибытия</w:t>
      </w:r>
      <w:r w:rsidRPr="00613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вида транспорта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котором надо будет выбрать последовательно </w:t>
      </w:r>
      <w:r w:rsidRPr="00613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Пункт прибытия</w:t>
      </w:r>
      <w:r w:rsidRPr="00613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этом автоматически будет сформировано значение по колонке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отправления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отправления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4A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прибытия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Количество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автоматически будет установлено количество, равное единице.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фактически произведенных расходов</w:t>
      </w:r>
      <w:r w:rsidRPr="00F06DA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Способ обеспечения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фактических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расходов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может быть откорректировано по фактическим значениям,</w:t>
      </w:r>
      <w:r w:rsidRPr="00B23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фактические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были произведены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 Если необходимое значение в справочнике отсутствует, то надо выбрать э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лемент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изменения норматива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описание причины.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планируемые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  </w:t>
      </w:r>
      <w:r w:rsidRPr="002213E7">
        <w:t xml:space="preserve">расходы </w:t>
      </w:r>
      <w:r>
        <w:t xml:space="preserve">фактически не были произведены, то, находясь на плановой строке, необходимо нажать на кнопку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6384BA23" wp14:editId="75E5C8AC">
            <wp:extent cx="304800" cy="276225"/>
            <wp:effectExtent l="0" t="0" r="0" b="9525"/>
            <wp:docPr id="1153" name="Рисунок 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.  </w:t>
      </w:r>
      <w:r>
        <w:t xml:space="preserve"> При этому будут очищены фактические значения по такой строке.</w:t>
      </w:r>
    </w:p>
    <w:p w:rsidR="00284677" w:rsidRPr="00B05FF5" w:rsidRDefault="00284677" w:rsidP="00284677">
      <w:pPr>
        <w:pStyle w:val="a7"/>
        <w:spacing w:line="276" w:lineRule="auto"/>
        <w:ind w:firstLine="709"/>
      </w:pPr>
      <w:r>
        <w:t xml:space="preserve">При нажатии кнопки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0B506746" wp14:editId="2696946A">
            <wp:extent cx="304800" cy="276225"/>
            <wp:effectExtent l="0" t="0" r="0" b="9525"/>
            <wp:docPr id="1154" name="Рисунок 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 xml:space="preserve">на строке, по которой не было плановых расходов, сформированных из документов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B05FF5">
        <w:t>такая строка будет удалена полностью.</w:t>
      </w:r>
    </w:p>
    <w:p w:rsidR="00284677" w:rsidRPr="00A32560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колонки </w:t>
      </w:r>
      <w:r>
        <w:rPr>
          <w:b/>
        </w:rPr>
        <w:t>Количество.</w:t>
      </w:r>
    </w:p>
    <w:p w:rsidR="00284677" w:rsidRPr="00F06DA1" w:rsidRDefault="00284677" w:rsidP="00284677">
      <w:pPr>
        <w:pStyle w:val="a7"/>
        <w:spacing w:line="276" w:lineRule="auto"/>
        <w:ind w:firstLine="709"/>
      </w:pPr>
      <w:r w:rsidRPr="00F06DA1">
        <w:t xml:space="preserve">Для всех строк табличной части, </w:t>
      </w:r>
      <w:r>
        <w:t xml:space="preserve">по которым были произведены фактические расходы </w:t>
      </w:r>
      <w:r w:rsidRPr="00F06DA1">
        <w:t>необходимо ввести реквизиты первичных документов, подтв</w:t>
      </w:r>
      <w:r>
        <w:t>ерждающих произведенных расходы: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дату первичного подтверждающего документа </w:t>
      </w:r>
    </w:p>
    <w:p w:rsidR="00284677" w:rsidRDefault="00284677" w:rsidP="00284677">
      <w:pPr>
        <w:spacing w:line="276" w:lineRule="auto"/>
        <w:ind w:firstLine="142"/>
        <w:rPr>
          <w:sz w:val="28"/>
          <w:szCs w:val="28"/>
        </w:rPr>
      </w:pPr>
    </w:p>
    <w:p w:rsidR="00284677" w:rsidRDefault="00284677" w:rsidP="00284677">
      <w:pPr>
        <w:pStyle w:val="afff1"/>
        <w:keepNext/>
        <w:ind w:firstLine="142"/>
        <w:jc w:val="center"/>
      </w:pPr>
      <w:r>
        <w:rPr>
          <w:noProof/>
          <w:snapToGrid/>
        </w:rPr>
        <w:lastRenderedPageBreak/>
        <w:drawing>
          <wp:inline distT="0" distB="0" distL="0" distR="0" wp14:anchorId="79C871E2" wp14:editId="19C5E0F7">
            <wp:extent cx="6029960" cy="2341880"/>
            <wp:effectExtent l="0" t="0" r="8890" b="1270"/>
            <wp:docPr id="1097" name="Рисунок 1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34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37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Условия проживания)</w:t>
      </w:r>
    </w:p>
    <w:p w:rsidR="00284677" w:rsidRDefault="00284677" w:rsidP="00284677">
      <w:pPr>
        <w:keepNext/>
        <w:spacing w:line="276" w:lineRule="auto"/>
        <w:rPr>
          <w:sz w:val="28"/>
          <w:szCs w:val="28"/>
        </w:rPr>
      </w:pPr>
    </w:p>
    <w:p w:rsidR="00284677" w:rsidRDefault="00284677" w:rsidP="00284677">
      <w:pPr>
        <w:pStyle w:val="a7"/>
        <w:spacing w:line="276" w:lineRule="auto"/>
        <w:ind w:firstLine="709"/>
      </w:pPr>
      <w:r>
        <w:rPr>
          <w:szCs w:val="28"/>
        </w:rPr>
        <w:t xml:space="preserve">На закладке </w:t>
      </w:r>
      <w:r>
        <w:rPr>
          <w:b/>
          <w:szCs w:val="28"/>
        </w:rPr>
        <w:t xml:space="preserve">Условия проживания </w:t>
      </w:r>
      <w:r w:rsidRPr="00FA02E6">
        <w:t xml:space="preserve">табличная часть </w:t>
      </w:r>
      <w:r w:rsidRPr="00613BDB">
        <w:t xml:space="preserve"> 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 w:rsidRPr="00FA02E6">
        <w:rPr>
          <w:b/>
        </w:rPr>
        <w:t xml:space="preserve">Условия </w:t>
      </w:r>
      <w:r>
        <w:rPr>
          <w:b/>
        </w:rPr>
        <w:t xml:space="preserve">проживания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>
        <w:t xml:space="preserve">По таким строкам в подстроке </w:t>
      </w:r>
      <w:r w:rsidRPr="00A32560">
        <w:rPr>
          <w:b/>
        </w:rPr>
        <w:t>План</w:t>
      </w:r>
      <w:r>
        <w:rPr>
          <w:b/>
        </w:rPr>
        <w:t xml:space="preserve"> </w:t>
      </w:r>
      <w:r>
        <w:t xml:space="preserve">значения </w:t>
      </w:r>
      <w:r w:rsidRPr="00A32560">
        <w:t>коло</w:t>
      </w:r>
      <w:r>
        <w:t xml:space="preserve">нок </w:t>
      </w:r>
      <w:r>
        <w:rPr>
          <w:b/>
        </w:rPr>
        <w:t xml:space="preserve">Дата заезда, Дата выезда, Количество, Сумма, Норматив </w:t>
      </w:r>
      <w:r>
        <w:t xml:space="preserve">являются информационными и корректировке не подлежат. По подстроке </w:t>
      </w:r>
      <w:r w:rsidRPr="00A32560">
        <w:rPr>
          <w:b/>
        </w:rPr>
        <w:t>Факт</w:t>
      </w:r>
      <w:r>
        <w:t xml:space="preserve">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были произведены фактические расходы, которые отсутствуют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r>
        <w:rPr>
          <w:b/>
        </w:rPr>
        <w:t xml:space="preserve">Добавить. </w:t>
      </w:r>
      <w:r w:rsidRPr="00EE5FA8">
        <w:t>В новой строке надо ввести: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проживания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значение устанавливается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автоматически,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исходя из выбранного значения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Условия проживания,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корректировки не требует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06398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заезда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заезда в место проживания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351DBE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выезда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выезда из места проживания вводится вручную или с помощью кал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ендаря по соответствующей кнопке.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Количество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автоматически, как разница между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заезда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выезда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может быть откорректирована вручную в случае необходимости. Участвует в автоматическом расчете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уммы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для проживания подотчетного лица установлен суммовой норматив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и/или  заполнен реквизит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 за сутки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за сутки </w:t>
      </w:r>
      <w:r w:rsidRPr="00B23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устанавливается автоматически в соответствии с параметрами подотчетного лица (категория и группа должности, тип договора), если для категории по нормативу предусмотрено суммовое значение.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подлежит корректировки, если суммовое значение норматива фиксированное (например, для </w:t>
      </w:r>
      <w:r w:rsidRPr="00B23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Проживания без документов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умма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фактического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расхода по проживанию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 как произведение значения по колонкам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за сутки.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быть введено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вручную или с помощью калькулятора по соответствующей кнопке.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</w:t>
      </w: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беспечени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устанавливается путем выбора из предложенного списка значений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устанавливается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автоматически в соответствии с параметрами подотчетного лица (категория и группа должности, тип договора)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может быть откорректировано по фактическим значениям,</w:t>
      </w:r>
      <w:r w:rsidRPr="00B23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фактические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были произведены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 Если необходимое значение в справочнике отсутствует, то надо выбрать э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лемент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изменения норматива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описание причины.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планируемые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  </w:t>
      </w:r>
      <w:r w:rsidRPr="002213E7">
        <w:t xml:space="preserve">расходы </w:t>
      </w:r>
      <w:r>
        <w:t xml:space="preserve">фактически не были произведены, то, находясь на плановой строке, необходимо нажать на кнопку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575432EE" wp14:editId="5432AE13">
            <wp:extent cx="304800" cy="276225"/>
            <wp:effectExtent l="0" t="0" r="0" b="9525"/>
            <wp:docPr id="1155" name="Рисунок 1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.  </w:t>
      </w:r>
      <w:r>
        <w:t xml:space="preserve"> При этому будут очищены фактические значения по такой строке.</w:t>
      </w:r>
    </w:p>
    <w:p w:rsidR="00284677" w:rsidRPr="00B05FF5" w:rsidRDefault="00284677" w:rsidP="00284677">
      <w:pPr>
        <w:pStyle w:val="a7"/>
        <w:spacing w:line="276" w:lineRule="auto"/>
        <w:ind w:firstLine="709"/>
      </w:pPr>
      <w:r>
        <w:t xml:space="preserve">При нажатии кнопки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374CF209" wp14:editId="1DEE02A9">
            <wp:extent cx="304800" cy="276225"/>
            <wp:effectExtent l="0" t="0" r="0" b="9525"/>
            <wp:docPr id="1156" name="Рисунок 1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 xml:space="preserve">на строке, по которой не было плановых расходов, сформированных из документов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</w:t>
      </w:r>
      <w:r w:rsidRPr="005C494B">
        <w:rPr>
          <w:b/>
        </w:rPr>
        <w:lastRenderedPageBreak/>
        <w:t>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B05FF5">
        <w:t>такая строка будет удалена полностью.</w:t>
      </w:r>
    </w:p>
    <w:p w:rsidR="00284677" w:rsidRPr="00A32560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колонки </w:t>
      </w:r>
      <w:r>
        <w:rPr>
          <w:b/>
        </w:rPr>
        <w:t>Количество.</w:t>
      </w:r>
    </w:p>
    <w:p w:rsidR="00284677" w:rsidRPr="00F06DA1" w:rsidRDefault="00284677" w:rsidP="00284677">
      <w:pPr>
        <w:pStyle w:val="a7"/>
        <w:spacing w:line="276" w:lineRule="auto"/>
        <w:ind w:firstLine="709"/>
      </w:pPr>
      <w:r w:rsidRPr="00F06DA1">
        <w:t xml:space="preserve">Для всех строк табличной части, кроме строк, содержащих </w:t>
      </w:r>
      <w:r>
        <w:t>данные о проживании без документов</w:t>
      </w:r>
      <w:r w:rsidRPr="00F06DA1">
        <w:t>, необходимо ввести реквизиты первичных документов, подтв</w:t>
      </w:r>
      <w:r>
        <w:t>ерждающих произведенных расходы: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дату первичного подтверждающего документа </w:t>
      </w:r>
    </w:p>
    <w:p w:rsidR="00284677" w:rsidRPr="006B7A8C" w:rsidRDefault="00284677" w:rsidP="00284677">
      <w:pPr>
        <w:keepNext/>
        <w:spacing w:line="276" w:lineRule="auto"/>
        <w:ind w:firstLine="142"/>
        <w:rPr>
          <w:b/>
          <w:sz w:val="28"/>
          <w:szCs w:val="28"/>
        </w:rPr>
      </w:pPr>
    </w:p>
    <w:p w:rsidR="00284677" w:rsidRDefault="00284677" w:rsidP="00284677">
      <w:pPr>
        <w:pStyle w:val="a7"/>
        <w:spacing w:line="276" w:lineRule="auto"/>
        <w:ind w:firstLine="284"/>
      </w:pPr>
      <w:r>
        <w:rPr>
          <w:noProof/>
          <w:snapToGrid/>
        </w:rPr>
        <w:drawing>
          <wp:inline distT="0" distB="0" distL="0" distR="0" wp14:anchorId="4EE8DA7F" wp14:editId="56131074">
            <wp:extent cx="6029960" cy="2329180"/>
            <wp:effectExtent l="0" t="0" r="8890" b="0"/>
            <wp:docPr id="1099" name="Рисунок 1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38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Дополнительные расходы)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На закладке </w:t>
      </w:r>
      <w:r>
        <w:rPr>
          <w:b/>
        </w:rPr>
        <w:t xml:space="preserve">Дополнительные расходы </w:t>
      </w:r>
      <w:r w:rsidRPr="00FA02E6">
        <w:t xml:space="preserve">табличная часть </w:t>
      </w:r>
      <w:r w:rsidRPr="00613BDB">
        <w:t xml:space="preserve">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>
        <w:rPr>
          <w:b/>
        </w:rPr>
        <w:t xml:space="preserve">Дополнительные расходы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>
        <w:t xml:space="preserve">По таким строкам в подстроке </w:t>
      </w:r>
      <w:r w:rsidRPr="00A32560">
        <w:rPr>
          <w:b/>
        </w:rPr>
        <w:t>План</w:t>
      </w:r>
      <w:r>
        <w:rPr>
          <w:b/>
        </w:rPr>
        <w:t xml:space="preserve"> </w:t>
      </w:r>
      <w:r>
        <w:t xml:space="preserve">значения </w:t>
      </w:r>
      <w:r w:rsidRPr="00A32560">
        <w:t>коло</w:t>
      </w:r>
      <w:r>
        <w:t xml:space="preserve">нок </w:t>
      </w:r>
      <w:r>
        <w:rPr>
          <w:b/>
        </w:rPr>
        <w:t xml:space="preserve">Количество, Сумма </w:t>
      </w:r>
      <w:r>
        <w:t xml:space="preserve">являются информационными и корректировке не подлежат. По подстроке </w:t>
      </w:r>
      <w:r w:rsidRPr="00A32560">
        <w:rPr>
          <w:b/>
        </w:rPr>
        <w:t>Факт</w:t>
      </w:r>
      <w:r>
        <w:t xml:space="preserve">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Если были произведены фактические расходы, которые отсутствуют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</w:t>
      </w:r>
      <w:r w:rsidRPr="005C494B">
        <w:rPr>
          <w:b/>
        </w:rPr>
        <w:lastRenderedPageBreak/>
        <w:t>командировании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r>
        <w:rPr>
          <w:b/>
        </w:rPr>
        <w:t xml:space="preserve">Добавить. </w:t>
      </w:r>
      <w:r w:rsidRPr="00EE5FA8">
        <w:t>В новой строке надо ввести: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вида расходов, устанавливается путем выбора элемента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соответствующего справочника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ни одно значений справочник не подходит для обозначения планируемых расходов, то следует выбрать элемент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 если выбран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значением Прочие расходы, то следует заполнить данную строку с расшифровкой планируемых расходов. В противном случае наименование расходов будет заполнено автоматически значением выбранного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Вида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, и может быть откорректировано пользователем в случае необходимости.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вводится вручную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D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вводится вручную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 как  произведение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Цены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быть откорректирована вручную. В этом случае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Цена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будет пересчитана.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Способ обеспечения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фактических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расходов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 Если необходимое значение в справочнике отсутствует, то надо выбрать э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лемент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изменения норматива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описание причины.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планируемые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  </w:t>
      </w:r>
      <w:r w:rsidRPr="002213E7">
        <w:t xml:space="preserve">расходы </w:t>
      </w:r>
      <w:r>
        <w:t xml:space="preserve">фактически не были произведены, то, находясь на плановой строке, необходимо нажать на кнопку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346B1592" wp14:editId="0B275D4E">
            <wp:extent cx="304800" cy="276225"/>
            <wp:effectExtent l="0" t="0" r="0" b="9525"/>
            <wp:docPr id="1157" name="Рисунок 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.  </w:t>
      </w:r>
      <w:r>
        <w:t xml:space="preserve"> При этому будут очищены фактические значения по такой строке.</w:t>
      </w:r>
    </w:p>
    <w:p w:rsidR="00284677" w:rsidRPr="00B05FF5" w:rsidRDefault="00284677" w:rsidP="00284677">
      <w:pPr>
        <w:pStyle w:val="a7"/>
        <w:spacing w:line="276" w:lineRule="auto"/>
        <w:ind w:firstLine="709"/>
      </w:pPr>
      <w:r>
        <w:t xml:space="preserve">При нажатии кнопки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003335F5" wp14:editId="47A9A975">
            <wp:extent cx="304800" cy="276225"/>
            <wp:effectExtent l="0" t="0" r="0" b="9525"/>
            <wp:docPr id="1158" name="Рисунок 1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 xml:space="preserve">на строке, по которой не было плановых расходов, сформированных из документов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B05FF5">
        <w:t>такая строка будет удалена полностью.</w:t>
      </w:r>
    </w:p>
    <w:p w:rsidR="00284677" w:rsidRPr="00A32560" w:rsidRDefault="00284677" w:rsidP="00284677">
      <w:pPr>
        <w:pStyle w:val="a7"/>
        <w:spacing w:line="276" w:lineRule="auto"/>
        <w:ind w:firstLine="709"/>
        <w:rPr>
          <w:b/>
        </w:rPr>
      </w:pPr>
      <w:r>
        <w:lastRenderedPageBreak/>
        <w:t xml:space="preserve">Для любых фактических расходов обязательным для заполнения является значение колонки </w:t>
      </w:r>
      <w:r>
        <w:rPr>
          <w:b/>
        </w:rPr>
        <w:t>Количество.</w:t>
      </w:r>
    </w:p>
    <w:p w:rsidR="00284677" w:rsidRPr="00F06DA1" w:rsidRDefault="00284677" w:rsidP="00284677">
      <w:pPr>
        <w:pStyle w:val="a7"/>
        <w:spacing w:line="276" w:lineRule="auto"/>
        <w:ind w:firstLine="709"/>
      </w:pPr>
      <w:r w:rsidRPr="00F06DA1">
        <w:t xml:space="preserve">Для всех строк табличной части, </w:t>
      </w:r>
      <w:r>
        <w:t xml:space="preserve">по которым были произведены фактические расходы </w:t>
      </w:r>
      <w:r w:rsidRPr="00F06DA1">
        <w:t>необходимо ввести реквизиты первичных документов, подтв</w:t>
      </w:r>
      <w:r>
        <w:t>ерждающих произведенных расходы: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дату первичного подтверждающего документа </w:t>
      </w:r>
    </w:p>
    <w:p w:rsidR="00284677" w:rsidRDefault="00284677" w:rsidP="00284677">
      <w:pPr>
        <w:pStyle w:val="a7"/>
        <w:spacing w:line="276" w:lineRule="auto"/>
        <w:ind w:firstLine="709"/>
      </w:pPr>
    </w:p>
    <w:p w:rsidR="00284677" w:rsidRPr="00CE6F6E" w:rsidRDefault="00284677" w:rsidP="00284677">
      <w:pPr>
        <w:pStyle w:val="a7"/>
        <w:spacing w:line="276" w:lineRule="auto"/>
        <w:ind w:firstLine="709"/>
      </w:pPr>
      <w:r>
        <w:t xml:space="preserve">Закладка </w:t>
      </w:r>
      <w:r>
        <w:rPr>
          <w:b/>
        </w:rPr>
        <w:t xml:space="preserve">Суточные </w:t>
      </w:r>
      <w:r>
        <w:t xml:space="preserve"> заполняется автоматически на основании данных табличных частей </w:t>
      </w:r>
      <w:r>
        <w:rPr>
          <w:b/>
        </w:rPr>
        <w:t xml:space="preserve">Отчет о выполненной работ, Дополнительные условия, Условия проезда </w:t>
      </w:r>
      <w:r>
        <w:t>и корректировки не требует.</w:t>
      </w: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На закладке </w:t>
      </w:r>
      <w:r w:rsidRPr="002F2D2E">
        <w:rPr>
          <w:b/>
        </w:rPr>
        <w:t>Отчет о расходах</w:t>
      </w:r>
      <w:r>
        <w:t xml:space="preserve"> табличная часть является сводной по всем расходам и  заполняется автоматически на основании данных табличных частей </w:t>
      </w:r>
      <w:r>
        <w:rPr>
          <w:b/>
        </w:rPr>
        <w:t>Условия проезда, Условия проживания, Дополнительные расходы, Суточные.</w:t>
      </w:r>
    </w:p>
    <w:p w:rsidR="00284677" w:rsidRPr="000B4A10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Если к </w:t>
      </w:r>
      <w:r w:rsidRPr="00644BC5">
        <w:rPr>
          <w:b/>
        </w:rPr>
        <w:t>Отчету о расходах подотчетного лица</w:t>
      </w:r>
      <w:r>
        <w:t xml:space="preserve"> прилагаются документы, подтверждающие произведенные расходы, то следует заполнить </w:t>
      </w:r>
      <w:r>
        <w:rPr>
          <w:b/>
        </w:rPr>
        <w:t xml:space="preserve">Количество прилагаемых документов </w:t>
      </w:r>
      <w:r w:rsidRPr="000B4A10">
        <w:t xml:space="preserve">и </w:t>
      </w:r>
      <w:r>
        <w:rPr>
          <w:b/>
        </w:rPr>
        <w:t xml:space="preserve">Количество листов в прилагаемых документах. </w:t>
      </w:r>
    </w:p>
    <w:p w:rsidR="00284677" w:rsidRPr="006A4A60" w:rsidRDefault="00284677" w:rsidP="00284677">
      <w:pPr>
        <w:pStyle w:val="a7"/>
        <w:spacing w:line="276" w:lineRule="auto"/>
        <w:ind w:firstLine="709"/>
      </w:pPr>
      <w:r>
        <w:t xml:space="preserve">На закладке </w:t>
      </w:r>
      <w:r w:rsidRPr="005F1289">
        <w:rPr>
          <w:b/>
        </w:rPr>
        <w:t>Расходы всего</w:t>
      </w:r>
      <w:r>
        <w:t xml:space="preserve"> надо заполнить реквизит </w:t>
      </w:r>
      <w:r w:rsidRPr="003F1C24">
        <w:rPr>
          <w:b/>
        </w:rPr>
        <w:t>Способ выдачи (удержания) денежных средств подотчетному лицу</w:t>
      </w:r>
      <w:r>
        <w:rPr>
          <w:b/>
        </w:rPr>
        <w:t xml:space="preserve"> </w:t>
      </w:r>
      <w:r>
        <w:t>в табличной части</w:t>
      </w:r>
      <w:r w:rsidRPr="006A4A60">
        <w:t>, выбрав одно из предложенных значений.</w:t>
      </w:r>
    </w:p>
    <w:p w:rsidR="00284677" w:rsidRDefault="00284677" w:rsidP="00284677">
      <w:pPr>
        <w:pStyle w:val="a7"/>
        <w:spacing w:line="276" w:lineRule="auto"/>
        <w:ind w:firstLine="709"/>
      </w:pPr>
      <w:r w:rsidRPr="005F1289">
        <w:t>Табличная часть на закладке с указанием  итоговой планируемой суммы расходов по командировке с группировкой по способу обеспечения носит информационный характер и будет заполнена автоматически.</w:t>
      </w:r>
    </w:p>
    <w:p w:rsidR="00284677" w:rsidRDefault="00284677" w:rsidP="00284677">
      <w:pPr>
        <w:pStyle w:val="a7"/>
      </w:pPr>
      <w:r>
        <w:rPr>
          <w:noProof/>
        </w:rPr>
        <w:lastRenderedPageBreak/>
        <w:drawing>
          <wp:inline distT="0" distB="0" distL="0" distR="0" wp14:anchorId="52D6C2D9" wp14:editId="13FDE2CA">
            <wp:extent cx="5940425" cy="2906395"/>
            <wp:effectExtent l="0" t="0" r="3175" b="8255"/>
            <wp:docPr id="1159" name="Рисунок 1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39</w:t>
      </w:r>
      <w:r>
        <w:rPr>
          <w:noProof/>
        </w:rPr>
        <w:fldChar w:fldCharType="end"/>
      </w:r>
      <w:r>
        <w:t xml:space="preserve"> – Документы выдачи денежных средств</w:t>
      </w:r>
    </w:p>
    <w:p w:rsidR="00284677" w:rsidRPr="005F1289" w:rsidRDefault="00284677" w:rsidP="00284677">
      <w:pPr>
        <w:pStyle w:val="a7"/>
      </w:pP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ранее по документу–основанию </w:t>
      </w:r>
      <w:r w:rsidRPr="00B441C7">
        <w:rPr>
          <w:b/>
        </w:rPr>
        <w:t>Отчета о расходах</w:t>
      </w:r>
      <w:r>
        <w:t xml:space="preserve"> (</w:t>
      </w:r>
      <w:r w:rsidRPr="00B441C7">
        <w:rPr>
          <w:b/>
        </w:rPr>
        <w:t>Решение о командировании/Изменение Решения о командировании</w:t>
      </w:r>
      <w:r>
        <w:t xml:space="preserve">) были произведены выдачи денежных средств подотчетному лицу, то на закладке </w:t>
      </w:r>
      <w:r w:rsidRPr="00B441C7">
        <w:rPr>
          <w:b/>
        </w:rPr>
        <w:t>Расходы всего</w:t>
      </w:r>
      <w:r>
        <w:t xml:space="preserve"> в табличной части </w:t>
      </w:r>
      <w:r w:rsidRPr="00B441C7">
        <w:rPr>
          <w:b/>
        </w:rPr>
        <w:t>Документы выдачи денежных средств</w:t>
      </w:r>
      <w:r>
        <w:t xml:space="preserve"> будут автоматически заполнены данные  о документах расчетов с подотчетным лицом: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дата выдачи денежных средств.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D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 расчета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 наименование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выдачи денежных средств.</w:t>
      </w:r>
    </w:p>
    <w:p w:rsidR="00284677" w:rsidRPr="00FB5D2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D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– </w:t>
      </w:r>
      <w:r w:rsidRPr="00FB5D21">
        <w:rPr>
          <w:rFonts w:ascii="Times New Roman" w:hAnsi="Times New Roman" w:cs="Times New Roman"/>
          <w:color w:val="000000" w:themeColor="text1"/>
          <w:sz w:val="28"/>
          <w:szCs w:val="28"/>
        </w:rPr>
        <w:t>сумма выданных денежных средств.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Default="00284677" w:rsidP="003A24C2">
      <w:pPr>
        <w:pStyle w:val="3"/>
      </w:pPr>
      <w:bookmarkStart w:id="14" w:name="_Toc54790574"/>
      <w:r>
        <w:t xml:space="preserve">Заполнение </w:t>
      </w:r>
      <w:r w:rsidRPr="00EE3BC7">
        <w:t>документа «</w:t>
      </w:r>
      <w:r>
        <w:t>Отчет о расходах подотчетного лица</w:t>
      </w:r>
      <w:r w:rsidRPr="00EE3BC7">
        <w:t>»</w:t>
      </w:r>
      <w:r>
        <w:t xml:space="preserve"> в случае командировки </w:t>
      </w:r>
      <w:r w:rsidRPr="0027471C">
        <w:t>за пределы</w:t>
      </w:r>
      <w:r>
        <w:t xml:space="preserve"> Российской Федерации</w:t>
      </w:r>
      <w:bookmarkEnd w:id="14"/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На закладке </w:t>
      </w:r>
      <w:r w:rsidRPr="005C494B">
        <w:rPr>
          <w:b/>
        </w:rPr>
        <w:t>Основ</w:t>
      </w:r>
      <w:r>
        <w:rPr>
          <w:b/>
        </w:rPr>
        <w:t>а</w:t>
      </w:r>
      <w:r w:rsidRPr="005C494B">
        <w:rPr>
          <w:b/>
        </w:rPr>
        <w:t>ние</w:t>
      </w:r>
      <w:r>
        <w:rPr>
          <w:b/>
        </w:rPr>
        <w:t xml:space="preserve"> </w:t>
      </w:r>
      <w:r w:rsidRPr="005C494B">
        <w:t>реквизиты</w:t>
      </w:r>
      <w:r>
        <w:t xml:space="preserve"> будут заполнены автоматически на основании </w:t>
      </w:r>
      <w:r w:rsidRPr="005C494B">
        <w:rPr>
          <w:b/>
        </w:rPr>
        <w:t>Решения о командировании/Изменения Решения о командировании</w:t>
      </w:r>
      <w:r>
        <w:rPr>
          <w:b/>
        </w:rPr>
        <w:t xml:space="preserve"> </w:t>
      </w:r>
      <w:r>
        <w:t xml:space="preserve">и корректировки не требуют. Реквизита </w:t>
      </w:r>
      <w:r>
        <w:rPr>
          <w:b/>
        </w:rPr>
        <w:t xml:space="preserve">Назначение аванса </w:t>
      </w:r>
      <w:r>
        <w:t xml:space="preserve"> будет присвоено значение </w:t>
      </w:r>
      <w:r w:rsidRPr="005C494B">
        <w:rPr>
          <w:b/>
        </w:rPr>
        <w:t>Ко</w:t>
      </w:r>
      <w:r>
        <w:rPr>
          <w:b/>
        </w:rPr>
        <w:t>мандировочные расходы за пределами РФ.</w:t>
      </w:r>
    </w:p>
    <w:p w:rsidR="00284677" w:rsidRDefault="00284677" w:rsidP="00284677">
      <w:pPr>
        <w:pStyle w:val="a7"/>
        <w:spacing w:line="276" w:lineRule="auto"/>
        <w:ind w:firstLine="142"/>
        <w:rPr>
          <w:b/>
        </w:rPr>
      </w:pPr>
      <w:r>
        <w:rPr>
          <w:noProof/>
          <w:snapToGrid/>
        </w:rPr>
        <w:lastRenderedPageBreak/>
        <w:drawing>
          <wp:inline distT="0" distB="0" distL="0" distR="0" wp14:anchorId="0DF21EB3" wp14:editId="1C907F2A">
            <wp:extent cx="6029960" cy="2341245"/>
            <wp:effectExtent l="0" t="0" r="8890" b="1905"/>
            <wp:docPr id="1089" name="Рисунок 1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34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40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Отчет о выполненной работе)</w:t>
      </w:r>
    </w:p>
    <w:p w:rsidR="00284677" w:rsidRPr="005C494B" w:rsidRDefault="00284677" w:rsidP="00284677">
      <w:pPr>
        <w:pStyle w:val="a7"/>
        <w:spacing w:line="276" w:lineRule="auto"/>
        <w:ind w:firstLine="709"/>
        <w:rPr>
          <w:b/>
        </w:rPr>
      </w:pP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На закладке </w:t>
      </w:r>
      <w:r w:rsidRPr="002B3671">
        <w:rPr>
          <w:b/>
        </w:rPr>
        <w:t>Отчет о выполненной работе</w:t>
      </w:r>
      <w:r>
        <w:t xml:space="preserve"> значение реквизита </w:t>
      </w:r>
      <w:r>
        <w:rPr>
          <w:b/>
        </w:rPr>
        <w:t xml:space="preserve">Служебное задание </w:t>
      </w:r>
      <w:r>
        <w:t xml:space="preserve">будет заполнен автоматически.  В колонке </w:t>
      </w:r>
      <w:r w:rsidRPr="002B3671">
        <w:rPr>
          <w:b/>
        </w:rPr>
        <w:t>Результат выполненной работы</w:t>
      </w:r>
      <w:r>
        <w:t xml:space="preserve"> табличной части надо ввести текстовые данные о выполненной работе в каждом месте командирования.  После чего нажать на кнопку </w:t>
      </w:r>
      <w:r w:rsidRPr="009C6A9F">
        <w:rPr>
          <w:b/>
        </w:rPr>
        <w:t>Обновить</w:t>
      </w:r>
      <w:r>
        <w:t xml:space="preserve"> </w:t>
      </w:r>
      <w:r>
        <w:rPr>
          <w:noProof/>
        </w:rPr>
        <w:drawing>
          <wp:inline distT="0" distB="0" distL="0" distR="0" wp14:anchorId="6E6B2255" wp14:editId="1F10F9F0">
            <wp:extent cx="352425" cy="295275"/>
            <wp:effectExtent l="0" t="0" r="9525" b="9525"/>
            <wp:docPr id="1160" name="Рисунок 1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внизу справа для автоматического заполнения реквизита </w:t>
      </w:r>
      <w:r w:rsidRPr="009C6A9F">
        <w:rPr>
          <w:b/>
        </w:rPr>
        <w:t>Результат выполнения задания</w:t>
      </w:r>
      <w:r>
        <w:t xml:space="preserve">. </w:t>
      </w:r>
    </w:p>
    <w:p w:rsidR="00284677" w:rsidRDefault="00284677" w:rsidP="00284677">
      <w:pPr>
        <w:pStyle w:val="a7"/>
      </w:pPr>
      <w:r>
        <w:rPr>
          <w:noProof/>
          <w:snapToGrid/>
        </w:rPr>
        <w:drawing>
          <wp:inline distT="0" distB="0" distL="0" distR="0" wp14:anchorId="695124C2" wp14:editId="68FC05A2">
            <wp:extent cx="6029960" cy="2335530"/>
            <wp:effectExtent l="0" t="0" r="8890" b="7620"/>
            <wp:docPr id="1091" name="Рисунок 1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33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41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Дополнительно)</w:t>
      </w: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На закладке </w:t>
      </w:r>
      <w:r w:rsidRPr="00427EDC">
        <w:rPr>
          <w:b/>
        </w:rPr>
        <w:t>Дополнительно</w:t>
      </w:r>
      <w:r>
        <w:rPr>
          <w:b/>
        </w:rPr>
        <w:t xml:space="preserve"> </w:t>
      </w:r>
      <w:r>
        <w:t xml:space="preserve"> табличная часть </w:t>
      </w:r>
      <w:r w:rsidRPr="00B226A9">
        <w:rPr>
          <w:b/>
        </w:rPr>
        <w:t>Дополнительные условия</w:t>
      </w:r>
      <w:r>
        <w:t xml:space="preserve"> будет заполнена автоматически на основании табличной части </w:t>
      </w:r>
      <w:r>
        <w:rPr>
          <w:b/>
        </w:rPr>
        <w:t xml:space="preserve">Дополнительные условия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 w:rsidRPr="00427EDC">
        <w:t>М</w:t>
      </w:r>
      <w:r>
        <w:t>ожно</w:t>
      </w:r>
      <w:r w:rsidRPr="00427EDC">
        <w:t xml:space="preserve"> </w:t>
      </w:r>
      <w:r>
        <w:lastRenderedPageBreak/>
        <w:t xml:space="preserve">скорректировать данные о дополнительных условиях, влияющих на норматив суточных, или ввести новые данные с помощью кнопки </w:t>
      </w:r>
      <w:r>
        <w:rPr>
          <w:b/>
        </w:rPr>
        <w:t>Добавить.</w:t>
      </w:r>
      <w:r>
        <w:t xml:space="preserve">  Удалить строку в случае необходимости можно, нажав на праву кнопку мыши и выбрав пункт открывшегося меню </w:t>
      </w:r>
      <w:r>
        <w:rPr>
          <w:b/>
        </w:rPr>
        <w:t>Удалить.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Табличная часть </w:t>
      </w:r>
      <w:r>
        <w:rPr>
          <w:b/>
        </w:rPr>
        <w:t>Конвертация валют</w:t>
      </w:r>
      <w:r>
        <w:t xml:space="preserve"> предназначена для ввода информации об обмене подотчетным лицом ранее выданных денежных средств в другую валюту. В введенной с помощью кнопки </w:t>
      </w:r>
      <w:r>
        <w:rPr>
          <w:b/>
        </w:rPr>
        <w:t xml:space="preserve">Добавить </w:t>
      </w:r>
      <w:r w:rsidRPr="0027471C">
        <w:t xml:space="preserve">строке </w:t>
      </w:r>
      <w:r>
        <w:t>табличной части следует заполнить:</w:t>
      </w:r>
    </w:p>
    <w:p w:rsidR="00284677" w:rsidRDefault="00284677" w:rsidP="006C07AA">
      <w:pPr>
        <w:pStyle w:val="a7"/>
        <w:numPr>
          <w:ilvl w:val="0"/>
          <w:numId w:val="27"/>
        </w:numPr>
        <w:spacing w:line="276" w:lineRule="auto"/>
      </w:pPr>
      <w:r w:rsidRPr="0027471C">
        <w:rPr>
          <w:b/>
        </w:rPr>
        <w:t>Валюта поменять</w:t>
      </w:r>
      <w:r>
        <w:t xml:space="preserve"> – выбрать из списка значение валюты, которая была обменена</w:t>
      </w:r>
    </w:p>
    <w:p w:rsidR="00284677" w:rsidRPr="0027471C" w:rsidRDefault="00284677" w:rsidP="006C07AA">
      <w:pPr>
        <w:pStyle w:val="a7"/>
        <w:numPr>
          <w:ilvl w:val="0"/>
          <w:numId w:val="27"/>
        </w:numPr>
        <w:spacing w:line="276" w:lineRule="auto"/>
      </w:pPr>
      <w:r w:rsidRPr="0027471C">
        <w:rPr>
          <w:b/>
        </w:rPr>
        <w:t>Валюта поменять</w:t>
      </w:r>
      <w:r>
        <w:t xml:space="preserve"> – ввести сумму, которая была обменена</w:t>
      </w:r>
    </w:p>
    <w:p w:rsidR="00284677" w:rsidRPr="0027471C" w:rsidRDefault="00284677" w:rsidP="006C07AA">
      <w:pPr>
        <w:pStyle w:val="a7"/>
        <w:numPr>
          <w:ilvl w:val="0"/>
          <w:numId w:val="27"/>
        </w:numPr>
        <w:spacing w:line="276" w:lineRule="auto"/>
      </w:pPr>
      <w:r w:rsidRPr="0027471C">
        <w:rPr>
          <w:b/>
        </w:rPr>
        <w:t xml:space="preserve">Валюта </w:t>
      </w:r>
      <w:r>
        <w:rPr>
          <w:b/>
        </w:rPr>
        <w:t>конвертации</w:t>
      </w:r>
      <w:r>
        <w:t xml:space="preserve"> – выбрать из списка значение валюты, на которую произошел обмен</w:t>
      </w:r>
    </w:p>
    <w:p w:rsidR="00284677" w:rsidRDefault="00284677" w:rsidP="006C07AA">
      <w:pPr>
        <w:pStyle w:val="a7"/>
        <w:numPr>
          <w:ilvl w:val="0"/>
          <w:numId w:val="27"/>
        </w:numPr>
        <w:spacing w:line="276" w:lineRule="auto"/>
      </w:pPr>
      <w:r w:rsidRPr="009660EF">
        <w:rPr>
          <w:b/>
        </w:rPr>
        <w:t>Сумма конвертации</w:t>
      </w:r>
      <w:r>
        <w:t xml:space="preserve"> – ввести сумму на которую произошел обмен</w:t>
      </w:r>
    </w:p>
    <w:p w:rsidR="00284677" w:rsidRPr="0027471C" w:rsidRDefault="00284677" w:rsidP="006C07AA">
      <w:pPr>
        <w:pStyle w:val="a7"/>
        <w:numPr>
          <w:ilvl w:val="0"/>
          <w:numId w:val="27"/>
        </w:numPr>
        <w:spacing w:line="276" w:lineRule="auto"/>
      </w:pPr>
      <w:r>
        <w:rPr>
          <w:b/>
        </w:rPr>
        <w:t xml:space="preserve">Курс </w:t>
      </w:r>
      <w:r>
        <w:t>– курс обмена будет рассчитан автоматически после ввода сумм и валют обмена</w:t>
      </w:r>
    </w:p>
    <w:p w:rsidR="00284677" w:rsidRDefault="00284677" w:rsidP="00284677">
      <w:pPr>
        <w:pStyle w:val="a7"/>
        <w:spacing w:line="276" w:lineRule="auto"/>
        <w:ind w:firstLine="142"/>
      </w:pPr>
      <w:r>
        <w:rPr>
          <w:noProof/>
          <w:snapToGrid/>
        </w:rPr>
        <w:drawing>
          <wp:inline distT="0" distB="0" distL="0" distR="0" wp14:anchorId="27710BEB" wp14:editId="36E2F7B6">
            <wp:extent cx="6029960" cy="2365375"/>
            <wp:effectExtent l="0" t="0" r="8890" b="0"/>
            <wp:docPr id="1090" name="Рисунок 1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42</w:t>
      </w:r>
      <w:r>
        <w:rPr>
          <w:noProof/>
        </w:rPr>
        <w:fldChar w:fldCharType="end"/>
      </w:r>
      <w:r>
        <w:t xml:space="preserve"> – Документ Отчет о расходах подотчетного лица (закладка Условия проезда)</w:t>
      </w:r>
    </w:p>
    <w:p w:rsidR="00284677" w:rsidRDefault="00284677" w:rsidP="00284677">
      <w:pPr>
        <w:pStyle w:val="a7"/>
        <w:spacing w:line="276" w:lineRule="auto"/>
        <w:ind w:firstLine="709"/>
      </w:pP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На закладке </w:t>
      </w:r>
      <w:r>
        <w:rPr>
          <w:b/>
        </w:rPr>
        <w:t xml:space="preserve">Условия проезда </w:t>
      </w:r>
      <w:r w:rsidRPr="00FA02E6">
        <w:t>табличная часть</w:t>
      </w:r>
      <w:r>
        <w:t xml:space="preserve"> </w:t>
      </w:r>
      <w:r w:rsidRPr="00613BDB">
        <w:t xml:space="preserve">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 w:rsidRPr="00FA02E6">
        <w:rPr>
          <w:b/>
        </w:rPr>
        <w:t>Условия проезда</w:t>
      </w:r>
      <w:r>
        <w:rPr>
          <w:b/>
        </w:rPr>
        <w:t xml:space="preserve">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>
        <w:t xml:space="preserve">По таким строкам в подстроке </w:t>
      </w:r>
      <w:r w:rsidRPr="00A32560">
        <w:rPr>
          <w:b/>
        </w:rPr>
        <w:t>План</w:t>
      </w:r>
      <w:r>
        <w:rPr>
          <w:b/>
        </w:rPr>
        <w:t xml:space="preserve"> </w:t>
      </w:r>
      <w:r>
        <w:t xml:space="preserve">значения </w:t>
      </w:r>
      <w:r w:rsidRPr="00A32560">
        <w:t>коло</w:t>
      </w:r>
      <w:r>
        <w:t xml:space="preserve">нок </w:t>
      </w:r>
      <w:r>
        <w:rPr>
          <w:b/>
        </w:rPr>
        <w:t xml:space="preserve">Дата отправления, Дата прибытия, Дата пересечения границы, </w:t>
      </w:r>
      <w:r>
        <w:rPr>
          <w:b/>
        </w:rPr>
        <w:lastRenderedPageBreak/>
        <w:t xml:space="preserve">Количество, Сумма в валюте, Норматив </w:t>
      </w:r>
      <w:r>
        <w:t xml:space="preserve">являются информационными и корректировке не подлежат. По подстроке </w:t>
      </w:r>
      <w:r w:rsidRPr="00A32560">
        <w:rPr>
          <w:b/>
        </w:rPr>
        <w:t>Факт</w:t>
      </w:r>
      <w:r>
        <w:t xml:space="preserve">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284677" w:rsidRPr="00D92D10" w:rsidRDefault="00284677" w:rsidP="00284677">
      <w:pPr>
        <w:pStyle w:val="a7"/>
        <w:spacing w:line="276" w:lineRule="auto"/>
        <w:ind w:firstLine="709"/>
      </w:pPr>
      <w:r>
        <w:t xml:space="preserve">Если есть документальное подтверждение оплаты фактических расходов в валюте с указанием рублевого эквивалента этих расходов, то необходимо заполнить реквизит </w:t>
      </w:r>
      <w:r>
        <w:rPr>
          <w:b/>
        </w:rPr>
        <w:t>Сумма в рублях</w:t>
      </w:r>
      <w:r>
        <w:t xml:space="preserve">. При этом значение реквизита </w:t>
      </w:r>
      <w:r>
        <w:rPr>
          <w:b/>
        </w:rPr>
        <w:t>Курс</w:t>
      </w:r>
      <w:r>
        <w:t xml:space="preserve"> будет рассчитано автоматически и корректировке не подлежит.</w:t>
      </w: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Если были произведены фактические расходы, которые отсутствуют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r>
        <w:rPr>
          <w:b/>
        </w:rPr>
        <w:t xml:space="preserve">Добавить. </w:t>
      </w:r>
      <w:r w:rsidRPr="00EE5FA8">
        <w:t>В новой строке надо ввести:</w:t>
      </w:r>
    </w:p>
    <w:p w:rsidR="00284677" w:rsidRPr="00D92D1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 отправления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, выбра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соответствующее значение из справочника </w:t>
      </w:r>
      <w:r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Мира.</w:t>
      </w:r>
    </w:p>
    <w:p w:rsidR="00284677" w:rsidRPr="00FD094C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Страна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прибытия</w:t>
      </w:r>
      <w:r w:rsidRPr="00FD094C">
        <w:rPr>
          <w:rFonts w:ascii="Times New Roman" w:hAnsi="Times New Roman" w:cs="Times New Roman"/>
          <w:color w:val="000000" w:themeColor="text1"/>
          <w:sz w:val="28"/>
          <w:szCs w:val="28"/>
        </w:rPr>
        <w:t>, выбра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соответствующее значение из справочника </w:t>
      </w:r>
      <w:r w:rsidRPr="00FD0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Страны Мира.</w:t>
      </w:r>
    </w:p>
    <w:p w:rsidR="00284677" w:rsidRPr="00D92D1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транспорта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значение устанавливается путем выбора из предложенного списка значений.  При этом будет открыт для выбора список </w:t>
      </w: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Пунктов отправления/прибытия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зависимости от выбранного вида транспорта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стран отправления/прибытия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котором надо будет выбрать последовательно </w:t>
      </w: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Пункт отправления 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Пункт прибытия.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этом автоматически будет сформировано значение по колонке </w:t>
      </w:r>
      <w:r w:rsidRPr="00D92D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 w:rsidRPr="00D92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3C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отправления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отправления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Дата пересечения границы - 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пересечения границы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4A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прибытия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D72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прибытия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автоматически будет установлено количество, равное единице.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в валюте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фактически произведенных расходов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валюте</w:t>
      </w:r>
      <w:r w:rsidRPr="00F06DA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8552E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Курс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будет рассчитан автоматически при вводе значений в колонки </w:t>
      </w: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в валюте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в рублях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Валюта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 валюта фактически произведенных расходов</w:t>
      </w:r>
    </w:p>
    <w:p w:rsidR="00284677" w:rsidRPr="00D92D10" w:rsidRDefault="00284677" w:rsidP="006C07AA">
      <w:pPr>
        <w:pStyle w:val="a7"/>
        <w:numPr>
          <w:ilvl w:val="0"/>
          <w:numId w:val="23"/>
        </w:numPr>
        <w:spacing w:line="276" w:lineRule="auto"/>
      </w:pPr>
      <w:r w:rsidRPr="008552E7">
        <w:rPr>
          <w:b/>
        </w:rPr>
        <w:t>Сумма в рублях</w:t>
      </w:r>
      <w:r>
        <w:t xml:space="preserve"> </w:t>
      </w:r>
      <w:r>
        <w:rPr>
          <w:b/>
        </w:rPr>
        <w:t>–</w:t>
      </w:r>
      <w:r w:rsidRPr="008552E7">
        <w:rPr>
          <w:b/>
        </w:rPr>
        <w:t xml:space="preserve"> </w:t>
      </w:r>
      <w:r w:rsidRPr="008552E7">
        <w:t xml:space="preserve">заполняется </w:t>
      </w:r>
      <w:r>
        <w:t xml:space="preserve">только в том случае, если есть документальное подтверждение оплаты фактических расходов в валюте с указанием рублевого эквивалента этих расходов. При этом значение реквизита </w:t>
      </w:r>
      <w:r>
        <w:rPr>
          <w:b/>
        </w:rPr>
        <w:t>Курс</w:t>
      </w:r>
      <w:r>
        <w:t xml:space="preserve"> будет рассчитано автоматически и корректировке не подлежит.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Способ обеспечения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фактических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расходов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страна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может быть откорректировано по фактическим значениям,</w:t>
      </w:r>
      <w:r w:rsidRPr="00B23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фактические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были произведены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 Если необходимое значение в справочнике отсутствует, то надо выбрать э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лемент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изменения норматива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описание причины.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планируемые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  </w:t>
      </w:r>
      <w:r w:rsidRPr="002213E7">
        <w:t xml:space="preserve">расходы </w:t>
      </w:r>
      <w:r>
        <w:t xml:space="preserve">фактически не были произведены, то, находясь на плановой строке, необходимо нажать на кнопку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3C45C394" wp14:editId="5B6CE306">
            <wp:extent cx="304800" cy="276225"/>
            <wp:effectExtent l="0" t="0" r="0" b="9525"/>
            <wp:docPr id="1161" name="Рисунок 1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.  </w:t>
      </w:r>
      <w:r>
        <w:t xml:space="preserve"> При этому будут очищены фактические значения по такой строке.</w:t>
      </w:r>
    </w:p>
    <w:p w:rsidR="00284677" w:rsidRPr="00B05FF5" w:rsidRDefault="00284677" w:rsidP="00284677">
      <w:pPr>
        <w:pStyle w:val="a7"/>
        <w:spacing w:line="276" w:lineRule="auto"/>
        <w:ind w:firstLine="709"/>
      </w:pPr>
      <w:r>
        <w:t xml:space="preserve">При нажатии кнопки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7B4E4A59" wp14:editId="05872B20">
            <wp:extent cx="304800" cy="276225"/>
            <wp:effectExtent l="0" t="0" r="0" b="9525"/>
            <wp:docPr id="1162" name="Рисунок 1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 xml:space="preserve">на строке, по которой не было плановых расходов, сформированных из документов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B05FF5">
        <w:t>такая строка будет удалена полностью.</w:t>
      </w:r>
    </w:p>
    <w:p w:rsidR="00284677" w:rsidRPr="00A32560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колонки </w:t>
      </w:r>
      <w:r>
        <w:rPr>
          <w:b/>
        </w:rPr>
        <w:t>Количество.</w:t>
      </w:r>
    </w:p>
    <w:p w:rsidR="00284677" w:rsidRPr="00F06DA1" w:rsidRDefault="00284677" w:rsidP="00284677">
      <w:pPr>
        <w:pStyle w:val="a7"/>
        <w:spacing w:line="276" w:lineRule="auto"/>
        <w:ind w:firstLine="709"/>
      </w:pPr>
      <w:r w:rsidRPr="00F06DA1">
        <w:t xml:space="preserve">Для всех строк табличной части, </w:t>
      </w:r>
      <w:r>
        <w:t xml:space="preserve">по которым были произведены фактические расходы </w:t>
      </w:r>
      <w:r w:rsidRPr="00F06DA1">
        <w:t>необходимо ввести реквизиты первичных документов, подтв</w:t>
      </w:r>
      <w:r>
        <w:t>ерждающих произведенных расходы: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Наименование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дату первичного подтверждающего документа </w:t>
      </w:r>
    </w:p>
    <w:p w:rsidR="00284677" w:rsidRDefault="00284677" w:rsidP="00284677">
      <w:pPr>
        <w:spacing w:line="276" w:lineRule="auto"/>
        <w:ind w:firstLine="142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2D8E2898" wp14:editId="41B80B03">
            <wp:extent cx="6029960" cy="2327910"/>
            <wp:effectExtent l="0" t="0" r="8890" b="0"/>
            <wp:docPr id="1092" name="Рисунок 1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keepNext/>
        <w:spacing w:line="276" w:lineRule="auto"/>
        <w:rPr>
          <w:sz w:val="28"/>
          <w:szCs w:val="28"/>
        </w:rPr>
      </w:pPr>
      <w:r w:rsidRPr="004027FC">
        <w:rPr>
          <w:sz w:val="28"/>
          <w:szCs w:val="28"/>
        </w:rPr>
        <w:t xml:space="preserve">Рисунок </w:t>
      </w:r>
      <w:r w:rsidRPr="004027FC">
        <w:rPr>
          <w:noProof/>
          <w:sz w:val="28"/>
          <w:szCs w:val="28"/>
        </w:rPr>
        <w:fldChar w:fldCharType="begin"/>
      </w:r>
      <w:r w:rsidRPr="004027FC">
        <w:rPr>
          <w:noProof/>
          <w:sz w:val="28"/>
          <w:szCs w:val="28"/>
        </w:rPr>
        <w:instrText xml:space="preserve"> SEQ Рисунок \* ARABIC </w:instrText>
      </w:r>
      <w:r w:rsidRPr="004027FC">
        <w:rPr>
          <w:noProof/>
          <w:sz w:val="28"/>
          <w:szCs w:val="28"/>
        </w:rPr>
        <w:fldChar w:fldCharType="separate"/>
      </w:r>
      <w:r w:rsidR="006C5132">
        <w:rPr>
          <w:noProof/>
          <w:sz w:val="28"/>
          <w:szCs w:val="28"/>
        </w:rPr>
        <w:t>43</w:t>
      </w:r>
      <w:r w:rsidRPr="004027FC">
        <w:rPr>
          <w:noProof/>
          <w:sz w:val="28"/>
          <w:szCs w:val="28"/>
        </w:rPr>
        <w:fldChar w:fldCharType="end"/>
      </w:r>
      <w:r w:rsidRPr="004027FC">
        <w:rPr>
          <w:sz w:val="28"/>
          <w:szCs w:val="28"/>
        </w:rPr>
        <w:t xml:space="preserve"> – Документ Отчет о расходах подотчетного лица (закладка </w:t>
      </w:r>
      <w:r>
        <w:rPr>
          <w:sz w:val="28"/>
          <w:szCs w:val="28"/>
        </w:rPr>
        <w:t>Условия проживания</w:t>
      </w:r>
      <w:r w:rsidRPr="004027FC">
        <w:rPr>
          <w:sz w:val="28"/>
          <w:szCs w:val="28"/>
        </w:rPr>
        <w:t>)</w:t>
      </w:r>
    </w:p>
    <w:p w:rsidR="00284677" w:rsidRPr="004A1C8E" w:rsidRDefault="00284677" w:rsidP="00284677">
      <w:pPr>
        <w:pStyle w:val="a7"/>
        <w:spacing w:line="276" w:lineRule="auto"/>
        <w:ind w:firstLine="709"/>
      </w:pPr>
      <w:r>
        <w:rPr>
          <w:szCs w:val="28"/>
        </w:rPr>
        <w:t xml:space="preserve">На закладке </w:t>
      </w:r>
      <w:r>
        <w:rPr>
          <w:b/>
          <w:szCs w:val="28"/>
        </w:rPr>
        <w:t xml:space="preserve">Условия проживания </w:t>
      </w:r>
      <w:r w:rsidRPr="00FA02E6">
        <w:t xml:space="preserve">табличная часть </w:t>
      </w:r>
      <w:r w:rsidRPr="00613BDB">
        <w:t xml:space="preserve">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 w:rsidRPr="00FA02E6">
        <w:rPr>
          <w:b/>
        </w:rPr>
        <w:t xml:space="preserve">Условия </w:t>
      </w:r>
      <w:r>
        <w:rPr>
          <w:b/>
        </w:rPr>
        <w:t xml:space="preserve">проживания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>
        <w:t xml:space="preserve">По таким строкам в подстроке </w:t>
      </w:r>
      <w:r w:rsidRPr="00A32560">
        <w:rPr>
          <w:b/>
        </w:rPr>
        <w:t>План</w:t>
      </w:r>
      <w:r>
        <w:rPr>
          <w:b/>
        </w:rPr>
        <w:t xml:space="preserve"> </w:t>
      </w:r>
      <w:r>
        <w:t xml:space="preserve">значения </w:t>
      </w:r>
      <w:r w:rsidRPr="00A32560">
        <w:t>коло</w:t>
      </w:r>
      <w:r>
        <w:t xml:space="preserve">нок </w:t>
      </w:r>
      <w:r>
        <w:rPr>
          <w:b/>
        </w:rPr>
        <w:t xml:space="preserve">Дата заезда, Дата выезда, Количество, Сумма в валюте, Норматив </w:t>
      </w:r>
      <w:r>
        <w:t xml:space="preserve">являются информационными и корректировке не подлежат. По подстроке </w:t>
      </w:r>
      <w:r w:rsidRPr="00A32560">
        <w:rPr>
          <w:b/>
        </w:rPr>
        <w:t>Факт</w:t>
      </w:r>
      <w:r>
        <w:t xml:space="preserve">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284677" w:rsidRPr="00D92D10" w:rsidRDefault="00284677" w:rsidP="00284677">
      <w:pPr>
        <w:pStyle w:val="a7"/>
        <w:spacing w:line="276" w:lineRule="auto"/>
        <w:ind w:firstLine="709"/>
      </w:pPr>
      <w:r>
        <w:t xml:space="preserve">Если есть документальное подтверждение оплаты фактических расходов в валюте с указанием рублевого эквивалента этих расходов, то необходимо заполнить реквизит </w:t>
      </w:r>
      <w:r>
        <w:rPr>
          <w:b/>
        </w:rPr>
        <w:t>Сумма в рублях</w:t>
      </w:r>
      <w:r>
        <w:t xml:space="preserve">. При этом значение реквизита </w:t>
      </w:r>
      <w:r>
        <w:rPr>
          <w:b/>
        </w:rPr>
        <w:t>Курс</w:t>
      </w:r>
      <w:r>
        <w:t xml:space="preserve"> будет рассчитано автоматически и корректировке не подлежит.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были произведены фактические расходы, которые отсутствуют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r>
        <w:rPr>
          <w:b/>
        </w:rPr>
        <w:t xml:space="preserve">Добавить. </w:t>
      </w:r>
      <w:r w:rsidRPr="00EE5FA8">
        <w:t>В новой строке надо ввести: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проживания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Наименование расхода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значение устанавливается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автоматически,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исходя из выбранного значения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Условия проживания,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корректировки не требует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Страна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страна, в которой производились фактические расходы по проживанию. Ввод необходим для определения норматива проживания.</w:t>
      </w:r>
    </w:p>
    <w:p w:rsidR="00284677" w:rsidRPr="00F34DC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4D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Дополнительные условия проживания – </w:t>
      </w:r>
      <w:r w:rsidRPr="00F34DC8">
        <w:rPr>
          <w:rFonts w:ascii="Times New Roman" w:hAnsi="Times New Roman" w:cs="Times New Roman"/>
          <w:color w:val="000000" w:themeColor="text1"/>
          <w:sz w:val="28"/>
          <w:szCs w:val="28"/>
        </w:rPr>
        <w:t>из справочника</w:t>
      </w:r>
      <w:r w:rsidRPr="00F34D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9F1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Дополнительные условия прожи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вания</w:t>
      </w:r>
      <w:r w:rsidRPr="00F34D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34DC8">
        <w:rPr>
          <w:rFonts w:ascii="Times New Roman" w:hAnsi="Times New Roman" w:cs="Times New Roman"/>
          <w:color w:val="000000" w:themeColor="text1"/>
          <w:sz w:val="28"/>
          <w:szCs w:val="28"/>
        </w:rPr>
        <w:t>выбирается  значение, соответствующее городу, в котором осуществлялось проживание. Если значение населенного пункта, в котором осуществлялось проживание в справочнике отсутствует, то необходимо выбрать значение</w:t>
      </w:r>
      <w:r w:rsidRPr="00F34D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Вся территория. </w:t>
      </w:r>
      <w:r w:rsidRPr="00F34DC8">
        <w:rPr>
          <w:rFonts w:ascii="Times New Roman" w:hAnsi="Times New Roman" w:cs="Times New Roman"/>
          <w:color w:val="000000" w:themeColor="text1"/>
          <w:sz w:val="28"/>
          <w:szCs w:val="28"/>
        </w:rPr>
        <w:t>Ввод необходим для определения норматива проживания.</w:t>
      </w:r>
    </w:p>
    <w:p w:rsidR="00284677" w:rsidRPr="0006398D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заезда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639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заезда в место проживания вводится вручную или с помощью календаря по соответствующей кнопке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351DBE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выезда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дата выезда из места проживания вводится вручную или с помощью кал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ендаря по соответствующей кнопке.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автоматически, как разница между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заезда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Датой выезда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может быть откорректирована вручную в случае необходимости. Участвует в автоматическом расчете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уммы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для проживания подотчетного лица установлен суммовой норматив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и/или заполнен реквизит </w:t>
      </w:r>
      <w:r w:rsidRPr="000639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по факту за сутки</w:t>
      </w:r>
      <w:r w:rsidRPr="00351D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за сутки </w:t>
      </w:r>
      <w:r w:rsidRPr="00B232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устанавливается автоматически в соответствии с параметрами подотчетного лица (категория и группа должности, тип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страна, дополнительное условие проживания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), если для категории по нормативу предусмотрено суммовое значение.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умма в валюте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фактического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расхода по проживанию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рассчитывается автоматически как произведение значения по колонкам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за сутки.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быть введено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>вручную или с помощью калькулятора по соответствующей кнопке.</w:t>
      </w:r>
    </w:p>
    <w:p w:rsidR="00284677" w:rsidRPr="008552E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Курс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будет рассчитан автоматически при вводе значений в колонки </w:t>
      </w: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в валюте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в рублях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Валюта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 валюта фактически произведенных расходов</w:t>
      </w:r>
    </w:p>
    <w:p w:rsidR="00284677" w:rsidRPr="00D92D10" w:rsidRDefault="00284677" w:rsidP="006C07AA">
      <w:pPr>
        <w:pStyle w:val="a7"/>
        <w:numPr>
          <w:ilvl w:val="0"/>
          <w:numId w:val="23"/>
        </w:numPr>
        <w:spacing w:line="276" w:lineRule="auto"/>
      </w:pPr>
      <w:r w:rsidRPr="008552E7">
        <w:rPr>
          <w:b/>
        </w:rPr>
        <w:t>Сумма в рублях</w:t>
      </w:r>
      <w:r>
        <w:t xml:space="preserve"> </w:t>
      </w:r>
      <w:r>
        <w:rPr>
          <w:b/>
        </w:rPr>
        <w:t>–</w:t>
      </w:r>
      <w:r w:rsidRPr="008552E7">
        <w:rPr>
          <w:b/>
        </w:rPr>
        <w:t xml:space="preserve"> </w:t>
      </w:r>
      <w:r w:rsidRPr="008552E7">
        <w:t xml:space="preserve">заполняется </w:t>
      </w:r>
      <w:r>
        <w:t xml:space="preserve">только в том случае, если есть документальное подтверждение оплаты фактических расходов в </w:t>
      </w:r>
      <w:r>
        <w:lastRenderedPageBreak/>
        <w:t xml:space="preserve">валюте с указанием рублевого эквивалента этих расходов. При этом значение реквизита </w:t>
      </w:r>
      <w:r>
        <w:rPr>
          <w:b/>
        </w:rPr>
        <w:t>Курс</w:t>
      </w:r>
      <w:r>
        <w:t xml:space="preserve"> будет рассчитано автоматически и корректировке не подлежит.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 о</w:t>
      </w:r>
      <w:r w:rsidRPr="002E34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беспечени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способа обеспечения финансирования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устанавливается путем выбора из предложенного списка значений</w:t>
      </w:r>
    </w:p>
    <w:p w:rsidR="00284677" w:rsidRPr="0015511A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устанавливается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автоматически в соответствии с параметрами подотчетного лица (категория и группа должности, тип договора)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может быть откорректировано по фактическим значениям,</w:t>
      </w:r>
      <w:r w:rsidRPr="00B232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фактические 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были произведены</w:t>
      </w:r>
      <w:r w:rsidRPr="001551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нормативам, отличным от положенных подотчетному лицу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 Если необходимое значение в справочнике отсутствует, то надо выбрать э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лемент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изменения норматива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описание причины.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планируемые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  </w:t>
      </w:r>
      <w:r w:rsidRPr="002213E7">
        <w:t xml:space="preserve">расходы </w:t>
      </w:r>
      <w:r>
        <w:t xml:space="preserve">фактически не были произведены, то, находясь на плановой строке, необходимо нажать на кнопку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4C8B49FB" wp14:editId="16A1FE80">
            <wp:extent cx="304800" cy="276225"/>
            <wp:effectExtent l="0" t="0" r="0" b="9525"/>
            <wp:docPr id="1163" name="Рисунок 1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.  </w:t>
      </w:r>
      <w:r>
        <w:t xml:space="preserve"> При этому будут очищены фактические значения по такой строке.</w:t>
      </w:r>
    </w:p>
    <w:p w:rsidR="00284677" w:rsidRPr="00B05FF5" w:rsidRDefault="00284677" w:rsidP="00284677">
      <w:pPr>
        <w:pStyle w:val="a7"/>
        <w:spacing w:line="276" w:lineRule="auto"/>
        <w:ind w:firstLine="709"/>
      </w:pPr>
      <w:r>
        <w:t xml:space="preserve">При нажатии кнопки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5FAD1F95" wp14:editId="0FA181FB">
            <wp:extent cx="304800" cy="276225"/>
            <wp:effectExtent l="0" t="0" r="0" b="9525"/>
            <wp:docPr id="1164" name="Рисунок 1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 xml:space="preserve">на строке, по которой не было плановых расходов, сформированных из документов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B05FF5">
        <w:t>такая строка будет удалена полностью.</w:t>
      </w:r>
    </w:p>
    <w:p w:rsidR="00284677" w:rsidRPr="00A32560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колонки </w:t>
      </w:r>
      <w:r>
        <w:rPr>
          <w:b/>
        </w:rPr>
        <w:t>Количество.</w:t>
      </w:r>
    </w:p>
    <w:p w:rsidR="00284677" w:rsidRPr="00F06DA1" w:rsidRDefault="00284677" w:rsidP="00284677">
      <w:pPr>
        <w:pStyle w:val="a7"/>
        <w:spacing w:line="276" w:lineRule="auto"/>
        <w:ind w:firstLine="709"/>
      </w:pPr>
      <w:r w:rsidRPr="00F06DA1">
        <w:t>Для всех строк табличной части необходимо ввести реквизиты первичных документов, подтв</w:t>
      </w:r>
      <w:r>
        <w:t>ерждающих произведенных расходы: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дату первичного подтверждающего документа </w:t>
      </w:r>
    </w:p>
    <w:p w:rsidR="00284677" w:rsidRDefault="00284677" w:rsidP="00284677">
      <w:pPr>
        <w:pStyle w:val="a7"/>
        <w:spacing w:line="276" w:lineRule="auto"/>
        <w:ind w:firstLine="709"/>
      </w:pPr>
      <w:r>
        <w:lastRenderedPageBreak/>
        <w:t xml:space="preserve">На закладке </w:t>
      </w:r>
      <w:r>
        <w:rPr>
          <w:b/>
        </w:rPr>
        <w:t xml:space="preserve">Дополнительные расходы </w:t>
      </w:r>
      <w:r w:rsidRPr="00FA02E6">
        <w:t xml:space="preserve">табличная часть </w:t>
      </w:r>
      <w:r w:rsidRPr="00613BDB">
        <w:t xml:space="preserve">при формировании документа </w:t>
      </w:r>
      <w:r w:rsidRPr="00FA02E6">
        <w:t xml:space="preserve">будет заполнена автоматически </w:t>
      </w:r>
      <w:r>
        <w:t xml:space="preserve">на основании табличной части </w:t>
      </w:r>
      <w:r>
        <w:rPr>
          <w:b/>
        </w:rPr>
        <w:t xml:space="preserve">Дополнительные расходы </w:t>
      </w:r>
      <w:r w:rsidRPr="00427EDC">
        <w:t>документа</w:t>
      </w:r>
      <w:r>
        <w:rPr>
          <w:b/>
        </w:rPr>
        <w:t xml:space="preserve">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. </w:t>
      </w:r>
      <w:r>
        <w:t xml:space="preserve">По таким строкам в подстроке </w:t>
      </w:r>
      <w:r w:rsidRPr="00A32560">
        <w:rPr>
          <w:b/>
        </w:rPr>
        <w:t>План</w:t>
      </w:r>
      <w:r>
        <w:rPr>
          <w:b/>
        </w:rPr>
        <w:t xml:space="preserve"> </w:t>
      </w:r>
      <w:r>
        <w:t xml:space="preserve">значения </w:t>
      </w:r>
      <w:r w:rsidRPr="00A32560">
        <w:t>коло</w:t>
      </w:r>
      <w:r>
        <w:t xml:space="preserve">нок </w:t>
      </w:r>
      <w:r>
        <w:rPr>
          <w:b/>
        </w:rPr>
        <w:t xml:space="preserve">Количество, Сумма </w:t>
      </w:r>
      <w:r>
        <w:t xml:space="preserve">являются информационными и корректировке не подлежат. По подстроке </w:t>
      </w:r>
      <w:r w:rsidRPr="00A32560">
        <w:rPr>
          <w:b/>
        </w:rPr>
        <w:t>Факт</w:t>
      </w:r>
      <w:r>
        <w:t xml:space="preserve"> значения перечисленных колонок по умолчанию после первичного заполнения документа равны плановым значениям и могут быть откорректированы пользователем в случае необходимости.  </w:t>
      </w:r>
    </w:p>
    <w:p w:rsidR="00284677" w:rsidRPr="00D92D10" w:rsidRDefault="00284677" w:rsidP="00284677">
      <w:pPr>
        <w:pStyle w:val="a7"/>
        <w:spacing w:line="276" w:lineRule="auto"/>
        <w:ind w:firstLine="709"/>
      </w:pPr>
      <w:r>
        <w:t xml:space="preserve">Если есть документальное подтверждение оплаты фактических расходов в валюте с указанием рублевого эквивалента этих расходов, то необходимо заполнить реквизит </w:t>
      </w:r>
      <w:r>
        <w:rPr>
          <w:b/>
        </w:rPr>
        <w:t>Сумма в рублях</w:t>
      </w:r>
      <w:r>
        <w:t xml:space="preserve">. При этом значение реквизита </w:t>
      </w:r>
      <w:r>
        <w:rPr>
          <w:b/>
        </w:rPr>
        <w:t>Курс</w:t>
      </w:r>
      <w:r>
        <w:t xml:space="preserve"> будет рассчитано автоматически и корректировке не подлежит.</w:t>
      </w: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Если были произведены фактические расходы, которые отсутствуют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EE5FA8">
        <w:t xml:space="preserve">то их можно ввести в новой строке табличной части с помощью кнопки </w:t>
      </w:r>
      <w:r>
        <w:rPr>
          <w:b/>
        </w:rPr>
        <w:t xml:space="preserve">Добавить. </w:t>
      </w:r>
      <w:r w:rsidRPr="00EE5FA8">
        <w:t>В новой строке надо ввести: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значение вида расходов, устанавливается путем выбора элемента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соответствующего справочника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Виды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ни одно значений справочник не подходит для обозначения планируемых расходов, то следует выбрать элемент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расходы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 расхода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 если выбран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значением Прочие расходы, то следует заполнить данную строку с расшифровкой планируемых расходов. В противном случае наименование расходов будет заполнено автоматически значением выбранного </w:t>
      </w: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Вида расходов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>, и может быть откорректировано пользователем в случае необходимости.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C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количество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вводится вручную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160C30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D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Цена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фактических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расходов, вводится вручную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</w:t>
      </w:r>
      <w:r w:rsidRPr="002748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валюте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сумма фактически произведенных расходов в валюте. Р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ассчитывается автоматически как  произведение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505F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Цены</w:t>
      </w:r>
      <w:r w:rsidRPr="00160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быть откорректирована вручную. В этом случае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Цена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будет пересчитана.</w:t>
      </w:r>
    </w:p>
    <w:p w:rsidR="00284677" w:rsidRPr="008552E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Курс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будет рассчитан автоматически при вводе значений в колонки </w:t>
      </w: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в валюте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8552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Сумма в рублях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Валюта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 валюта фактически произведенных расходов</w:t>
      </w:r>
    </w:p>
    <w:p w:rsidR="00284677" w:rsidRPr="00D92D10" w:rsidRDefault="00284677" w:rsidP="006C07AA">
      <w:pPr>
        <w:pStyle w:val="a7"/>
        <w:numPr>
          <w:ilvl w:val="0"/>
          <w:numId w:val="23"/>
        </w:numPr>
        <w:spacing w:line="276" w:lineRule="auto"/>
      </w:pPr>
      <w:r w:rsidRPr="008552E7">
        <w:rPr>
          <w:b/>
        </w:rPr>
        <w:t>Сумма в рублях</w:t>
      </w:r>
      <w:r>
        <w:t xml:space="preserve"> </w:t>
      </w:r>
      <w:r>
        <w:rPr>
          <w:b/>
        </w:rPr>
        <w:t>–</w:t>
      </w:r>
      <w:r w:rsidRPr="008552E7">
        <w:rPr>
          <w:b/>
        </w:rPr>
        <w:t xml:space="preserve"> </w:t>
      </w:r>
      <w:r w:rsidRPr="008552E7">
        <w:t xml:space="preserve">заполняется </w:t>
      </w:r>
      <w:r>
        <w:t xml:space="preserve">только в том случае, если есть документальное подтверждение оплаты фактических расходов в валюте с указанием рублевого эквивалента этих расходов. При этом значение реквизита </w:t>
      </w:r>
      <w:r>
        <w:rPr>
          <w:b/>
        </w:rPr>
        <w:t>Курс</w:t>
      </w:r>
      <w:r>
        <w:t xml:space="preserve"> будет рассчитано автоматически и корректировке не подлежит.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Способ обеспечения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значение способа обеспечения финансирования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фактических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расходов устанавливается путем выбора из предложенного списка значений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84677" w:rsidRPr="0090677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Причина отклонения - 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выбирается из списка. Если необходимое значение в справочнике отсутствует, то надо выбрать э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лемент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Иное (ввод строкой)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ввести вручную в строке </w:t>
      </w:r>
      <w:r w:rsidRPr="002A2B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Причина изменения норматива</w:t>
      </w:r>
      <w:r w:rsidRPr="009067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описание причины.</w:t>
      </w: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планируемые в документе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  </w:t>
      </w:r>
      <w:r w:rsidRPr="002213E7">
        <w:t xml:space="preserve">расходы </w:t>
      </w:r>
      <w:r>
        <w:t xml:space="preserve">фактически не были произведены, то, находясь на плановой строке, необходимо нажать на кнопку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42042E69" wp14:editId="35753CC6">
            <wp:extent cx="304800" cy="276225"/>
            <wp:effectExtent l="0" t="0" r="0" b="9525"/>
            <wp:docPr id="1165" name="Рисунок 1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.  </w:t>
      </w:r>
      <w:r>
        <w:t xml:space="preserve"> При этому будут очищены фактические значения по такой строке.</w:t>
      </w:r>
    </w:p>
    <w:p w:rsidR="00284677" w:rsidRPr="00B05FF5" w:rsidRDefault="00284677" w:rsidP="00284677">
      <w:pPr>
        <w:pStyle w:val="a7"/>
        <w:spacing w:line="276" w:lineRule="auto"/>
        <w:ind w:firstLine="709"/>
      </w:pPr>
      <w:r>
        <w:t xml:space="preserve">При нажатии кнопки </w:t>
      </w:r>
      <w:r>
        <w:rPr>
          <w:b/>
        </w:rPr>
        <w:t xml:space="preserve">Удалить </w:t>
      </w:r>
      <w:r>
        <w:rPr>
          <w:noProof/>
          <w:snapToGrid/>
        </w:rPr>
        <w:drawing>
          <wp:inline distT="0" distB="0" distL="0" distR="0" wp14:anchorId="6DA94E78" wp14:editId="133449EF">
            <wp:extent cx="304800" cy="276225"/>
            <wp:effectExtent l="0" t="0" r="0" b="9525"/>
            <wp:docPr id="1166" name="Рисунок 1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 xml:space="preserve">на строке, по которой не было плановых расходов, сформированных из документов </w:t>
      </w:r>
      <w:r w:rsidRPr="005C494B">
        <w:rPr>
          <w:b/>
        </w:rPr>
        <w:t>Решени</w:t>
      </w:r>
      <w:r>
        <w:rPr>
          <w:b/>
        </w:rPr>
        <w:t>е</w:t>
      </w:r>
      <w:r w:rsidRPr="005C494B">
        <w:rPr>
          <w:b/>
        </w:rPr>
        <w:t xml:space="preserve"> о командировании/Изменени</w:t>
      </w:r>
      <w:r>
        <w:rPr>
          <w:b/>
        </w:rPr>
        <w:t>е</w:t>
      </w:r>
      <w:r w:rsidRPr="005C494B">
        <w:rPr>
          <w:b/>
        </w:rPr>
        <w:t xml:space="preserve"> Решения о командировании</w:t>
      </w:r>
      <w:r>
        <w:rPr>
          <w:b/>
        </w:rPr>
        <w:t xml:space="preserve">, </w:t>
      </w:r>
      <w:r w:rsidRPr="00B05FF5">
        <w:t>такая строка будет удалена полностью.</w:t>
      </w:r>
    </w:p>
    <w:p w:rsidR="00284677" w:rsidRPr="00A32560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Для любых фактических расходов обязательным для заполнения является значение колонки </w:t>
      </w:r>
      <w:r>
        <w:rPr>
          <w:b/>
        </w:rPr>
        <w:t>Количество.</w:t>
      </w:r>
    </w:p>
    <w:p w:rsidR="00284677" w:rsidRPr="00F06DA1" w:rsidRDefault="00284677" w:rsidP="00284677">
      <w:pPr>
        <w:pStyle w:val="a7"/>
        <w:spacing w:line="276" w:lineRule="auto"/>
        <w:ind w:firstLine="709"/>
      </w:pPr>
      <w:r w:rsidRPr="00F06DA1">
        <w:t xml:space="preserve">Для всех строк табличной части, </w:t>
      </w:r>
      <w:r>
        <w:t xml:space="preserve">по которым были произведены фактические расходы </w:t>
      </w:r>
      <w:r w:rsidRPr="00F06DA1">
        <w:t>необходимо ввести реквизиты первичных документов, подтв</w:t>
      </w:r>
      <w:r>
        <w:t>ерждающих произведенных расходы: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Наименование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первичного подтверждающего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Значение выбирается из справочника или вводится вручную, если необходимое значение в справочнике отсутствует.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первичного подтверждающего документа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дату первичного подтверждающего документа </w:t>
      </w:r>
    </w:p>
    <w:p w:rsidR="00284677" w:rsidRDefault="00284677" w:rsidP="00284677">
      <w:pPr>
        <w:pStyle w:val="a7"/>
        <w:spacing w:line="276" w:lineRule="auto"/>
        <w:ind w:firstLine="709"/>
      </w:pPr>
    </w:p>
    <w:p w:rsidR="00284677" w:rsidRPr="00CE6F6E" w:rsidRDefault="00284677" w:rsidP="00284677">
      <w:pPr>
        <w:pStyle w:val="a7"/>
        <w:spacing w:line="276" w:lineRule="auto"/>
        <w:ind w:firstLine="709"/>
      </w:pPr>
      <w:r>
        <w:lastRenderedPageBreak/>
        <w:t xml:space="preserve">Закладка </w:t>
      </w:r>
      <w:r>
        <w:rPr>
          <w:b/>
        </w:rPr>
        <w:t xml:space="preserve">Суточные </w:t>
      </w:r>
      <w:r>
        <w:t xml:space="preserve"> заполняется автоматически на основании данных табличных частей </w:t>
      </w:r>
      <w:r>
        <w:rPr>
          <w:b/>
        </w:rPr>
        <w:t xml:space="preserve">Отчет о выполненной работ, Дополнительные условия, Условия проезда </w:t>
      </w:r>
      <w:r>
        <w:t>и корректировки не требует.</w:t>
      </w:r>
    </w:p>
    <w:p w:rsidR="00284677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На закладке </w:t>
      </w:r>
      <w:r w:rsidRPr="002F2D2E">
        <w:rPr>
          <w:b/>
        </w:rPr>
        <w:t>Отчет о расходах</w:t>
      </w:r>
      <w:r>
        <w:t xml:space="preserve"> табличная часть является сводной по всем расходам и  заполняется автоматически на основании данных табличных частей </w:t>
      </w:r>
      <w:r>
        <w:rPr>
          <w:b/>
        </w:rPr>
        <w:t>Условия проезда, Условия проживания, Дополнительные расходы, Суточные.</w:t>
      </w:r>
    </w:p>
    <w:p w:rsidR="00284677" w:rsidRPr="000B4A10" w:rsidRDefault="00284677" w:rsidP="00284677">
      <w:pPr>
        <w:pStyle w:val="a7"/>
        <w:spacing w:line="276" w:lineRule="auto"/>
        <w:ind w:firstLine="709"/>
        <w:rPr>
          <w:b/>
        </w:rPr>
      </w:pPr>
      <w:r>
        <w:t xml:space="preserve">Если к </w:t>
      </w:r>
      <w:r w:rsidRPr="00644BC5">
        <w:rPr>
          <w:b/>
        </w:rPr>
        <w:t>Отчету о расходах подотчетного лица</w:t>
      </w:r>
      <w:r>
        <w:t xml:space="preserve"> прилагаются документы, подтверждающие произведенные расходы, то следует заполнить </w:t>
      </w:r>
      <w:r>
        <w:rPr>
          <w:b/>
        </w:rPr>
        <w:t xml:space="preserve">Количество прилагаемых документов </w:t>
      </w:r>
      <w:r w:rsidRPr="000B4A10">
        <w:t xml:space="preserve">и </w:t>
      </w:r>
      <w:r>
        <w:rPr>
          <w:b/>
        </w:rPr>
        <w:t xml:space="preserve">Количество листов в прилагаемых документах. </w:t>
      </w:r>
    </w:p>
    <w:p w:rsidR="00284677" w:rsidRPr="006A4A60" w:rsidRDefault="00284677" w:rsidP="00284677">
      <w:pPr>
        <w:pStyle w:val="a7"/>
        <w:spacing w:line="276" w:lineRule="auto"/>
        <w:ind w:firstLine="709"/>
      </w:pPr>
      <w:r>
        <w:t xml:space="preserve">На закладке </w:t>
      </w:r>
      <w:r w:rsidRPr="005F1289">
        <w:rPr>
          <w:b/>
        </w:rPr>
        <w:t>Расходы всего</w:t>
      </w:r>
      <w:r>
        <w:t xml:space="preserve"> надо заполнить реквизит </w:t>
      </w:r>
      <w:r w:rsidRPr="003F1C24">
        <w:rPr>
          <w:b/>
        </w:rPr>
        <w:t>Способ выдачи (удержания) денежных средств подотчетному лицу</w:t>
      </w:r>
      <w:r>
        <w:rPr>
          <w:b/>
        </w:rPr>
        <w:t xml:space="preserve"> </w:t>
      </w:r>
      <w:r>
        <w:t>в табличной части</w:t>
      </w:r>
      <w:r w:rsidRPr="006A4A60">
        <w:t>, выбрав одно из предложенных значений.</w:t>
      </w:r>
    </w:p>
    <w:p w:rsidR="00284677" w:rsidRDefault="00284677" w:rsidP="00284677">
      <w:pPr>
        <w:pStyle w:val="a7"/>
        <w:spacing w:line="276" w:lineRule="auto"/>
        <w:ind w:firstLine="709"/>
      </w:pPr>
      <w:r w:rsidRPr="005F1289">
        <w:t xml:space="preserve">Табличная часть на закладке с указанием  итоговой планируемой суммы расходов по командировке с группировкой по способу обеспечения </w:t>
      </w:r>
      <w:r>
        <w:t xml:space="preserve">и валюте </w:t>
      </w:r>
      <w:r w:rsidRPr="005F1289">
        <w:t>носит информационный характер и будет заполнена автоматически.</w:t>
      </w:r>
    </w:p>
    <w:p w:rsidR="00284677" w:rsidRDefault="00284677" w:rsidP="00284677">
      <w:pPr>
        <w:pStyle w:val="a7"/>
      </w:pPr>
      <w:r>
        <w:rPr>
          <w:noProof/>
          <w:snapToGrid/>
        </w:rPr>
        <w:drawing>
          <wp:inline distT="0" distB="0" distL="0" distR="0" wp14:anchorId="5804FE82" wp14:editId="52A4B344">
            <wp:extent cx="6029960" cy="2286635"/>
            <wp:effectExtent l="0" t="0" r="8890" b="0"/>
            <wp:docPr id="1093" name="Рисунок 1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28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keepNext/>
        <w:spacing w:line="276" w:lineRule="auto"/>
        <w:rPr>
          <w:sz w:val="28"/>
          <w:szCs w:val="28"/>
        </w:rPr>
      </w:pPr>
      <w:r w:rsidRPr="004027FC">
        <w:rPr>
          <w:sz w:val="28"/>
          <w:szCs w:val="28"/>
        </w:rPr>
        <w:t xml:space="preserve">Рисунок </w:t>
      </w:r>
      <w:r w:rsidRPr="004027FC">
        <w:rPr>
          <w:noProof/>
          <w:sz w:val="28"/>
          <w:szCs w:val="28"/>
        </w:rPr>
        <w:fldChar w:fldCharType="begin"/>
      </w:r>
      <w:r w:rsidRPr="004027FC">
        <w:rPr>
          <w:noProof/>
          <w:sz w:val="28"/>
          <w:szCs w:val="28"/>
        </w:rPr>
        <w:instrText xml:space="preserve"> SEQ Рисунок \* ARABIC </w:instrText>
      </w:r>
      <w:r w:rsidRPr="004027FC">
        <w:rPr>
          <w:noProof/>
          <w:sz w:val="28"/>
          <w:szCs w:val="28"/>
        </w:rPr>
        <w:fldChar w:fldCharType="separate"/>
      </w:r>
      <w:r w:rsidR="006C5132">
        <w:rPr>
          <w:noProof/>
          <w:sz w:val="28"/>
          <w:szCs w:val="28"/>
        </w:rPr>
        <w:t>44</w:t>
      </w:r>
      <w:r w:rsidRPr="004027FC">
        <w:rPr>
          <w:noProof/>
          <w:sz w:val="28"/>
          <w:szCs w:val="28"/>
        </w:rPr>
        <w:fldChar w:fldCharType="end"/>
      </w:r>
      <w:r w:rsidRPr="004027FC">
        <w:rPr>
          <w:sz w:val="28"/>
          <w:szCs w:val="28"/>
        </w:rPr>
        <w:t xml:space="preserve"> – Документ Отчет о расходах подотчетного лица (закладка </w:t>
      </w:r>
      <w:r>
        <w:rPr>
          <w:sz w:val="28"/>
          <w:szCs w:val="28"/>
        </w:rPr>
        <w:t>Расходы всего</w:t>
      </w:r>
      <w:r w:rsidRPr="004027FC">
        <w:rPr>
          <w:sz w:val="28"/>
          <w:szCs w:val="28"/>
        </w:rPr>
        <w:t>)</w:t>
      </w:r>
    </w:p>
    <w:p w:rsidR="00284677" w:rsidRPr="005F1289" w:rsidRDefault="00284677" w:rsidP="00284677">
      <w:pPr>
        <w:pStyle w:val="a7"/>
      </w:pPr>
    </w:p>
    <w:p w:rsidR="00284677" w:rsidRDefault="00284677" w:rsidP="00284677">
      <w:pPr>
        <w:pStyle w:val="a7"/>
        <w:spacing w:line="276" w:lineRule="auto"/>
        <w:ind w:firstLine="709"/>
      </w:pPr>
      <w:r>
        <w:t xml:space="preserve">Если ранее по документу–основанию </w:t>
      </w:r>
      <w:r w:rsidRPr="00B441C7">
        <w:rPr>
          <w:b/>
        </w:rPr>
        <w:t>Отчета о расходах</w:t>
      </w:r>
      <w:r>
        <w:t xml:space="preserve"> (</w:t>
      </w:r>
      <w:r w:rsidRPr="00B441C7">
        <w:rPr>
          <w:b/>
        </w:rPr>
        <w:t>Решение о командировании/Изменение Решения о командировании</w:t>
      </w:r>
      <w:r>
        <w:t xml:space="preserve">) были произведены выдачи денежных средств подотчетному лицу, то на закладке </w:t>
      </w:r>
      <w:r w:rsidRPr="00B441C7">
        <w:rPr>
          <w:b/>
        </w:rPr>
        <w:t>Расходы всего</w:t>
      </w:r>
      <w:r>
        <w:t xml:space="preserve"> в табличной части </w:t>
      </w:r>
      <w:r w:rsidRPr="00B441C7">
        <w:rPr>
          <w:b/>
        </w:rPr>
        <w:t>Документы выдачи денежных средств</w:t>
      </w:r>
      <w:r>
        <w:t xml:space="preserve"> будут автоматически заполнены данные  о документах расчетов с подотчетным лицом: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Дата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дата выдачи денежных средств.</w:t>
      </w:r>
    </w:p>
    <w:p w:rsidR="00284677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D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 расчета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 наименование</w:t>
      </w:r>
      <w:r w:rsidRPr="003C38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выдачи денежных средств.</w:t>
      </w:r>
    </w:p>
    <w:p w:rsidR="00284677" w:rsidRPr="003C38B8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Валюта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C915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валюта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в которой были выданы денежные средства</w:t>
      </w:r>
    </w:p>
    <w:p w:rsidR="00284677" w:rsidRPr="00FB5D21" w:rsidRDefault="00284677" w:rsidP="006C07AA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D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Сумма – </w:t>
      </w:r>
      <w:r w:rsidRPr="00FB5D21">
        <w:rPr>
          <w:rFonts w:ascii="Times New Roman" w:hAnsi="Times New Roman" w:cs="Times New Roman"/>
          <w:color w:val="000000" w:themeColor="text1"/>
          <w:sz w:val="28"/>
          <w:szCs w:val="28"/>
        </w:rPr>
        <w:t>сумма выданных денежных средств.</w:t>
      </w:r>
    </w:p>
    <w:p w:rsidR="00284677" w:rsidRDefault="00284677" w:rsidP="003A24C2">
      <w:pPr>
        <w:pStyle w:val="3"/>
      </w:pPr>
      <w:bookmarkStart w:id="15" w:name="_Toc54790575"/>
      <w:r>
        <w:t>Работа по согласованию документа «Отчет о расходах подотчетного лица»</w:t>
      </w:r>
      <w:bookmarkEnd w:id="15"/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После заполнения и записи документа (при помощи кнопки </w:t>
      </w:r>
      <w:r w:rsidRPr="00D70B04">
        <w:rPr>
          <w:noProof/>
          <w:sz w:val="28"/>
          <w:szCs w:val="28"/>
        </w:rPr>
        <w:drawing>
          <wp:inline distT="0" distB="0" distL="0" distR="0" wp14:anchorId="137E2314" wp14:editId="691474E7">
            <wp:extent cx="1066800" cy="247650"/>
            <wp:effectExtent l="0" t="0" r="0" b="0"/>
            <wp:docPr id="1167" name="Рисунок 1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0B04">
        <w:rPr>
          <w:sz w:val="28"/>
          <w:szCs w:val="28"/>
        </w:rPr>
        <w:t xml:space="preserve">  на верхней панели справа) можно провести проверку полноты и корректности заполненных данных с помощью кнопки </w:t>
      </w:r>
      <w:r w:rsidRPr="0049763A">
        <w:rPr>
          <w:b/>
          <w:sz w:val="28"/>
          <w:szCs w:val="28"/>
        </w:rPr>
        <w:t>Проверить</w:t>
      </w:r>
      <w:r>
        <w:rPr>
          <w:sz w:val="28"/>
          <w:szCs w:val="28"/>
        </w:rPr>
        <w:t xml:space="preserve"> </w:t>
      </w:r>
      <w:r w:rsidRPr="00D70B04">
        <w:rPr>
          <w:sz w:val="28"/>
          <w:szCs w:val="28"/>
        </w:rPr>
        <w:t xml:space="preserve">(на нижней панели слева). </w:t>
      </w: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</w:rPr>
        <w:drawing>
          <wp:inline distT="0" distB="0" distL="0" distR="0" wp14:anchorId="50D5BC6D" wp14:editId="32AA7AC3">
            <wp:extent cx="5940425" cy="2922270"/>
            <wp:effectExtent l="0" t="0" r="3175" b="0"/>
            <wp:docPr id="1168" name="Рисунок 1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45</w:t>
      </w:r>
      <w:r>
        <w:rPr>
          <w:noProof/>
        </w:rPr>
        <w:fldChar w:fldCharType="end"/>
      </w:r>
      <w:r>
        <w:t xml:space="preserve"> – Отображение ошибок при проверке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Внизу в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1" layoutInCell="1" allowOverlap="1" wp14:anchorId="51346A86" wp14:editId="62E76ECB">
                <wp:simplePos x="0" y="0"/>
                <wp:positionH relativeFrom="column">
                  <wp:posOffset>105410</wp:posOffset>
                </wp:positionH>
                <wp:positionV relativeFrom="paragraph">
                  <wp:posOffset>-520065</wp:posOffset>
                </wp:positionV>
                <wp:extent cx="2120265" cy="151130"/>
                <wp:effectExtent l="0" t="0" r="13335" b="20320"/>
                <wp:wrapNone/>
                <wp:docPr id="1079" name="Прямоугольник 1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20265" cy="1511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A7E914A" id="Прямоугольник 1079" o:spid="_x0000_s1026" style="position:absolute;margin-left:8.3pt;margin-top:-40.95pt;width:166.95pt;height:11.9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" filled="f" strokecolor="red" strokeweight="2pt">
                <w10:anchorlock/>
              </v:rect>
            </w:pict>
          </mc:Fallback>
        </mc:AlternateContent>
      </w:r>
      <w:r w:rsidRPr="00D70B04">
        <w:rPr>
          <w:sz w:val="28"/>
          <w:szCs w:val="28"/>
        </w:rPr>
        <w:t xml:space="preserve">строке сообщений будет выведен результат проверки: </w:t>
      </w:r>
      <w:r>
        <w:rPr>
          <w:sz w:val="28"/>
          <w:szCs w:val="28"/>
        </w:rPr>
        <w:t xml:space="preserve">сообщение: </w:t>
      </w:r>
      <w:r w:rsidRPr="00D70B04">
        <w:rPr>
          <w:sz w:val="28"/>
          <w:szCs w:val="28"/>
        </w:rPr>
        <w:t>«Проверка прошла успешно», либо список ошибок и предупреждений, которые требуется устранить перед отправкой документа на дальнейшее согласование.</w:t>
      </w:r>
    </w:p>
    <w:p w:rsidR="00284677" w:rsidRDefault="00284677" w:rsidP="00284677">
      <w:pPr>
        <w:spacing w:line="276" w:lineRule="auto"/>
        <w:ind w:firstLine="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39252F6" wp14:editId="7F8592D0">
            <wp:extent cx="5940425" cy="2919095"/>
            <wp:effectExtent l="0" t="0" r="3175" b="0"/>
            <wp:docPr id="1169" name="Рисунок 1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46</w:t>
      </w:r>
      <w:r>
        <w:rPr>
          <w:noProof/>
        </w:rPr>
        <w:fldChar w:fldCharType="end"/>
      </w:r>
      <w:r>
        <w:t xml:space="preserve"> – Успешный результат проверки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Закрыть или сохранить документ на этапе заполнения можно с помощью соответствующих кнопок вверху справа </w:t>
      </w:r>
      <w:r w:rsidRPr="00D70B04">
        <w:rPr>
          <w:noProof/>
          <w:sz w:val="28"/>
          <w:szCs w:val="28"/>
        </w:rPr>
        <w:drawing>
          <wp:inline distT="0" distB="0" distL="0" distR="0" wp14:anchorId="425E2189" wp14:editId="303954DF">
            <wp:extent cx="2009775" cy="323850"/>
            <wp:effectExtent l="0" t="0" r="9525" b="0"/>
            <wp:docPr id="1170" name="Рисунок 1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D70B04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нажатия на кнопку </w:t>
      </w:r>
      <w:r w:rsidRPr="0049763A">
        <w:rPr>
          <w:b/>
          <w:sz w:val="28"/>
          <w:szCs w:val="28"/>
        </w:rPr>
        <w:t>На согласование</w:t>
      </w:r>
      <w:r>
        <w:rPr>
          <w:sz w:val="28"/>
          <w:szCs w:val="28"/>
        </w:rPr>
        <w:t xml:space="preserve"> </w:t>
      </w:r>
      <w:r w:rsidRPr="00D70B04">
        <w:rPr>
          <w:sz w:val="28"/>
          <w:szCs w:val="28"/>
        </w:rPr>
        <w:t>пользователь имеет возможность вносить исправления в документ.</w:t>
      </w:r>
    </w:p>
    <w:p w:rsidR="00284677" w:rsidRDefault="00284677" w:rsidP="00284677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 w:rsidRPr="000477BC">
        <w:rPr>
          <w:snapToGrid w:val="0"/>
          <w:color w:val="000000"/>
          <w:szCs w:val="28"/>
        </w:rPr>
        <w:t>После того, как все расходы введе</w:t>
      </w:r>
      <w:r>
        <w:rPr>
          <w:snapToGrid w:val="0"/>
          <w:color w:val="000000"/>
          <w:szCs w:val="28"/>
        </w:rPr>
        <w:t xml:space="preserve">ны и проверка с помощью кнопки </w:t>
      </w:r>
      <w:r w:rsidRPr="00E71095">
        <w:rPr>
          <w:b/>
          <w:snapToGrid w:val="0"/>
          <w:color w:val="000000"/>
          <w:szCs w:val="28"/>
        </w:rPr>
        <w:t>Проверить</w:t>
      </w:r>
      <w:r w:rsidRPr="000477BC">
        <w:rPr>
          <w:snapToGrid w:val="0"/>
          <w:color w:val="000000"/>
          <w:szCs w:val="28"/>
        </w:rPr>
        <w:t xml:space="preserve"> прошла успешно, документ следует отправить на согласование </w:t>
      </w:r>
      <w:r>
        <w:rPr>
          <w:snapToGrid w:val="0"/>
          <w:color w:val="000000"/>
          <w:szCs w:val="28"/>
        </w:rPr>
        <w:t xml:space="preserve">с помощью кнопки </w:t>
      </w:r>
      <w:r w:rsidRPr="00E71095">
        <w:rPr>
          <w:b/>
          <w:snapToGrid w:val="0"/>
          <w:color w:val="000000"/>
          <w:szCs w:val="28"/>
        </w:rPr>
        <w:t>На согласование</w:t>
      </w:r>
      <w:r w:rsidRPr="000477BC">
        <w:rPr>
          <w:snapToGrid w:val="0"/>
          <w:color w:val="000000"/>
          <w:szCs w:val="28"/>
        </w:rPr>
        <w:t xml:space="preserve"> на нижней панели слева. После чего текущий статус документа изменится на статус </w:t>
      </w:r>
      <w:r w:rsidRPr="00E62F51">
        <w:rPr>
          <w:b/>
          <w:snapToGrid w:val="0"/>
          <w:color w:val="000000"/>
          <w:szCs w:val="28"/>
        </w:rPr>
        <w:t>На согласовании в учреждении</w:t>
      </w:r>
      <w:r>
        <w:rPr>
          <w:snapToGrid w:val="0"/>
          <w:color w:val="000000"/>
          <w:szCs w:val="28"/>
        </w:rPr>
        <w:t xml:space="preserve">. </w:t>
      </w:r>
      <w:r w:rsidRPr="000477BC">
        <w:rPr>
          <w:snapToGrid w:val="0"/>
          <w:color w:val="000000"/>
          <w:szCs w:val="28"/>
        </w:rPr>
        <w:t>После отправки на согласование пользователь не имеет возможности вносить изменения в документ.</w:t>
      </w:r>
    </w:p>
    <w:p w:rsidR="00284677" w:rsidRDefault="00284677" w:rsidP="00284677">
      <w:pPr>
        <w:pStyle w:val="EBNormal"/>
        <w:rPr>
          <w:snapToGrid w:val="0"/>
          <w:color w:val="000000"/>
          <w:szCs w:val="28"/>
        </w:rPr>
      </w:pPr>
      <w:r>
        <w:rPr>
          <w:noProof/>
        </w:rPr>
        <w:drawing>
          <wp:inline distT="0" distB="0" distL="0" distR="0" wp14:anchorId="2279A929" wp14:editId="305B3B93">
            <wp:extent cx="5940425" cy="2943860"/>
            <wp:effectExtent l="0" t="0" r="3175" b="8890"/>
            <wp:docPr id="1171" name="Рисунок 1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lastRenderedPageBreak/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6C5132">
        <w:rPr>
          <w:noProof/>
        </w:rPr>
        <w:t>47</w:t>
      </w:r>
      <w:r>
        <w:rPr>
          <w:noProof/>
        </w:rPr>
        <w:fldChar w:fldCharType="end"/>
      </w:r>
      <w:r>
        <w:t xml:space="preserve"> – Документ Отчет о расходах подотчетного лица в статусе</w:t>
      </w:r>
      <w:r w:rsidRPr="004228A7">
        <w:t xml:space="preserve"> </w:t>
      </w:r>
      <w:r>
        <w:t xml:space="preserve">На согласовании в структурном подразделении 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 xml:space="preserve">Если после отправки на согласование пользователь, выбранный в качестве </w:t>
      </w:r>
      <w:r w:rsidRPr="00240C48">
        <w:rPr>
          <w:b/>
          <w:sz w:val="28"/>
          <w:szCs w:val="28"/>
        </w:rPr>
        <w:t>Лица согласующего командировку</w:t>
      </w:r>
      <w:r w:rsidRPr="00812FC9">
        <w:rPr>
          <w:sz w:val="28"/>
          <w:szCs w:val="28"/>
        </w:rPr>
        <w:t xml:space="preserve">, изменил статус документа на статус </w:t>
      </w:r>
      <w:r w:rsidRPr="00240C48">
        <w:rPr>
          <w:b/>
          <w:sz w:val="28"/>
          <w:szCs w:val="28"/>
        </w:rPr>
        <w:t>На доработке</w:t>
      </w:r>
      <w:r w:rsidRPr="00812FC9">
        <w:rPr>
          <w:sz w:val="28"/>
          <w:szCs w:val="28"/>
        </w:rPr>
        <w:t>, то пользователю, являющемуся подотчетным лицом, будет отправлено почтовое сообщение о смене статуса и предоставлена возможность редактирования документа. Причину отправки на доработку пользователь имеет возможность посмотреть внизу документа</w:t>
      </w:r>
      <w:r>
        <w:rPr>
          <w:sz w:val="28"/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  <w:r w:rsidRPr="00812FC9">
        <w:rPr>
          <w:sz w:val="28"/>
          <w:szCs w:val="28"/>
        </w:rPr>
        <w:t xml:space="preserve">Если после отправки на согласование пользователь, выбранный в качестве </w:t>
      </w:r>
      <w:r w:rsidRPr="00240C48">
        <w:rPr>
          <w:b/>
          <w:sz w:val="28"/>
          <w:szCs w:val="28"/>
        </w:rPr>
        <w:t>Лица согласующего командировку</w:t>
      </w:r>
      <w:r w:rsidRPr="00812FC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12FC9">
        <w:rPr>
          <w:sz w:val="28"/>
          <w:szCs w:val="28"/>
        </w:rPr>
        <w:t>изме</w:t>
      </w:r>
      <w:r>
        <w:rPr>
          <w:sz w:val="28"/>
          <w:szCs w:val="28"/>
        </w:rPr>
        <w:t xml:space="preserve">нил статус документа на статус </w:t>
      </w:r>
      <w:r w:rsidRPr="000C34DF">
        <w:rPr>
          <w:b/>
          <w:sz w:val="28"/>
          <w:szCs w:val="28"/>
        </w:rPr>
        <w:t>Отказан</w:t>
      </w:r>
      <w:r w:rsidRPr="00812FC9">
        <w:rPr>
          <w:sz w:val="28"/>
          <w:szCs w:val="28"/>
        </w:rPr>
        <w:t>, то пользователю</w:t>
      </w:r>
      <w:r>
        <w:rPr>
          <w:sz w:val="28"/>
          <w:szCs w:val="28"/>
        </w:rPr>
        <w:t>,</w:t>
      </w:r>
      <w:r w:rsidRPr="00812FC9">
        <w:rPr>
          <w:sz w:val="28"/>
          <w:szCs w:val="28"/>
        </w:rPr>
        <w:t xml:space="preserve"> являющемуся подотчетным лицом, будет отправлено почтовое сообщение о смене статуса и необходимо будет перевести документ в статус </w:t>
      </w:r>
      <w:r w:rsidRPr="000C34DF">
        <w:rPr>
          <w:b/>
          <w:sz w:val="28"/>
          <w:szCs w:val="28"/>
        </w:rPr>
        <w:t>Аннулирован</w:t>
      </w:r>
      <w:r w:rsidRPr="00812FC9">
        <w:rPr>
          <w:sz w:val="28"/>
          <w:szCs w:val="28"/>
        </w:rPr>
        <w:t xml:space="preserve"> с помощью кнопки </w:t>
      </w:r>
      <w:r w:rsidRPr="000C34DF">
        <w:rPr>
          <w:b/>
          <w:sz w:val="28"/>
          <w:szCs w:val="28"/>
        </w:rPr>
        <w:t>Аннулировать</w:t>
      </w:r>
      <w:r w:rsidRPr="00812FC9">
        <w:rPr>
          <w:sz w:val="28"/>
          <w:szCs w:val="28"/>
        </w:rPr>
        <w:t>. Причину отказа пользователь имеет возможность посмотреть внизу документа</w:t>
      </w:r>
      <w:r>
        <w:rPr>
          <w:sz w:val="28"/>
          <w:szCs w:val="28"/>
        </w:rPr>
        <w:t>.</w:t>
      </w:r>
    </w:p>
    <w:sectPr w:rsidR="00284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uturisC">
    <w:altName w:val="Gabriola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eeSet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72"/>
        </w:tabs>
        <w:ind w:left="1272" w:hanging="360"/>
      </w:pPr>
      <w:rPr>
        <w:rFonts w:cs="Times New Roman"/>
      </w:rPr>
    </w:lvl>
  </w:abstractNum>
  <w:abstractNum w:abstractNumId="1">
    <w:nsid w:val="06C44F1E"/>
    <w:multiLevelType w:val="hybridMultilevel"/>
    <w:tmpl w:val="C59EEB3C"/>
    <w:lvl w:ilvl="0" w:tplc="818C4C06">
      <w:start w:val="1"/>
      <w:numFmt w:val="bullet"/>
      <w:pStyle w:val="TableList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1D73E4"/>
    <w:multiLevelType w:val="singleLevel"/>
    <w:tmpl w:val="E6C2249C"/>
    <w:lvl w:ilvl="0">
      <w:start w:val="1"/>
      <w:numFmt w:val="decimal"/>
      <w:pStyle w:val="a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1245256B"/>
    <w:multiLevelType w:val="singleLevel"/>
    <w:tmpl w:val="4942FEE2"/>
    <w:lvl w:ilvl="0">
      <w:start w:val="1"/>
      <w:numFmt w:val="bullet"/>
      <w:pStyle w:val="1"/>
      <w:lvlText w:val=""/>
      <w:lvlJc w:val="left"/>
      <w:pPr>
        <w:tabs>
          <w:tab w:val="num" w:pos="1135"/>
        </w:tabs>
        <w:ind w:left="1135" w:firstLine="0"/>
      </w:pPr>
      <w:rPr>
        <w:rFonts w:ascii="Symbol" w:hAnsi="Symbol" w:hint="default"/>
        <w:lang w:val="ru-RU"/>
      </w:rPr>
    </w:lvl>
  </w:abstractNum>
  <w:abstractNum w:abstractNumId="4">
    <w:nsid w:val="135C6481"/>
    <w:multiLevelType w:val="multilevel"/>
    <w:tmpl w:val="E0C6B0EE"/>
    <w:lvl w:ilvl="0">
      <w:start w:val="1"/>
      <w:numFmt w:val="decimal"/>
      <w:pStyle w:val="10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851" w:firstLine="0"/>
      </w:pPr>
      <w:rPr>
        <w:rFonts w:ascii="Arial" w:hAnsi="Arial" w:cs="Arial" w:hint="default"/>
        <w:b/>
        <w:sz w:val="32"/>
        <w:szCs w:val="32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pStyle w:val="20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5">
    <w:nsid w:val="170C4B21"/>
    <w:multiLevelType w:val="hybridMultilevel"/>
    <w:tmpl w:val="B21C77DC"/>
    <w:lvl w:ilvl="0" w:tplc="C91E0392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237C3"/>
    <w:multiLevelType w:val="hybridMultilevel"/>
    <w:tmpl w:val="1E3C5E24"/>
    <w:lvl w:ilvl="0" w:tplc="1026DF96">
      <w:numFmt w:val="bullet"/>
      <w:pStyle w:val="30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091"/>
        </w:tabs>
        <w:ind w:left="109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8">
    <w:nsid w:val="22694B82"/>
    <w:multiLevelType w:val="hybridMultilevel"/>
    <w:tmpl w:val="F6828A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4477828"/>
    <w:multiLevelType w:val="hybridMultilevel"/>
    <w:tmpl w:val="14545E80"/>
    <w:lvl w:ilvl="0" w:tplc="C032B45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49D4DE2"/>
    <w:multiLevelType w:val="hybridMultilevel"/>
    <w:tmpl w:val="F792379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2D346F4C"/>
    <w:multiLevelType w:val="hybridMultilevel"/>
    <w:tmpl w:val="803AB3BC"/>
    <w:lvl w:ilvl="0" w:tplc="64D80FB2">
      <w:start w:val="1"/>
      <w:numFmt w:val="decimal"/>
      <w:pStyle w:val="a2"/>
      <w:lvlText w:val="%1)"/>
      <w:lvlJc w:val="right"/>
      <w:pPr>
        <w:ind w:left="880" w:hanging="17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2E35702F"/>
    <w:multiLevelType w:val="hybridMultilevel"/>
    <w:tmpl w:val="63D200F4"/>
    <w:lvl w:ilvl="0" w:tplc="D094784E">
      <w:numFmt w:val="none"/>
      <w:pStyle w:val="21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D644993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A46259"/>
    <w:multiLevelType w:val="hybridMultilevel"/>
    <w:tmpl w:val="60E83A52"/>
    <w:lvl w:ilvl="0" w:tplc="04190011">
      <w:start w:val="1"/>
      <w:numFmt w:val="bullet"/>
      <w:pStyle w:val="Bullet1"/>
      <w:lvlText w:val="■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7C5385F"/>
    <w:multiLevelType w:val="multilevel"/>
    <w:tmpl w:val="8166863A"/>
    <w:lvl w:ilvl="0">
      <w:start w:val="1"/>
      <w:numFmt w:val="upperLetter"/>
      <w:pStyle w:val="a3"/>
      <w:suff w:val="space"/>
      <w:lvlText w:val="Приложение %1. "/>
      <w:lvlJc w:val="left"/>
      <w:pPr>
        <w:ind w:left="284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32"/>
        <w:szCs w:val="32"/>
        <w:u w:val="none"/>
        <w:effect w:val="none"/>
      </w:rPr>
    </w:lvl>
    <w:lvl w:ilvl="1">
      <w:start w:val="1"/>
      <w:numFmt w:val="decimal"/>
      <w:suff w:val="space"/>
      <w:lvlText w:val="%1.%2"/>
      <w:lvlJc w:val="left"/>
      <w:pPr>
        <w:ind w:left="284" w:firstLine="720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z w:val="28"/>
        <w:szCs w:val="28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6"/>
        <w:szCs w:val="26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cs="Times New Roman" w:hint="default"/>
      </w:rPr>
    </w:lvl>
  </w:abstractNum>
  <w:abstractNum w:abstractNumId="15">
    <w:nsid w:val="39386880"/>
    <w:multiLevelType w:val="hybridMultilevel"/>
    <w:tmpl w:val="EB3AD4B8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17">
    <w:nsid w:val="558D3BBF"/>
    <w:multiLevelType w:val="hybridMultilevel"/>
    <w:tmpl w:val="AA3E8100"/>
    <w:lvl w:ilvl="0" w:tplc="04190011">
      <w:start w:val="1"/>
      <w:numFmt w:val="bullet"/>
      <w:pStyle w:val="Bullet2"/>
      <w:lvlText w:val="○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15C6196"/>
    <w:multiLevelType w:val="multilevel"/>
    <w:tmpl w:val="17DC93B2"/>
    <w:styleLink w:val="a4"/>
    <w:lvl w:ilvl="0">
      <w:start w:val="1"/>
      <w:numFmt w:val="decimal"/>
      <w:pStyle w:val="11"/>
      <w:suff w:val="nothing"/>
      <w:lvlText w:val="Глава %1"/>
      <w:lvlJc w:val="left"/>
      <w:pPr>
        <w:ind w:left="111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8"/>
        </w:tabs>
        <w:ind w:left="1298" w:hanging="57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9">
    <w:nsid w:val="61F00021"/>
    <w:multiLevelType w:val="multilevel"/>
    <w:tmpl w:val="1D546CCE"/>
    <w:lvl w:ilvl="0">
      <w:start w:val="1"/>
      <w:numFmt w:val="decimal"/>
      <w:pStyle w:val="12"/>
      <w:lvlText w:val="Контрольный пример %1."/>
      <w:lvlJc w:val="left"/>
      <w:pPr>
        <w:ind w:left="284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ru-RU"/>
        <w:specVanish w:val="0"/>
      </w:rPr>
    </w:lvl>
    <w:lvl w:ilvl="1">
      <w:start w:val="1"/>
      <w:numFmt w:val="decimal"/>
      <w:pStyle w:val="22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pStyle w:val="31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6AE479A8"/>
    <w:multiLevelType w:val="hybridMultilevel"/>
    <w:tmpl w:val="904E6AAC"/>
    <w:lvl w:ilvl="0" w:tplc="04190011">
      <w:start w:val="1"/>
      <w:numFmt w:val="decimal"/>
      <w:pStyle w:val="-3"/>
      <w:lvlText w:val="Таблица 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045146"/>
    <w:multiLevelType w:val="hybridMultilevel"/>
    <w:tmpl w:val="4468BADE"/>
    <w:lvl w:ilvl="0" w:tplc="9D427E14">
      <w:start w:val="1"/>
      <w:numFmt w:val="decimal"/>
      <w:pStyle w:val="32"/>
      <w:lvlText w:val="%1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1" w:tplc="69B0FD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106E0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3FC9C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042BC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EC9E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F815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E5A0B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A3E15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BC24A0B"/>
    <w:multiLevelType w:val="hybridMultilevel"/>
    <w:tmpl w:val="7E702462"/>
    <w:name w:val="24"/>
    <w:lvl w:ilvl="0" w:tplc="616274BC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2D30F7"/>
    <w:multiLevelType w:val="hybridMultilevel"/>
    <w:tmpl w:val="947A960C"/>
    <w:lvl w:ilvl="0" w:tplc="04190011">
      <w:start w:val="1"/>
      <w:numFmt w:val="bullet"/>
      <w:pStyle w:val="OTRListmark1"/>
      <w:lvlText w:val="–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6697687"/>
    <w:multiLevelType w:val="hybridMultilevel"/>
    <w:tmpl w:val="D8FA9042"/>
    <w:lvl w:ilvl="0" w:tplc="04190011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BBA6A06"/>
    <w:multiLevelType w:val="singleLevel"/>
    <w:tmpl w:val="4380DDA2"/>
    <w:lvl w:ilvl="0">
      <w:start w:val="1"/>
      <w:numFmt w:val="decimal"/>
      <w:pStyle w:val="a5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26">
    <w:nsid w:val="7C1D3294"/>
    <w:multiLevelType w:val="hybridMultilevel"/>
    <w:tmpl w:val="32C2C7BA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7C3664B8"/>
    <w:multiLevelType w:val="hybridMultilevel"/>
    <w:tmpl w:val="0A665FB0"/>
    <w:lvl w:ilvl="0" w:tplc="04190011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5"/>
  </w:num>
  <w:num w:numId="3">
    <w:abstractNumId w:val="12"/>
  </w:num>
  <w:num w:numId="4">
    <w:abstractNumId w:val="27"/>
  </w:num>
  <w:num w:numId="5">
    <w:abstractNumId w:val="24"/>
  </w:num>
  <w:num w:numId="6">
    <w:abstractNumId w:val="15"/>
  </w:num>
  <w:num w:numId="7">
    <w:abstractNumId w:val="4"/>
  </w:num>
  <w:num w:numId="8">
    <w:abstractNumId w:val="6"/>
  </w:num>
  <w:num w:numId="9">
    <w:abstractNumId w:val="2"/>
  </w:num>
  <w:num w:numId="10">
    <w:abstractNumId w:val="9"/>
  </w:num>
  <w:num w:numId="11">
    <w:abstractNumId w:val="23"/>
  </w:num>
  <w:num w:numId="12">
    <w:abstractNumId w:val="1"/>
  </w:num>
  <w:num w:numId="13">
    <w:abstractNumId w:val="21"/>
  </w:num>
  <w:num w:numId="14">
    <w:abstractNumId w:val="20"/>
  </w:num>
  <w:num w:numId="15">
    <w:abstractNumId w:val="16"/>
  </w:num>
  <w:num w:numId="16">
    <w:abstractNumId w:val="14"/>
  </w:num>
  <w:num w:numId="17">
    <w:abstractNumId w:val="7"/>
  </w:num>
  <w:num w:numId="18">
    <w:abstractNumId w:val="13"/>
  </w:num>
  <w:num w:numId="19">
    <w:abstractNumId w:val="17"/>
  </w:num>
  <w:num w:numId="20">
    <w:abstractNumId w:val="18"/>
  </w:num>
  <w:num w:numId="21">
    <w:abstractNumId w:val="0"/>
  </w:num>
  <w:num w:numId="22">
    <w:abstractNumId w:val="11"/>
  </w:num>
  <w:num w:numId="23">
    <w:abstractNumId w:val="26"/>
  </w:num>
  <w:num w:numId="24">
    <w:abstractNumId w:val="19"/>
  </w:num>
  <w:num w:numId="25">
    <w:abstractNumId w:val="5"/>
  </w:num>
  <w:num w:numId="26">
    <w:abstractNumId w:val="10"/>
  </w:num>
  <w:num w:numId="27">
    <w:abstractNumId w:val="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4C4"/>
    <w:rsid w:val="00036ED6"/>
    <w:rsid w:val="00091343"/>
    <w:rsid w:val="00284677"/>
    <w:rsid w:val="0033249D"/>
    <w:rsid w:val="003A24C2"/>
    <w:rsid w:val="004233CE"/>
    <w:rsid w:val="00590B79"/>
    <w:rsid w:val="006114C4"/>
    <w:rsid w:val="006C07AA"/>
    <w:rsid w:val="006C5132"/>
    <w:rsid w:val="006C70C8"/>
    <w:rsid w:val="00923BE0"/>
    <w:rsid w:val="00F1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  <w:rsid w:val="0028467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10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6"/>
    <w:next w:val="2"/>
    <w:link w:val="13"/>
    <w:qFormat/>
    <w:rsid w:val="00284677"/>
    <w:pPr>
      <w:keepNext/>
      <w:pageBreakBefore/>
      <w:numPr>
        <w:numId w:val="7"/>
      </w:numPr>
      <w:suppressAutoHyphens/>
      <w:spacing w:before="120" w:after="120"/>
      <w:jc w:val="center"/>
      <w:outlineLvl w:val="0"/>
    </w:pPr>
    <w:rPr>
      <w:rFonts w:ascii="Arial" w:eastAsia="Calibri" w:hAnsi="Arial" w:cs="Arial"/>
      <w:b/>
      <w:bCs/>
      <w:color w:val="auto"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6"/>
    <w:next w:val="3"/>
    <w:link w:val="23"/>
    <w:qFormat/>
    <w:rsid w:val="00284677"/>
    <w:pPr>
      <w:keepNext/>
      <w:numPr>
        <w:ilvl w:val="1"/>
        <w:numId w:val="7"/>
      </w:numPr>
      <w:spacing w:before="360" w:after="120"/>
      <w:ind w:left="0"/>
      <w:jc w:val="left"/>
      <w:outlineLvl w:val="1"/>
    </w:pPr>
    <w:rPr>
      <w:rFonts w:ascii="Arial" w:eastAsia="Calibri" w:hAnsi="Arial"/>
      <w:b/>
      <w:bCs/>
      <w:sz w:val="32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6"/>
    <w:next w:val="40"/>
    <w:link w:val="33"/>
    <w:qFormat/>
    <w:rsid w:val="00284677"/>
    <w:pPr>
      <w:keepNext/>
      <w:numPr>
        <w:ilvl w:val="2"/>
        <w:numId w:val="7"/>
      </w:numPr>
      <w:spacing w:before="360" w:after="120"/>
      <w:outlineLvl w:val="2"/>
    </w:pPr>
    <w:rPr>
      <w:rFonts w:ascii="Arial" w:eastAsia="Calibri" w:hAnsi="Arial"/>
      <w:b/>
      <w:bCs/>
      <w:sz w:val="28"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6"/>
    <w:next w:val="a7"/>
    <w:link w:val="41"/>
    <w:qFormat/>
    <w:rsid w:val="00284677"/>
    <w:pPr>
      <w:numPr>
        <w:ilvl w:val="3"/>
        <w:numId w:val="7"/>
      </w:numPr>
      <w:spacing w:before="360" w:after="120"/>
      <w:outlineLvl w:val="3"/>
    </w:pPr>
    <w:rPr>
      <w:rFonts w:ascii="Arial" w:hAnsi="Arial"/>
      <w:sz w:val="28"/>
    </w:rPr>
  </w:style>
  <w:style w:type="paragraph" w:styleId="5">
    <w:name w:val="heading 5"/>
    <w:basedOn w:val="a6"/>
    <w:next w:val="a6"/>
    <w:link w:val="50"/>
    <w:uiPriority w:val="99"/>
    <w:qFormat/>
    <w:rsid w:val="00284677"/>
    <w:pPr>
      <w:spacing w:before="240" w:after="60" w:line="360" w:lineRule="auto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">
    <w:name w:val="heading 6"/>
    <w:basedOn w:val="a6"/>
    <w:next w:val="a6"/>
    <w:link w:val="60"/>
    <w:uiPriority w:val="99"/>
    <w:qFormat/>
    <w:rsid w:val="00284677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0"/>
    </w:rPr>
  </w:style>
  <w:style w:type="paragraph" w:styleId="7">
    <w:name w:val="heading 7"/>
    <w:basedOn w:val="a6"/>
    <w:next w:val="a6"/>
    <w:link w:val="70"/>
    <w:uiPriority w:val="99"/>
    <w:qFormat/>
    <w:rsid w:val="00284677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0"/>
      <w:lang w:val="en-US"/>
    </w:rPr>
  </w:style>
  <w:style w:type="paragraph" w:styleId="8">
    <w:name w:val="heading 8"/>
    <w:basedOn w:val="a6"/>
    <w:next w:val="a6"/>
    <w:link w:val="80"/>
    <w:uiPriority w:val="99"/>
    <w:qFormat/>
    <w:rsid w:val="00284677"/>
    <w:pPr>
      <w:spacing w:before="240" w:after="60"/>
      <w:ind w:left="1440" w:hanging="1440"/>
      <w:outlineLvl w:val="7"/>
    </w:pPr>
    <w:rPr>
      <w:i/>
      <w:iCs/>
      <w:szCs w:val="24"/>
    </w:rPr>
  </w:style>
  <w:style w:type="paragraph" w:styleId="9">
    <w:name w:val="heading 9"/>
    <w:basedOn w:val="a6"/>
    <w:next w:val="a6"/>
    <w:link w:val="90"/>
    <w:uiPriority w:val="99"/>
    <w:qFormat/>
    <w:rsid w:val="00284677"/>
    <w:pPr>
      <w:spacing w:before="240" w:after="60"/>
      <w:ind w:left="1584" w:hanging="1584"/>
      <w:outlineLvl w:val="8"/>
    </w:pPr>
    <w:rPr>
      <w:rFonts w:ascii="Cambria" w:eastAsia="Calibri" w:hAnsi="Cambria"/>
      <w:sz w:val="22"/>
      <w:szCs w:val="22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3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basedOn w:val="a8"/>
    <w:link w:val="10"/>
    <w:rsid w:val="00284677"/>
    <w:rPr>
      <w:rFonts w:ascii="Arial" w:eastAsia="Calibri" w:hAnsi="Arial" w:cs="Arial"/>
      <w:b/>
      <w:bCs/>
      <w:snapToGrid w:val="0"/>
      <w:sz w:val="36"/>
      <w:szCs w:val="20"/>
      <w:lang w:eastAsia="ru-RU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basedOn w:val="a8"/>
    <w:link w:val="2"/>
    <w:rsid w:val="00284677"/>
    <w:rPr>
      <w:rFonts w:ascii="Arial" w:eastAsia="Calibri" w:hAnsi="Arial" w:cs="Times New Roman"/>
      <w:b/>
      <w:bCs/>
      <w:snapToGrid w:val="0"/>
      <w:color w:val="000000"/>
      <w:sz w:val="32"/>
      <w:szCs w:val="20"/>
      <w:lang w:eastAsia="ru-RU"/>
    </w:rPr>
  </w:style>
  <w:style w:type="character" w:customStyle="1" w:styleId="33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basedOn w:val="a8"/>
    <w:link w:val="3"/>
    <w:rsid w:val="00284677"/>
    <w:rPr>
      <w:rFonts w:ascii="Arial" w:eastAsia="Calibri" w:hAnsi="Arial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41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basedOn w:val="a8"/>
    <w:link w:val="40"/>
    <w:rsid w:val="00284677"/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8"/>
    <w:link w:val="5"/>
    <w:uiPriority w:val="99"/>
    <w:rsid w:val="00284677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basedOn w:val="a8"/>
    <w:link w:val="6"/>
    <w:uiPriority w:val="99"/>
    <w:rsid w:val="00284677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70">
    <w:name w:val="Заголовок 7 Знак"/>
    <w:basedOn w:val="a8"/>
    <w:link w:val="7"/>
    <w:uiPriority w:val="99"/>
    <w:rsid w:val="00284677"/>
    <w:rPr>
      <w:rFonts w:ascii="Arial" w:eastAsia="Times New Roman" w:hAnsi="Arial" w:cs="Times New Roman"/>
      <w:i/>
      <w:sz w:val="20"/>
      <w:szCs w:val="20"/>
      <w:lang w:val="en-US" w:eastAsia="ru-RU"/>
    </w:rPr>
  </w:style>
  <w:style w:type="character" w:customStyle="1" w:styleId="80">
    <w:name w:val="Заголовок 8 Знак"/>
    <w:basedOn w:val="a8"/>
    <w:link w:val="8"/>
    <w:uiPriority w:val="99"/>
    <w:rsid w:val="00284677"/>
    <w:rPr>
      <w:rFonts w:ascii="Times New Roman" w:eastAsia="Times New Roman" w:hAnsi="Times New Roman" w:cs="Times New Roman"/>
      <w:i/>
      <w:iCs/>
      <w:snapToGrid w:val="0"/>
      <w:color w:val="000000"/>
      <w:sz w:val="24"/>
      <w:szCs w:val="24"/>
      <w:lang w:eastAsia="ru-RU"/>
    </w:rPr>
  </w:style>
  <w:style w:type="character" w:customStyle="1" w:styleId="90">
    <w:name w:val="Заголовок 9 Знак"/>
    <w:basedOn w:val="a8"/>
    <w:link w:val="9"/>
    <w:uiPriority w:val="99"/>
    <w:rsid w:val="00284677"/>
    <w:rPr>
      <w:rFonts w:ascii="Cambria" w:eastAsia="Calibri" w:hAnsi="Cambria" w:cs="Times New Roman"/>
      <w:snapToGrid w:val="0"/>
      <w:color w:val="000000"/>
      <w:lang w:eastAsia="ru-RU"/>
    </w:rPr>
  </w:style>
  <w:style w:type="paragraph" w:styleId="ab">
    <w:name w:val="Body Text"/>
    <w:basedOn w:val="a6"/>
    <w:link w:val="ac"/>
    <w:uiPriority w:val="99"/>
    <w:qFormat/>
    <w:rsid w:val="00284677"/>
    <w:rPr>
      <w:sz w:val="28"/>
    </w:rPr>
  </w:style>
  <w:style w:type="character" w:customStyle="1" w:styleId="ac">
    <w:name w:val="Основной текст Знак"/>
    <w:basedOn w:val="a8"/>
    <w:link w:val="ab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3">
    <w:name w:val="Таблица - наименование"/>
    <w:basedOn w:val="a6"/>
    <w:uiPriority w:val="99"/>
    <w:qFormat/>
    <w:rsid w:val="00284677"/>
    <w:pPr>
      <w:keepNext/>
      <w:numPr>
        <w:numId w:val="14"/>
      </w:numPr>
      <w:spacing w:before="120" w:after="60"/>
      <w:jc w:val="left"/>
    </w:pPr>
    <w:rPr>
      <w:color w:val="auto"/>
      <w:sz w:val="28"/>
    </w:rPr>
  </w:style>
  <w:style w:type="paragraph" w:customStyle="1" w:styleId="24">
    <w:name w:val="Пункт 2 уровня"/>
    <w:basedOn w:val="2"/>
    <w:link w:val="25"/>
    <w:qFormat/>
    <w:rsid w:val="00284677"/>
    <w:pPr>
      <w:keepNext w:val="0"/>
      <w:spacing w:before="120"/>
    </w:pPr>
    <w:rPr>
      <w:rFonts w:ascii="Calibri" w:hAnsi="Calibri"/>
      <w:b w:val="0"/>
      <w:sz w:val="28"/>
    </w:rPr>
  </w:style>
  <w:style w:type="paragraph" w:customStyle="1" w:styleId="34">
    <w:name w:val="Пункт 3 уровня"/>
    <w:basedOn w:val="3"/>
    <w:link w:val="35"/>
    <w:uiPriority w:val="99"/>
    <w:qFormat/>
    <w:rsid w:val="00284677"/>
    <w:pPr>
      <w:keepNext w:val="0"/>
      <w:spacing w:before="120"/>
    </w:pPr>
    <w:rPr>
      <w:rFonts w:ascii="Calibri" w:hAnsi="Calibri"/>
      <w:b w:val="0"/>
      <w:color w:val="auto"/>
    </w:rPr>
  </w:style>
  <w:style w:type="character" w:customStyle="1" w:styleId="35">
    <w:name w:val="Пункт 3 уровня Знак"/>
    <w:link w:val="34"/>
    <w:uiPriority w:val="99"/>
    <w:rsid w:val="00284677"/>
    <w:rPr>
      <w:rFonts w:ascii="Calibri" w:eastAsia="Calibri" w:hAnsi="Calibri" w:cs="Times New Roman"/>
      <w:bCs/>
      <w:snapToGrid w:val="0"/>
      <w:sz w:val="28"/>
      <w:szCs w:val="20"/>
      <w:lang w:eastAsia="ru-RU"/>
    </w:rPr>
  </w:style>
  <w:style w:type="paragraph" w:customStyle="1" w:styleId="42">
    <w:name w:val="Пункт 4 уровня"/>
    <w:basedOn w:val="40"/>
    <w:link w:val="43"/>
    <w:autoRedefine/>
    <w:qFormat/>
    <w:rsid w:val="00284677"/>
    <w:pPr>
      <w:spacing w:before="120"/>
    </w:pPr>
    <w:rPr>
      <w:rFonts w:ascii="Calibri" w:eastAsia="Calibri" w:hAnsi="Calibri"/>
    </w:rPr>
  </w:style>
  <w:style w:type="character" w:customStyle="1" w:styleId="43">
    <w:name w:val="Пункт 4 уровня Знак"/>
    <w:link w:val="42"/>
    <w:rsid w:val="00284677"/>
    <w:rPr>
      <w:rFonts w:ascii="Calibri" w:eastAsia="Calibri" w:hAnsi="Calibri" w:cs="Times New Roman"/>
      <w:snapToGrid w:val="0"/>
      <w:color w:val="000000"/>
      <w:sz w:val="28"/>
      <w:szCs w:val="20"/>
      <w:lang w:eastAsia="ru-RU"/>
    </w:rPr>
  </w:style>
  <w:style w:type="character" w:styleId="ad">
    <w:name w:val="FollowedHyperlink"/>
    <w:uiPriority w:val="99"/>
    <w:rsid w:val="00284677"/>
    <w:rPr>
      <w:color w:val="800080"/>
      <w:u w:val="single"/>
    </w:rPr>
  </w:style>
  <w:style w:type="paragraph" w:styleId="ae">
    <w:name w:val="header"/>
    <w:basedOn w:val="a6"/>
    <w:link w:val="af"/>
    <w:uiPriority w:val="99"/>
    <w:rsid w:val="00284677"/>
  </w:style>
  <w:style w:type="character" w:customStyle="1" w:styleId="af">
    <w:name w:val="Верхний колонтитул Знак"/>
    <w:basedOn w:val="a8"/>
    <w:link w:val="ae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styleId="af0">
    <w:name w:val="Hyperlink"/>
    <w:uiPriority w:val="99"/>
    <w:rsid w:val="00284677"/>
    <w:rPr>
      <w:color w:val="0000FF"/>
      <w:u w:val="single"/>
    </w:rPr>
  </w:style>
  <w:style w:type="paragraph" w:customStyle="1" w:styleId="af1">
    <w:name w:val="Заголовки без нумерации"/>
    <w:basedOn w:val="10"/>
    <w:next w:val="ab"/>
    <w:uiPriority w:val="99"/>
    <w:rsid w:val="00284677"/>
    <w:pPr>
      <w:numPr>
        <w:numId w:val="0"/>
      </w:numPr>
    </w:pPr>
  </w:style>
  <w:style w:type="paragraph" w:styleId="af2">
    <w:name w:val="footer"/>
    <w:link w:val="af3"/>
    <w:uiPriority w:val="99"/>
    <w:rsid w:val="00284677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3">
    <w:name w:val="Нижний колонтитул Знак"/>
    <w:basedOn w:val="a8"/>
    <w:link w:val="af2"/>
    <w:uiPriority w:val="99"/>
    <w:rsid w:val="00284677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4">
    <w:name w:val="page number"/>
    <w:uiPriority w:val="99"/>
    <w:rsid w:val="00284677"/>
    <w:rPr>
      <w:iCs/>
      <w:sz w:val="28"/>
    </w:rPr>
  </w:style>
  <w:style w:type="paragraph" w:styleId="44">
    <w:name w:val="toc 4"/>
    <w:basedOn w:val="a6"/>
    <w:next w:val="a6"/>
    <w:autoRedefine/>
    <w:uiPriority w:val="39"/>
    <w:rsid w:val="00284677"/>
    <w:pPr>
      <w:ind w:left="720"/>
    </w:pPr>
  </w:style>
  <w:style w:type="paragraph" w:customStyle="1" w:styleId="10-">
    <w:name w:val="Таблица (10) - осн. текст"/>
    <w:basedOn w:val="a6"/>
    <w:uiPriority w:val="99"/>
    <w:rsid w:val="00284677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uiPriority w:val="99"/>
    <w:rsid w:val="00284677"/>
    <w:pPr>
      <w:numPr>
        <w:numId w:val="4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6"/>
    <w:next w:val="a6"/>
    <w:uiPriority w:val="39"/>
    <w:rsid w:val="00284677"/>
    <w:pPr>
      <w:framePr w:wrap="around" w:vAnchor="text" w:hAnchor="text" w:y="1"/>
      <w:tabs>
        <w:tab w:val="right" w:leader="dot" w:pos="9923"/>
      </w:tabs>
      <w:spacing w:before="120" w:after="120"/>
      <w:jc w:val="left"/>
    </w:pPr>
    <w:rPr>
      <w:rFonts w:ascii="Arial" w:hAnsi="Arial"/>
      <w:b/>
      <w:noProof/>
      <w:snapToGrid/>
      <w:color w:val="auto"/>
      <w:sz w:val="28"/>
      <w:lang w:eastAsia="en-US"/>
    </w:rPr>
  </w:style>
  <w:style w:type="paragraph" w:styleId="26">
    <w:name w:val="toc 2"/>
    <w:basedOn w:val="a6"/>
    <w:next w:val="a6"/>
    <w:uiPriority w:val="39"/>
    <w:rsid w:val="00284677"/>
    <w:pPr>
      <w:tabs>
        <w:tab w:val="right" w:leader="dot" w:pos="-3135"/>
        <w:tab w:val="left" w:pos="228"/>
        <w:tab w:val="right" w:leader="dot" w:pos="9911"/>
      </w:tabs>
      <w:spacing w:before="120" w:after="120"/>
      <w:ind w:left="227"/>
      <w:jc w:val="left"/>
    </w:pPr>
    <w:rPr>
      <w:rFonts w:ascii="Arial" w:hAnsi="Arial"/>
      <w:noProof/>
      <w:snapToGrid/>
      <w:color w:val="auto"/>
      <w:sz w:val="28"/>
      <w:szCs w:val="24"/>
    </w:rPr>
  </w:style>
  <w:style w:type="paragraph" w:styleId="36">
    <w:name w:val="toc 3"/>
    <w:basedOn w:val="a6"/>
    <w:next w:val="a6"/>
    <w:uiPriority w:val="39"/>
    <w:rsid w:val="00284677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noProof/>
      <w:snapToGrid/>
      <w:color w:val="auto"/>
      <w:szCs w:val="24"/>
      <w:lang w:eastAsia="en-US"/>
    </w:rPr>
  </w:style>
  <w:style w:type="character" w:customStyle="1" w:styleId="af5">
    <w:name w:val="Текст примечания Знак"/>
    <w:link w:val="af6"/>
    <w:rsid w:val="00284677"/>
    <w:rPr>
      <w:color w:val="000000"/>
    </w:rPr>
  </w:style>
  <w:style w:type="paragraph" w:styleId="af6">
    <w:name w:val="annotation text"/>
    <w:basedOn w:val="a6"/>
    <w:link w:val="af5"/>
    <w:rsid w:val="00284677"/>
    <w:rPr>
      <w:rFonts w:asciiTheme="minorHAnsi" w:eastAsiaTheme="minorHAnsi" w:hAnsiTheme="minorHAnsi" w:cstheme="minorBidi"/>
      <w:snapToGrid/>
      <w:sz w:val="22"/>
      <w:szCs w:val="22"/>
      <w:lang w:eastAsia="en-US"/>
    </w:rPr>
  </w:style>
  <w:style w:type="character" w:customStyle="1" w:styleId="15">
    <w:name w:val="Текст примечания Знак1"/>
    <w:basedOn w:val="a8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paragraph" w:customStyle="1" w:styleId="1">
    <w:name w:val="Список маркированный уровень 1"/>
    <w:basedOn w:val="a6"/>
    <w:link w:val="16"/>
    <w:qFormat/>
    <w:rsid w:val="00284677"/>
    <w:pPr>
      <w:keepLines/>
      <w:numPr>
        <w:numId w:val="1"/>
      </w:numPr>
      <w:spacing w:before="120" w:after="120"/>
    </w:pPr>
    <w:rPr>
      <w:rFonts w:ascii="Calibri" w:eastAsia="Calibri" w:hAnsi="Calibri"/>
      <w:color w:val="auto"/>
      <w:sz w:val="28"/>
    </w:rPr>
  </w:style>
  <w:style w:type="paragraph" w:customStyle="1" w:styleId="21">
    <w:name w:val="Список маркированный уровень 2"/>
    <w:basedOn w:val="a6"/>
    <w:link w:val="27"/>
    <w:qFormat/>
    <w:rsid w:val="00284677"/>
    <w:pPr>
      <w:numPr>
        <w:numId w:val="3"/>
      </w:numPr>
      <w:tabs>
        <w:tab w:val="left" w:pos="-2127"/>
      </w:tabs>
      <w:spacing w:before="120" w:after="120"/>
    </w:pPr>
    <w:rPr>
      <w:rFonts w:ascii="Calibri" w:eastAsia="Calibri" w:hAnsi="Calibri"/>
      <w:color w:val="auto"/>
      <w:sz w:val="28"/>
    </w:rPr>
  </w:style>
  <w:style w:type="paragraph" w:styleId="af7">
    <w:name w:val="Normal (Web)"/>
    <w:basedOn w:val="a6"/>
    <w:uiPriority w:val="99"/>
    <w:rsid w:val="00284677"/>
    <w:rPr>
      <w:szCs w:val="24"/>
    </w:rPr>
  </w:style>
  <w:style w:type="paragraph" w:customStyle="1" w:styleId="a5">
    <w:name w:val="Список нумерованный"/>
    <w:basedOn w:val="a6"/>
    <w:link w:val="af8"/>
    <w:uiPriority w:val="99"/>
    <w:rsid w:val="00284677"/>
    <w:pPr>
      <w:numPr>
        <w:numId w:val="2"/>
      </w:numPr>
      <w:spacing w:before="120" w:after="120"/>
    </w:pPr>
    <w:rPr>
      <w:sz w:val="28"/>
    </w:rPr>
  </w:style>
  <w:style w:type="paragraph" w:customStyle="1" w:styleId="10-1">
    <w:name w:val="Таблица (10) - сп.марк.ур.1"/>
    <w:basedOn w:val="10-"/>
    <w:uiPriority w:val="99"/>
    <w:rsid w:val="00284677"/>
    <w:pPr>
      <w:numPr>
        <w:numId w:val="5"/>
      </w:numPr>
      <w:tabs>
        <w:tab w:val="clear" w:pos="360"/>
        <w:tab w:val="num" w:pos="171"/>
      </w:tabs>
      <w:ind w:left="170" w:hanging="170"/>
    </w:pPr>
  </w:style>
  <w:style w:type="paragraph" w:styleId="af9">
    <w:name w:val="footnote text"/>
    <w:aliases w:val="Footnote Text Char Знак Знак,Footnote Text Char Знак,Footnote Text Char Знак Знак Знак Знак, Знак2,Footnote Text Char Знак Знак Знак Знак Char Char,Знак2"/>
    <w:basedOn w:val="a6"/>
    <w:link w:val="afa"/>
    <w:uiPriority w:val="99"/>
    <w:rsid w:val="00284677"/>
    <w:rPr>
      <w:rFonts w:ascii="Arial" w:hAnsi="Arial"/>
      <w:sz w:val="20"/>
    </w:rPr>
  </w:style>
  <w:style w:type="character" w:customStyle="1" w:styleId="afa">
    <w:name w:val="Текст сноски Знак"/>
    <w:aliases w:val="Footnote Text Char Знак Знак Знак,Footnote Text Char Знак Знак1,Footnote Text Char Знак Знак Знак Знак Знак, Знак2 Знак,Footnote Text Char Знак Знак Знак Знак Char Char Знак1,Знак2 Знак"/>
    <w:basedOn w:val="a8"/>
    <w:link w:val="af9"/>
    <w:uiPriority w:val="99"/>
    <w:rsid w:val="00284677"/>
    <w:rPr>
      <w:rFonts w:ascii="Arial" w:eastAsia="Times New Roman" w:hAnsi="Arial" w:cs="Times New Roman"/>
      <w:snapToGrid w:val="0"/>
      <w:color w:val="000000"/>
      <w:sz w:val="20"/>
      <w:szCs w:val="20"/>
      <w:lang w:eastAsia="ru-RU"/>
    </w:rPr>
  </w:style>
  <w:style w:type="character" w:styleId="afb">
    <w:name w:val="footnote reference"/>
    <w:uiPriority w:val="99"/>
    <w:rsid w:val="00284677"/>
    <w:rPr>
      <w:vertAlign w:val="superscript"/>
    </w:rPr>
  </w:style>
  <w:style w:type="paragraph" w:customStyle="1" w:styleId="10-2">
    <w:name w:val="Таблица (10) - сп.марк.ур.2"/>
    <w:basedOn w:val="10-"/>
    <w:uiPriority w:val="99"/>
    <w:rsid w:val="00284677"/>
    <w:pPr>
      <w:numPr>
        <w:numId w:val="6"/>
      </w:numPr>
    </w:pPr>
  </w:style>
  <w:style w:type="paragraph" w:customStyle="1" w:styleId="afc">
    <w:name w:val="Заголовок приложения"/>
    <w:basedOn w:val="10"/>
    <w:next w:val="a6"/>
    <w:uiPriority w:val="99"/>
    <w:rsid w:val="00284677"/>
    <w:pPr>
      <w:numPr>
        <w:numId w:val="0"/>
      </w:numPr>
      <w:spacing w:before="0"/>
      <w:jc w:val="right"/>
    </w:pPr>
  </w:style>
  <w:style w:type="paragraph" w:styleId="51">
    <w:name w:val="toc 5"/>
    <w:basedOn w:val="a6"/>
    <w:next w:val="a6"/>
    <w:autoRedefine/>
    <w:uiPriority w:val="39"/>
    <w:rsid w:val="00284677"/>
    <w:pPr>
      <w:ind w:left="960"/>
    </w:pPr>
  </w:style>
  <w:style w:type="paragraph" w:styleId="61">
    <w:name w:val="toc 6"/>
    <w:basedOn w:val="a6"/>
    <w:next w:val="a6"/>
    <w:autoRedefine/>
    <w:uiPriority w:val="39"/>
    <w:rsid w:val="00284677"/>
    <w:pPr>
      <w:ind w:left="1200"/>
    </w:pPr>
  </w:style>
  <w:style w:type="paragraph" w:styleId="71">
    <w:name w:val="toc 7"/>
    <w:basedOn w:val="a6"/>
    <w:next w:val="a6"/>
    <w:autoRedefine/>
    <w:uiPriority w:val="39"/>
    <w:rsid w:val="00284677"/>
    <w:pPr>
      <w:ind w:left="1440"/>
    </w:pPr>
  </w:style>
  <w:style w:type="paragraph" w:styleId="81">
    <w:name w:val="toc 8"/>
    <w:basedOn w:val="a6"/>
    <w:next w:val="a6"/>
    <w:autoRedefine/>
    <w:uiPriority w:val="39"/>
    <w:rsid w:val="00284677"/>
    <w:pPr>
      <w:ind w:left="1680"/>
    </w:pPr>
  </w:style>
  <w:style w:type="paragraph" w:styleId="91">
    <w:name w:val="toc 9"/>
    <w:basedOn w:val="a6"/>
    <w:next w:val="a6"/>
    <w:autoRedefine/>
    <w:uiPriority w:val="39"/>
    <w:rsid w:val="00284677"/>
    <w:pPr>
      <w:ind w:left="1920"/>
    </w:pPr>
  </w:style>
  <w:style w:type="character" w:styleId="afd">
    <w:name w:val="annotation reference"/>
    <w:rsid w:val="00284677"/>
    <w:rPr>
      <w:sz w:val="16"/>
      <w:szCs w:val="16"/>
    </w:rPr>
  </w:style>
  <w:style w:type="paragraph" w:customStyle="1" w:styleId="afe">
    <w:name w:val="Основной текст (центр/одинарный)"/>
    <w:basedOn w:val="ab"/>
    <w:link w:val="aff"/>
    <w:uiPriority w:val="99"/>
    <w:rsid w:val="00284677"/>
    <w:pPr>
      <w:spacing w:before="120" w:after="120"/>
      <w:ind w:firstLine="0"/>
      <w:jc w:val="center"/>
    </w:pPr>
  </w:style>
  <w:style w:type="character" w:customStyle="1" w:styleId="aff">
    <w:name w:val="Основной текст (центр/одинарный) Знак"/>
    <w:link w:val="afe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30">
    <w:name w:val="Список маркированный уровень 3"/>
    <w:basedOn w:val="a6"/>
    <w:uiPriority w:val="99"/>
    <w:qFormat/>
    <w:rsid w:val="00284677"/>
    <w:pPr>
      <w:numPr>
        <w:numId w:val="8"/>
      </w:numPr>
      <w:tabs>
        <w:tab w:val="clear" w:pos="1701"/>
      </w:tabs>
    </w:pPr>
    <w:rPr>
      <w:sz w:val="28"/>
    </w:rPr>
  </w:style>
  <w:style w:type="paragraph" w:styleId="aff0">
    <w:name w:val="Document Map"/>
    <w:basedOn w:val="a6"/>
    <w:link w:val="aff1"/>
    <w:uiPriority w:val="99"/>
    <w:semiHidden/>
    <w:rsid w:val="00284677"/>
    <w:pPr>
      <w:shd w:val="clear" w:color="auto" w:fill="000080"/>
    </w:pPr>
    <w:rPr>
      <w:rFonts w:ascii="Tahoma" w:hAnsi="Tahoma"/>
    </w:rPr>
  </w:style>
  <w:style w:type="character" w:customStyle="1" w:styleId="aff1">
    <w:name w:val="Схема документа Знак"/>
    <w:basedOn w:val="a8"/>
    <w:link w:val="aff0"/>
    <w:uiPriority w:val="99"/>
    <w:semiHidden/>
    <w:rsid w:val="00284677"/>
    <w:rPr>
      <w:rFonts w:ascii="Tahoma" w:eastAsia="Times New Roman" w:hAnsi="Tahoma" w:cs="Times New Roman"/>
      <w:snapToGrid w:val="0"/>
      <w:color w:val="000000"/>
      <w:sz w:val="24"/>
      <w:szCs w:val="20"/>
      <w:shd w:val="clear" w:color="auto" w:fill="000080"/>
      <w:lang w:eastAsia="ru-RU"/>
    </w:rPr>
  </w:style>
  <w:style w:type="paragraph" w:customStyle="1" w:styleId="a7">
    <w:name w:val="Основной текст (без отступа)"/>
    <w:basedOn w:val="ab"/>
    <w:rsid w:val="00284677"/>
    <w:pPr>
      <w:spacing w:before="120" w:after="120"/>
      <w:ind w:firstLine="0"/>
    </w:pPr>
  </w:style>
  <w:style w:type="paragraph" w:styleId="aff2">
    <w:name w:val="table of figures"/>
    <w:basedOn w:val="ab"/>
    <w:next w:val="a6"/>
    <w:uiPriority w:val="99"/>
    <w:rsid w:val="00284677"/>
    <w:pPr>
      <w:tabs>
        <w:tab w:val="right" w:leader="dot" w:pos="9639"/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4">
    <w:name w:val="Рисунок - наименование"/>
    <w:basedOn w:val="a6"/>
    <w:uiPriority w:val="99"/>
    <w:qFormat/>
    <w:rsid w:val="00284677"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6"/>
    <w:uiPriority w:val="99"/>
    <w:rsid w:val="00284677"/>
    <w:pPr>
      <w:ind w:left="57" w:right="57"/>
      <w:jc w:val="left"/>
    </w:pPr>
    <w:rPr>
      <w:rFonts w:ascii="Arial" w:hAnsi="Arial" w:cs="Arial"/>
      <w:sz w:val="16"/>
    </w:rPr>
  </w:style>
  <w:style w:type="paragraph" w:styleId="aff3">
    <w:name w:val="Balloon Text"/>
    <w:basedOn w:val="a6"/>
    <w:link w:val="aff4"/>
    <w:uiPriority w:val="99"/>
    <w:semiHidden/>
    <w:rsid w:val="00284677"/>
    <w:rPr>
      <w:rFonts w:ascii="Tahoma" w:hAnsi="Tahoma"/>
      <w:sz w:val="16"/>
      <w:szCs w:val="16"/>
    </w:rPr>
  </w:style>
  <w:style w:type="character" w:customStyle="1" w:styleId="aff4">
    <w:name w:val="Текст выноски Знак"/>
    <w:basedOn w:val="a8"/>
    <w:link w:val="aff3"/>
    <w:uiPriority w:val="99"/>
    <w:semiHidden/>
    <w:rsid w:val="00284677"/>
    <w:rPr>
      <w:rFonts w:ascii="Tahoma" w:eastAsia="Times New Roman" w:hAnsi="Tahoma" w:cs="Times New Roman"/>
      <w:snapToGrid w:val="0"/>
      <w:color w:val="000000"/>
      <w:sz w:val="16"/>
      <w:szCs w:val="16"/>
      <w:lang w:eastAsia="ru-RU"/>
    </w:rPr>
  </w:style>
  <w:style w:type="paragraph" w:customStyle="1" w:styleId="-5">
    <w:name w:val="Титульный лист - текст"/>
    <w:link w:val="-6"/>
    <w:rsid w:val="0028467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Список общий (ручная нумерация)"/>
    <w:basedOn w:val="ab"/>
    <w:next w:val="a6"/>
    <w:uiPriority w:val="99"/>
    <w:rsid w:val="00284677"/>
    <w:pPr>
      <w:spacing w:before="120" w:after="120"/>
      <w:ind w:left="851" w:hanging="284"/>
    </w:pPr>
  </w:style>
  <w:style w:type="paragraph" w:styleId="aff6">
    <w:name w:val="annotation subject"/>
    <w:basedOn w:val="af6"/>
    <w:next w:val="af6"/>
    <w:link w:val="aff7"/>
    <w:uiPriority w:val="99"/>
    <w:rsid w:val="00284677"/>
    <w:rPr>
      <w:rFonts w:ascii="Times New Roman" w:eastAsia="Times New Roman" w:hAnsi="Times New Roman"/>
      <w:b/>
      <w:bCs/>
    </w:rPr>
  </w:style>
  <w:style w:type="character" w:customStyle="1" w:styleId="aff7">
    <w:name w:val="Тема примечания Знак"/>
    <w:basedOn w:val="15"/>
    <w:link w:val="aff6"/>
    <w:uiPriority w:val="99"/>
    <w:rsid w:val="00284677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">
    <w:name w:val="Нумерация"/>
    <w:basedOn w:val="a6"/>
    <w:autoRedefine/>
    <w:uiPriority w:val="99"/>
    <w:rsid w:val="00284677"/>
    <w:pPr>
      <w:numPr>
        <w:numId w:val="9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7">
    <w:name w:val="Пункт 3 уровня без нумерации"/>
    <w:basedOn w:val="34"/>
    <w:uiPriority w:val="99"/>
    <w:rsid w:val="00284677"/>
    <w:pPr>
      <w:numPr>
        <w:ilvl w:val="0"/>
        <w:numId w:val="0"/>
      </w:numPr>
      <w:ind w:firstLine="567"/>
    </w:pPr>
  </w:style>
  <w:style w:type="paragraph" w:styleId="17">
    <w:name w:val="index 1"/>
    <w:basedOn w:val="a6"/>
    <w:next w:val="a6"/>
    <w:autoRedefine/>
    <w:uiPriority w:val="99"/>
    <w:rsid w:val="00284677"/>
    <w:pPr>
      <w:ind w:left="240" w:hanging="240"/>
    </w:pPr>
  </w:style>
  <w:style w:type="table" w:styleId="aff8">
    <w:name w:val="Table Grid"/>
    <w:basedOn w:val="a9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7">
    <w:name w:val="Титльный лист - заголовок документа"/>
    <w:basedOn w:val="a6"/>
    <w:rsid w:val="00284677"/>
    <w:pPr>
      <w:jc w:val="center"/>
    </w:pPr>
    <w:rPr>
      <w:rFonts w:ascii="Arial" w:hAnsi="Arial"/>
      <w:b/>
      <w:sz w:val="36"/>
    </w:rPr>
  </w:style>
  <w:style w:type="paragraph" w:customStyle="1" w:styleId="-8">
    <w:name w:val="Титульный лист - название документа"/>
    <w:basedOn w:val="-7"/>
    <w:link w:val="-9"/>
    <w:rsid w:val="00284677"/>
    <w:rPr>
      <w:b w:val="0"/>
    </w:rPr>
  </w:style>
  <w:style w:type="paragraph" w:styleId="aff9">
    <w:name w:val="endnote text"/>
    <w:basedOn w:val="a6"/>
    <w:link w:val="affa"/>
    <w:uiPriority w:val="99"/>
    <w:rsid w:val="00284677"/>
    <w:rPr>
      <w:sz w:val="20"/>
    </w:rPr>
  </w:style>
  <w:style w:type="character" w:customStyle="1" w:styleId="affa">
    <w:name w:val="Текст концевой сноски Знак"/>
    <w:basedOn w:val="a8"/>
    <w:link w:val="aff9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character" w:styleId="affb">
    <w:name w:val="endnote reference"/>
    <w:uiPriority w:val="99"/>
    <w:rsid w:val="00284677"/>
    <w:rPr>
      <w:vertAlign w:val="superscript"/>
    </w:rPr>
  </w:style>
  <w:style w:type="character" w:customStyle="1" w:styleId="-9">
    <w:name w:val="Титульный лист - название документа Знак"/>
    <w:link w:val="-8"/>
    <w:rsid w:val="00284677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customStyle="1" w:styleId="12-">
    <w:name w:val="Таблица (12) - Заголовки"/>
    <w:basedOn w:val="a7"/>
    <w:uiPriority w:val="99"/>
    <w:qFormat/>
    <w:rsid w:val="00284677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7"/>
    <w:qFormat/>
    <w:rsid w:val="00284677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9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c">
    <w:name w:val="Table Elegant"/>
    <w:basedOn w:val="a9"/>
    <w:uiPriority w:val="99"/>
    <w:rsid w:val="0028467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9"/>
    <w:uiPriority w:val="99"/>
    <w:rsid w:val="0028467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">
    <w:name w:val="Светлый список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d">
    <w:name w:val="Выделение жирным шрифтом"/>
    <w:uiPriority w:val="99"/>
    <w:qFormat/>
    <w:rsid w:val="00284677"/>
    <w:rPr>
      <w:b/>
    </w:rPr>
  </w:style>
  <w:style w:type="character" w:customStyle="1" w:styleId="affe">
    <w:name w:val="Выделение курсивом"/>
    <w:uiPriority w:val="99"/>
    <w:qFormat/>
    <w:rsid w:val="00284677"/>
    <w:rPr>
      <w:i/>
    </w:rPr>
  </w:style>
  <w:style w:type="character" w:customStyle="1" w:styleId="afff">
    <w:name w:val="Выделение подчеркиванием"/>
    <w:qFormat/>
    <w:rsid w:val="00284677"/>
    <w:rPr>
      <w:u w:val="single"/>
    </w:rPr>
  </w:style>
  <w:style w:type="paragraph" w:customStyle="1" w:styleId="19">
    <w:name w:val="Абзац списка1"/>
    <w:aliases w:val="it_List1,Абзац списка11"/>
    <w:basedOn w:val="a6"/>
    <w:link w:val="afff0"/>
    <w:uiPriority w:val="99"/>
    <w:qFormat/>
    <w:rsid w:val="00284677"/>
    <w:pPr>
      <w:ind w:left="708"/>
    </w:pPr>
    <w:rPr>
      <w:sz w:val="28"/>
    </w:rPr>
  </w:style>
  <w:style w:type="paragraph" w:styleId="afff1">
    <w:name w:val="caption"/>
    <w:aliases w:val="Object name"/>
    <w:basedOn w:val="a6"/>
    <w:next w:val="a6"/>
    <w:link w:val="afff2"/>
    <w:uiPriority w:val="35"/>
    <w:qFormat/>
    <w:rsid w:val="00284677"/>
    <w:pPr>
      <w:spacing w:before="240"/>
    </w:pPr>
    <w:rPr>
      <w:bCs/>
      <w:sz w:val="28"/>
    </w:rPr>
  </w:style>
  <w:style w:type="character" w:customStyle="1" w:styleId="1a">
    <w:name w:val="я_Технический стиль 1 Знак"/>
    <w:link w:val="1b"/>
    <w:uiPriority w:val="99"/>
    <w:rsid w:val="00284677"/>
    <w:rPr>
      <w:rFonts w:ascii="Arial" w:hAnsi="Arial" w:cs="Arial"/>
      <w:b/>
      <w:bCs/>
      <w:color w:val="000000"/>
      <w:sz w:val="24"/>
      <w:szCs w:val="24"/>
    </w:rPr>
  </w:style>
  <w:style w:type="paragraph" w:customStyle="1" w:styleId="1b">
    <w:name w:val="я_Технический стиль 1"/>
    <w:basedOn w:val="a6"/>
    <w:link w:val="1a"/>
    <w:uiPriority w:val="99"/>
    <w:qFormat/>
    <w:rsid w:val="00284677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Theme="minorHAnsi" w:hAnsi="Arial" w:cs="Arial"/>
      <w:b/>
      <w:bCs/>
      <w:snapToGrid/>
      <w:szCs w:val="24"/>
      <w:lang w:eastAsia="en-US"/>
    </w:rPr>
  </w:style>
  <w:style w:type="paragraph" w:customStyle="1" w:styleId="28">
    <w:name w:val="я_Технический стиль 2"/>
    <w:basedOn w:val="-5"/>
    <w:link w:val="29"/>
    <w:uiPriority w:val="99"/>
    <w:qFormat/>
    <w:rsid w:val="00284677"/>
    <w:pPr>
      <w:suppressAutoHyphens/>
    </w:pPr>
    <w:rPr>
      <w:u w:val="single"/>
    </w:rPr>
  </w:style>
  <w:style w:type="paragraph" w:customStyle="1" w:styleId="38">
    <w:name w:val="я_Технический стиль 3"/>
    <w:basedOn w:val="-5"/>
    <w:link w:val="39"/>
    <w:qFormat/>
    <w:rsid w:val="00284677"/>
    <w:rPr>
      <w:rFonts w:ascii="Arial" w:hAnsi="Arial"/>
      <w:b/>
    </w:rPr>
  </w:style>
  <w:style w:type="character" w:customStyle="1" w:styleId="-6">
    <w:name w:val="Титульный лист - текст Знак"/>
    <w:link w:val="-5"/>
    <w:rsid w:val="002846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9">
    <w:name w:val="я_Технический стиль 2 Знак"/>
    <w:link w:val="28"/>
    <w:uiPriority w:val="99"/>
    <w:rsid w:val="0028467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39">
    <w:name w:val="я_Технический стиль 3 Знак"/>
    <w:link w:val="38"/>
    <w:rsid w:val="00284677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25">
    <w:name w:val="Пункт 2 уровня Знак"/>
    <w:link w:val="24"/>
    <w:rsid w:val="00284677"/>
    <w:rPr>
      <w:rFonts w:ascii="Calibri" w:eastAsia="Calibri" w:hAnsi="Calibri" w:cs="Times New Roman"/>
      <w:bCs/>
      <w:snapToGrid w:val="0"/>
      <w:color w:val="000000"/>
      <w:sz w:val="28"/>
      <w:szCs w:val="20"/>
      <w:lang w:eastAsia="ru-RU"/>
    </w:rPr>
  </w:style>
  <w:style w:type="paragraph" w:customStyle="1" w:styleId="a1">
    <w:name w:val="Нумерованный список (тбл)"/>
    <w:basedOn w:val="a6"/>
    <w:uiPriority w:val="99"/>
    <w:qFormat/>
    <w:rsid w:val="00284677"/>
    <w:pPr>
      <w:numPr>
        <w:numId w:val="10"/>
      </w:numPr>
      <w:spacing w:line="360" w:lineRule="auto"/>
      <w:jc w:val="left"/>
    </w:pPr>
    <w:rPr>
      <w:bCs/>
      <w:snapToGrid/>
      <w:color w:val="auto"/>
      <w:szCs w:val="18"/>
    </w:rPr>
  </w:style>
  <w:style w:type="paragraph" w:customStyle="1" w:styleId="afff3">
    <w:name w:val="Список нумерованный (цифра с точкой)"/>
    <w:basedOn w:val="a6"/>
    <w:qFormat/>
    <w:rsid w:val="00284677"/>
    <w:pPr>
      <w:spacing w:before="120" w:after="120"/>
    </w:pPr>
    <w:rPr>
      <w:sz w:val="28"/>
      <w:szCs w:val="28"/>
    </w:rPr>
  </w:style>
  <w:style w:type="character" w:customStyle="1" w:styleId="afff4">
    <w:name w:val="Выделение надстрочными символами"/>
    <w:uiPriority w:val="99"/>
    <w:qFormat/>
    <w:rsid w:val="00284677"/>
    <w:rPr>
      <w:vertAlign w:val="superscript"/>
    </w:rPr>
  </w:style>
  <w:style w:type="paragraph" w:customStyle="1" w:styleId="afff5">
    <w:name w:val="я_технический стиль &quot;перечень&quot;"/>
    <w:basedOn w:val="a6"/>
    <w:uiPriority w:val="99"/>
    <w:qFormat/>
    <w:rsid w:val="00284677"/>
    <w:pPr>
      <w:tabs>
        <w:tab w:val="right" w:leader="dot" w:pos="9627"/>
      </w:tabs>
      <w:spacing w:before="60" w:after="60"/>
    </w:pPr>
    <w:rPr>
      <w:noProof/>
      <w:sz w:val="28"/>
    </w:rPr>
  </w:style>
  <w:style w:type="paragraph" w:styleId="afff6">
    <w:name w:val="Body Text Indent"/>
    <w:basedOn w:val="a6"/>
    <w:link w:val="afff7"/>
    <w:uiPriority w:val="99"/>
    <w:unhideWhenUsed/>
    <w:rsid w:val="00284677"/>
    <w:pPr>
      <w:spacing w:after="120"/>
      <w:ind w:left="283"/>
    </w:pPr>
  </w:style>
  <w:style w:type="character" w:customStyle="1" w:styleId="afff7">
    <w:name w:val="Основной текст с отступом Знак"/>
    <w:basedOn w:val="a8"/>
    <w:link w:val="afff6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customStyle="1" w:styleId="afff0">
    <w:name w:val="Абзац списка Знак"/>
    <w:aliases w:val="it_List1 Знак,Абзац списка1 Знак"/>
    <w:link w:val="19"/>
    <w:uiPriority w:val="99"/>
    <w:locked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styleId="afff8">
    <w:name w:val="Emphasis"/>
    <w:uiPriority w:val="99"/>
    <w:qFormat/>
    <w:rsid w:val="00284677"/>
    <w:rPr>
      <w:rFonts w:ascii="Times New Roman" w:hAnsi="Times New Roman" w:cs="Times New Roman"/>
      <w:i/>
      <w:color w:val="auto"/>
    </w:rPr>
  </w:style>
  <w:style w:type="paragraph" w:customStyle="1" w:styleId="1c">
    <w:name w:val="Обычный1"/>
    <w:link w:val="Normal"/>
    <w:rsid w:val="0028467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ff9">
    <w:name w:val="Revision"/>
    <w:hidden/>
    <w:uiPriority w:val="99"/>
    <w:semiHidden/>
    <w:rsid w:val="00284677"/>
    <w:pPr>
      <w:spacing w:after="0" w:line="240" w:lineRule="auto"/>
    </w:pPr>
    <w:rPr>
      <w:rFonts w:ascii="Calibri" w:eastAsia="Calibri" w:hAnsi="Calibri" w:cs="Times New Roman"/>
    </w:rPr>
  </w:style>
  <w:style w:type="paragraph" w:styleId="afffa">
    <w:name w:val="toa heading"/>
    <w:basedOn w:val="a6"/>
    <w:next w:val="a6"/>
    <w:uiPriority w:val="99"/>
    <w:unhideWhenUsed/>
    <w:rsid w:val="00284677"/>
    <w:pPr>
      <w:spacing w:before="120"/>
    </w:pPr>
    <w:rPr>
      <w:rFonts w:ascii="Cambria" w:hAnsi="Cambria"/>
      <w:b/>
      <w:bCs/>
      <w:szCs w:val="24"/>
    </w:rPr>
  </w:style>
  <w:style w:type="table" w:customStyle="1" w:styleId="110">
    <w:name w:val="Светлый список1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b">
    <w:name w:val="Выделение цветом (желтый)"/>
    <w:uiPriority w:val="99"/>
    <w:qFormat/>
    <w:rsid w:val="00284677"/>
    <w:rPr>
      <w:bdr w:val="none" w:sz="0" w:space="0" w:color="auto"/>
      <w:shd w:val="clear" w:color="auto" w:fill="FFFF00"/>
    </w:rPr>
  </w:style>
  <w:style w:type="character" w:styleId="afffc">
    <w:name w:val="Subtle Reference"/>
    <w:uiPriority w:val="99"/>
    <w:qFormat/>
    <w:rsid w:val="00284677"/>
    <w:rPr>
      <w:smallCaps/>
      <w:color w:val="5A5A5A"/>
    </w:rPr>
  </w:style>
  <w:style w:type="character" w:styleId="afffd">
    <w:name w:val="Intense Reference"/>
    <w:uiPriority w:val="99"/>
    <w:qFormat/>
    <w:rsid w:val="00284677"/>
    <w:rPr>
      <w:b/>
      <w:bCs/>
      <w:smallCaps/>
      <w:color w:val="4F81BD"/>
      <w:spacing w:val="5"/>
    </w:rPr>
  </w:style>
  <w:style w:type="paragraph" w:customStyle="1" w:styleId="OTRListmark1">
    <w:name w:val="_OTR_List_mark1"/>
    <w:link w:val="OTRListmark10"/>
    <w:uiPriority w:val="99"/>
    <w:rsid w:val="00284677"/>
    <w:pPr>
      <w:numPr>
        <w:numId w:val="11"/>
      </w:num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OTRListmark10">
    <w:name w:val="_OTR_List_mark1 Знак"/>
    <w:link w:val="OTRListmark1"/>
    <w:uiPriority w:val="99"/>
    <w:locked/>
    <w:rsid w:val="00284677"/>
    <w:rPr>
      <w:rFonts w:ascii="Calibri" w:eastAsia="Calibri" w:hAnsi="Calibri" w:cs="Times New Roman"/>
      <w:lang w:val="en-US"/>
    </w:rPr>
  </w:style>
  <w:style w:type="paragraph" w:customStyle="1" w:styleId="2a">
    <w:name w:val="Абзац списка2"/>
    <w:basedOn w:val="a6"/>
    <w:uiPriority w:val="99"/>
    <w:rsid w:val="00284677"/>
    <w:pPr>
      <w:widowControl w:val="0"/>
      <w:spacing w:after="160" w:line="259" w:lineRule="auto"/>
      <w:ind w:left="720"/>
      <w:contextualSpacing/>
      <w:jc w:val="left"/>
    </w:pPr>
    <w:rPr>
      <w:snapToGrid/>
      <w:color w:val="auto"/>
      <w:sz w:val="28"/>
      <w:szCs w:val="22"/>
      <w:lang w:eastAsia="en-US"/>
    </w:rPr>
  </w:style>
  <w:style w:type="paragraph" w:customStyle="1" w:styleId="TableListBullet">
    <w:name w:val="Table List Bullet"/>
    <w:basedOn w:val="a6"/>
    <w:uiPriority w:val="99"/>
    <w:rsid w:val="00284677"/>
    <w:pPr>
      <w:numPr>
        <w:numId w:val="12"/>
      </w:numPr>
    </w:pPr>
    <w:rPr>
      <w:snapToGrid/>
      <w:color w:val="auto"/>
      <w:sz w:val="28"/>
      <w:lang w:eastAsia="en-US"/>
    </w:rPr>
  </w:style>
  <w:style w:type="paragraph" w:customStyle="1" w:styleId="ASFKTablenorm">
    <w:name w:val="_ASFK_Table_norm"/>
    <w:uiPriority w:val="99"/>
    <w:rsid w:val="00284677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SFKTableHead">
    <w:name w:val="_ASFK_Table_Head"/>
    <w:basedOn w:val="ASFKTablenorm"/>
    <w:uiPriority w:val="99"/>
    <w:rsid w:val="00284677"/>
    <w:pPr>
      <w:keepNext/>
      <w:jc w:val="center"/>
    </w:pPr>
    <w:rPr>
      <w:b/>
      <w:bCs/>
    </w:rPr>
  </w:style>
  <w:style w:type="paragraph" w:customStyle="1" w:styleId="ASFKTableNum">
    <w:name w:val="_ASFK_Table_Num"/>
    <w:basedOn w:val="a6"/>
    <w:link w:val="ASFKTableNum0"/>
    <w:uiPriority w:val="99"/>
    <w:rsid w:val="00284677"/>
    <w:pPr>
      <w:spacing w:before="60" w:after="60"/>
      <w:jc w:val="left"/>
    </w:pPr>
    <w:rPr>
      <w:snapToGrid/>
      <w:color w:val="auto"/>
      <w:sz w:val="22"/>
    </w:rPr>
  </w:style>
  <w:style w:type="character" w:customStyle="1" w:styleId="ASFKTableNum0">
    <w:name w:val="_ASFK_Table_Num Знак Знак"/>
    <w:link w:val="ASFKTableNum"/>
    <w:uiPriority w:val="99"/>
    <w:rsid w:val="0028467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32">
    <w:name w:val="Нумерованный список 3 (тбл)"/>
    <w:basedOn w:val="a1"/>
    <w:uiPriority w:val="99"/>
    <w:rsid w:val="00284677"/>
    <w:pPr>
      <w:numPr>
        <w:numId w:val="13"/>
      </w:numPr>
      <w:tabs>
        <w:tab w:val="clear" w:pos="1701"/>
        <w:tab w:val="num" w:pos="360"/>
        <w:tab w:val="num" w:pos="1324"/>
      </w:tabs>
      <w:spacing w:before="40" w:after="80"/>
      <w:ind w:left="1707" w:firstLine="397"/>
    </w:pPr>
    <w:rPr>
      <w:sz w:val="22"/>
    </w:rPr>
  </w:style>
  <w:style w:type="paragraph" w:customStyle="1" w:styleId="ORGITEM1">
    <w:name w:val="ORG_ITEM1"/>
    <w:basedOn w:val="a6"/>
    <w:link w:val="ORGITEM10"/>
    <w:uiPriority w:val="99"/>
    <w:rsid w:val="00284677"/>
    <w:pPr>
      <w:widowControl w:val="0"/>
      <w:tabs>
        <w:tab w:val="num" w:pos="1797"/>
      </w:tabs>
      <w:spacing w:after="120" w:line="360" w:lineRule="auto"/>
      <w:ind w:left="1797" w:hanging="357"/>
    </w:pPr>
    <w:rPr>
      <w:rFonts w:ascii="Arial" w:hAnsi="Arial"/>
      <w:snapToGrid/>
      <w:color w:val="auto"/>
      <w:sz w:val="20"/>
    </w:rPr>
  </w:style>
  <w:style w:type="character" w:customStyle="1" w:styleId="ORGITEM10">
    <w:name w:val="ORG_ITEM1 Знак"/>
    <w:link w:val="ORGITEM1"/>
    <w:uiPriority w:val="99"/>
    <w:locked/>
    <w:rsid w:val="0028467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e">
    <w:name w:val="Подзаголовок (без уровня)"/>
    <w:basedOn w:val="affff"/>
    <w:next w:val="a6"/>
    <w:uiPriority w:val="99"/>
    <w:rsid w:val="00284677"/>
    <w:pPr>
      <w:keepNext/>
      <w:pageBreakBefore/>
      <w:numPr>
        <w:ilvl w:val="0"/>
      </w:numPr>
      <w:spacing w:after="120" w:line="360" w:lineRule="auto"/>
      <w:ind w:firstLine="709"/>
      <w:jc w:val="center"/>
    </w:pPr>
    <w:rPr>
      <w:rFonts w:ascii="Times New Roman" w:hAnsi="Times New Roman"/>
      <w:b/>
      <w:snapToGrid/>
      <w:color w:val="auto"/>
      <w:spacing w:val="0"/>
      <w:sz w:val="40"/>
      <w:szCs w:val="40"/>
    </w:rPr>
  </w:style>
  <w:style w:type="paragraph" w:styleId="affff">
    <w:name w:val="Subtitle"/>
    <w:basedOn w:val="a6"/>
    <w:next w:val="a6"/>
    <w:link w:val="affff0"/>
    <w:uiPriority w:val="99"/>
    <w:qFormat/>
    <w:rsid w:val="00284677"/>
    <w:pPr>
      <w:numPr>
        <w:ilvl w:val="1"/>
      </w:numPr>
      <w:spacing w:after="160"/>
      <w:ind w:firstLine="709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ffff0">
    <w:name w:val="Подзаголовок Знак"/>
    <w:basedOn w:val="a8"/>
    <w:link w:val="affff"/>
    <w:uiPriority w:val="99"/>
    <w:rsid w:val="00284677"/>
    <w:rPr>
      <w:rFonts w:ascii="Calibri" w:eastAsia="Times New Roman" w:hAnsi="Calibri" w:cs="Times New Roman"/>
      <w:snapToGrid w:val="0"/>
      <w:color w:val="5A5A5A"/>
      <w:spacing w:val="15"/>
      <w:lang w:eastAsia="ru-RU"/>
    </w:rPr>
  </w:style>
  <w:style w:type="character" w:customStyle="1" w:styleId="Normal">
    <w:name w:val="Normal Знак"/>
    <w:link w:val="1c"/>
    <w:locked/>
    <w:rsid w:val="0028467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6">
    <w:name w:val="Список маркированный уровень 1 Знак"/>
    <w:link w:val="1"/>
    <w:rsid w:val="00284677"/>
    <w:rPr>
      <w:rFonts w:ascii="Calibri" w:eastAsia="Calibri" w:hAnsi="Calibri" w:cs="Times New Roman"/>
      <w:snapToGrid w:val="0"/>
      <w:sz w:val="28"/>
      <w:szCs w:val="20"/>
      <w:lang w:eastAsia="ru-RU"/>
    </w:rPr>
  </w:style>
  <w:style w:type="paragraph" w:customStyle="1" w:styleId="OTRListMark">
    <w:name w:val="OTR_List_Mark"/>
    <w:basedOn w:val="a6"/>
    <w:link w:val="OTRListMark0"/>
    <w:uiPriority w:val="99"/>
    <w:rsid w:val="00284677"/>
    <w:pPr>
      <w:numPr>
        <w:numId w:val="15"/>
      </w:numPr>
      <w:spacing w:before="60" w:after="60"/>
    </w:pPr>
    <w:rPr>
      <w:rFonts w:ascii="Calibri" w:eastAsia="Calibri" w:hAnsi="Calibri"/>
      <w:snapToGrid/>
      <w:color w:val="auto"/>
    </w:rPr>
  </w:style>
  <w:style w:type="character" w:customStyle="1" w:styleId="OTRListMark0">
    <w:name w:val="OTR_List_Mark Знак"/>
    <w:link w:val="OTRListMark"/>
    <w:uiPriority w:val="99"/>
    <w:rsid w:val="00284677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27">
    <w:name w:val="Список маркированный уровень 2 Знак"/>
    <w:link w:val="21"/>
    <w:rsid w:val="00284677"/>
    <w:rPr>
      <w:rFonts w:ascii="Calibri" w:eastAsia="Calibri" w:hAnsi="Calibri" w:cs="Times New Roman"/>
      <w:snapToGrid w:val="0"/>
      <w:sz w:val="28"/>
      <w:szCs w:val="20"/>
      <w:lang w:eastAsia="ru-RU"/>
    </w:rPr>
  </w:style>
  <w:style w:type="character" w:customStyle="1" w:styleId="2b">
    <w:name w:val="Текст примечания Знак2"/>
    <w:uiPriority w:val="99"/>
    <w:semiHidden/>
    <w:rsid w:val="00284677"/>
    <w:rPr>
      <w:sz w:val="20"/>
      <w:szCs w:val="20"/>
    </w:rPr>
  </w:style>
  <w:style w:type="paragraph" w:customStyle="1" w:styleId="1d">
    <w:name w:val="Без интервала1"/>
    <w:link w:val="NoSpacingChar1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Приложение"/>
    <w:next w:val="a6"/>
    <w:uiPriority w:val="99"/>
    <w:rsid w:val="00284677"/>
    <w:pPr>
      <w:keepNext/>
      <w:keepLines/>
      <w:pageBreakBefore/>
      <w:numPr>
        <w:numId w:val="16"/>
      </w:numPr>
      <w:suppressAutoHyphens/>
      <w:spacing w:before="600" w:after="360" w:line="288" w:lineRule="auto"/>
      <w:jc w:val="center"/>
      <w:outlineLvl w:val="0"/>
    </w:pPr>
    <w:rPr>
      <w:rFonts w:ascii="Arial" w:eastAsia="Times New Roman" w:hAnsi="Arial" w:cs="Arial"/>
      <w:b/>
      <w:bCs/>
      <w:caps/>
      <w:sz w:val="32"/>
      <w:szCs w:val="32"/>
    </w:rPr>
  </w:style>
  <w:style w:type="character" w:customStyle="1" w:styleId="NoSpacingChar1">
    <w:name w:val="No Spacing Char1"/>
    <w:link w:val="1d"/>
    <w:uiPriority w:val="99"/>
    <w:locked/>
    <w:rsid w:val="002846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Контракт-раздел"/>
    <w:basedOn w:val="a6"/>
    <w:next w:val="-0"/>
    <w:uiPriority w:val="99"/>
    <w:rsid w:val="00284677"/>
    <w:pPr>
      <w:keepNext/>
      <w:numPr>
        <w:numId w:val="17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napToGrid/>
      <w:color w:val="auto"/>
      <w:szCs w:val="24"/>
    </w:rPr>
  </w:style>
  <w:style w:type="paragraph" w:customStyle="1" w:styleId="-0">
    <w:name w:val="Контракт-пункт"/>
    <w:basedOn w:val="a6"/>
    <w:uiPriority w:val="99"/>
    <w:rsid w:val="00284677"/>
    <w:pPr>
      <w:numPr>
        <w:ilvl w:val="1"/>
        <w:numId w:val="17"/>
      </w:numPr>
    </w:pPr>
    <w:rPr>
      <w:snapToGrid/>
      <w:color w:val="auto"/>
      <w:szCs w:val="24"/>
    </w:rPr>
  </w:style>
  <w:style w:type="paragraph" w:customStyle="1" w:styleId="-1">
    <w:name w:val="Контракт-подпункт"/>
    <w:basedOn w:val="a6"/>
    <w:uiPriority w:val="99"/>
    <w:rsid w:val="00284677"/>
    <w:pPr>
      <w:numPr>
        <w:ilvl w:val="2"/>
        <w:numId w:val="17"/>
      </w:numPr>
    </w:pPr>
    <w:rPr>
      <w:snapToGrid/>
      <w:color w:val="auto"/>
      <w:szCs w:val="24"/>
    </w:rPr>
  </w:style>
  <w:style w:type="paragraph" w:customStyle="1" w:styleId="-2">
    <w:name w:val="Контракт-подподпункт"/>
    <w:basedOn w:val="a6"/>
    <w:uiPriority w:val="99"/>
    <w:rsid w:val="00284677"/>
    <w:pPr>
      <w:numPr>
        <w:ilvl w:val="3"/>
        <w:numId w:val="17"/>
      </w:numPr>
    </w:pPr>
    <w:rPr>
      <w:snapToGrid/>
      <w:color w:val="auto"/>
      <w:szCs w:val="24"/>
    </w:rPr>
  </w:style>
  <w:style w:type="character" w:customStyle="1" w:styleId="2c">
    <w:name w:val="Текст сноски Знак2"/>
    <w:aliases w:val="Footnote Text Char Знак Знак Знак4,Footnote Text Char Знак Знак5,Footnote Text Char Знак Знак Знак Знак Знак1, Знак2 Знак1,Footnote Text Char Знак Знак Знак Знак Char Char Знак,Знак2 Знак1"/>
    <w:uiPriority w:val="99"/>
    <w:locked/>
    <w:rsid w:val="00284677"/>
    <w:rPr>
      <w:sz w:val="24"/>
      <w:lang w:val="ru-RU" w:eastAsia="ar-SA" w:bidi="ar-SA"/>
    </w:rPr>
  </w:style>
  <w:style w:type="paragraph" w:customStyle="1" w:styleId="--">
    <w:name w:val="_Наимен.Утв-го.Док-та"/>
    <w:uiPriority w:val="99"/>
    <w:rsid w:val="00284677"/>
    <w:pPr>
      <w:suppressAutoHyphens/>
      <w:spacing w:before="240" w:after="0" w:line="400" w:lineRule="exact"/>
      <w:jc w:val="center"/>
    </w:pPr>
    <w:rPr>
      <w:rFonts w:ascii="Times New Roman" w:eastAsia="Times New Roman" w:hAnsi="Times New Roman" w:cs="Times New Roman"/>
      <w:caps/>
      <w:sz w:val="32"/>
      <w:szCs w:val="20"/>
      <w:lang w:eastAsia="ru-RU"/>
    </w:rPr>
  </w:style>
  <w:style w:type="paragraph" w:customStyle="1" w:styleId="GOSTListmark1">
    <w:name w:val="_GOST_List_mark1"/>
    <w:uiPriority w:val="99"/>
    <w:rsid w:val="00284677"/>
    <w:pPr>
      <w:tabs>
        <w:tab w:val="num" w:pos="851"/>
      </w:tabs>
      <w:spacing w:after="0" w:line="240" w:lineRule="auto"/>
      <w:ind w:left="851" w:hanging="284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fff1">
    <w:name w:val="TOC Heading"/>
    <w:basedOn w:val="10"/>
    <w:next w:val="a6"/>
    <w:uiPriority w:val="39"/>
    <w:qFormat/>
    <w:rsid w:val="00284677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="Calibri Light" w:hAnsi="Calibri Light"/>
      <w:b w:val="0"/>
      <w:bCs w:val="0"/>
      <w:snapToGrid/>
      <w:color w:val="2E74B5"/>
      <w:sz w:val="32"/>
      <w:szCs w:val="32"/>
    </w:rPr>
  </w:style>
  <w:style w:type="paragraph" w:styleId="affff2">
    <w:name w:val="No Spacing"/>
    <w:uiPriority w:val="99"/>
    <w:qFormat/>
    <w:rsid w:val="00284677"/>
    <w:pPr>
      <w:spacing w:before="120" w:after="120" w:line="240" w:lineRule="auto"/>
      <w:ind w:left="1208" w:hanging="357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1e">
    <w:name w:val="Стиль1"/>
    <w:basedOn w:val="10"/>
    <w:uiPriority w:val="99"/>
    <w:rsid w:val="00284677"/>
    <w:pPr>
      <w:pageBreakBefore w:val="0"/>
      <w:suppressAutoHyphens w:val="0"/>
      <w:spacing w:after="240" w:line="288" w:lineRule="auto"/>
      <w:ind w:left="432"/>
      <w:jc w:val="right"/>
    </w:pPr>
    <w:rPr>
      <w:caps/>
      <w:snapToGrid/>
      <w:kern w:val="32"/>
      <w:szCs w:val="32"/>
    </w:rPr>
  </w:style>
  <w:style w:type="paragraph" w:customStyle="1" w:styleId="Bullet1">
    <w:name w:val="Bullet_1"/>
    <w:basedOn w:val="a6"/>
    <w:rsid w:val="00284677"/>
    <w:pPr>
      <w:numPr>
        <w:numId w:val="18"/>
      </w:numPr>
      <w:spacing w:after="120" w:line="288" w:lineRule="auto"/>
    </w:pPr>
    <w:rPr>
      <w:snapToGrid/>
      <w:color w:val="auto"/>
      <w:sz w:val="20"/>
      <w:szCs w:val="24"/>
    </w:rPr>
  </w:style>
  <w:style w:type="character" w:customStyle="1" w:styleId="Interface">
    <w:name w:val="Interface"/>
    <w:rsid w:val="00284677"/>
    <w:rPr>
      <w:rFonts w:ascii="Times New Roman" w:hAnsi="Times New Roman"/>
      <w:b/>
      <w:color w:val="0000FF"/>
      <w:w w:val="100"/>
      <w:vertAlign w:val="baseline"/>
    </w:rPr>
  </w:style>
  <w:style w:type="paragraph" w:customStyle="1" w:styleId="Bullet2">
    <w:name w:val="Bullet_2"/>
    <w:basedOn w:val="a6"/>
    <w:link w:val="Bullet20"/>
    <w:uiPriority w:val="99"/>
    <w:rsid w:val="00284677"/>
    <w:pPr>
      <w:numPr>
        <w:numId w:val="19"/>
      </w:numPr>
      <w:spacing w:after="120" w:line="288" w:lineRule="auto"/>
    </w:pPr>
    <w:rPr>
      <w:rFonts w:ascii="Calibri" w:eastAsia="Calibri" w:hAnsi="Calibri"/>
      <w:snapToGrid/>
      <w:color w:val="auto"/>
      <w:sz w:val="20"/>
      <w:szCs w:val="24"/>
    </w:rPr>
  </w:style>
  <w:style w:type="paragraph" w:customStyle="1" w:styleId="Notes">
    <w:name w:val="Notes"/>
    <w:basedOn w:val="a6"/>
    <w:link w:val="Notes0"/>
    <w:rsid w:val="00284677"/>
    <w:pPr>
      <w:spacing w:after="120" w:line="288" w:lineRule="auto"/>
      <w:ind w:left="567"/>
    </w:pPr>
    <w:rPr>
      <w:snapToGrid/>
      <w:color w:val="auto"/>
      <w:sz w:val="18"/>
      <w:szCs w:val="24"/>
    </w:rPr>
  </w:style>
  <w:style w:type="paragraph" w:customStyle="1" w:styleId="Warningword">
    <w:name w:val="Warning word"/>
    <w:basedOn w:val="a6"/>
    <w:link w:val="Warningword0"/>
    <w:uiPriority w:val="99"/>
    <w:rsid w:val="00284677"/>
    <w:pPr>
      <w:spacing w:before="120" w:after="120" w:line="288" w:lineRule="auto"/>
      <w:ind w:left="567"/>
    </w:pPr>
    <w:rPr>
      <w:b/>
      <w:snapToGrid/>
      <w:color w:val="auto"/>
      <w:sz w:val="18"/>
      <w:szCs w:val="24"/>
    </w:rPr>
  </w:style>
  <w:style w:type="paragraph" w:customStyle="1" w:styleId="11">
    <w:name w:val="Згл 1 многоур"/>
    <w:basedOn w:val="a6"/>
    <w:next w:val="10"/>
    <w:autoRedefine/>
    <w:rsid w:val="00284677"/>
    <w:pPr>
      <w:keepNext/>
      <w:pageBreakBefore/>
      <w:widowControl w:val="0"/>
      <w:numPr>
        <w:numId w:val="20"/>
      </w:numPr>
      <w:pBdr>
        <w:bottom w:val="single" w:sz="8" w:space="5" w:color="auto"/>
      </w:pBdr>
      <w:autoSpaceDE w:val="0"/>
      <w:autoSpaceDN w:val="0"/>
      <w:adjustRightInd w:val="0"/>
      <w:spacing w:before="2600" w:line="288" w:lineRule="auto"/>
      <w:ind w:left="-567" w:firstLine="0"/>
      <w:jc w:val="left"/>
      <w:textAlignment w:val="center"/>
      <w:outlineLvl w:val="0"/>
    </w:pPr>
    <w:rPr>
      <w:rFonts w:ascii="Arial" w:eastAsia="Batang" w:hAnsi="Arial" w:cs="FuturisC"/>
      <w:caps/>
      <w:snapToGrid/>
      <w:spacing w:val="14"/>
      <w:sz w:val="28"/>
      <w:szCs w:val="28"/>
      <w:lang w:eastAsia="ko-KR"/>
    </w:rPr>
  </w:style>
  <w:style w:type="numbering" w:customStyle="1" w:styleId="a4">
    <w:name w:val="Нумерация_заголовков"/>
    <w:rsid w:val="00284677"/>
    <w:pPr>
      <w:numPr>
        <w:numId w:val="20"/>
      </w:numPr>
    </w:pPr>
  </w:style>
  <w:style w:type="paragraph" w:customStyle="1" w:styleId="Picture">
    <w:name w:val="Picture"/>
    <w:basedOn w:val="a6"/>
    <w:uiPriority w:val="99"/>
    <w:rsid w:val="00284677"/>
    <w:pPr>
      <w:spacing w:before="240" w:after="240" w:line="288" w:lineRule="auto"/>
      <w:jc w:val="right"/>
    </w:pPr>
    <w:rPr>
      <w:snapToGrid/>
      <w:color w:val="auto"/>
      <w:sz w:val="20"/>
      <w:szCs w:val="24"/>
    </w:rPr>
  </w:style>
  <w:style w:type="character" w:customStyle="1" w:styleId="Bullet20">
    <w:name w:val="Bullet_2 Знак"/>
    <w:link w:val="Bullet2"/>
    <w:uiPriority w:val="99"/>
    <w:rsid w:val="00284677"/>
    <w:rPr>
      <w:rFonts w:ascii="Calibri" w:eastAsia="Calibri" w:hAnsi="Calibri" w:cs="Times New Roman"/>
      <w:sz w:val="20"/>
      <w:szCs w:val="24"/>
      <w:lang w:eastAsia="ru-RU"/>
    </w:rPr>
  </w:style>
  <w:style w:type="character" w:customStyle="1" w:styleId="Notes0">
    <w:name w:val="Notes Знак"/>
    <w:link w:val="Notes"/>
    <w:rsid w:val="00284677"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customStyle="1" w:styleId="TextinTable">
    <w:name w:val="Text in Table"/>
    <w:basedOn w:val="a6"/>
    <w:uiPriority w:val="99"/>
    <w:rsid w:val="00284677"/>
    <w:pPr>
      <w:spacing w:line="288" w:lineRule="auto"/>
      <w:jc w:val="left"/>
    </w:pPr>
    <w:rPr>
      <w:snapToGrid/>
      <w:color w:val="auto"/>
      <w:sz w:val="18"/>
      <w:szCs w:val="24"/>
    </w:rPr>
  </w:style>
  <w:style w:type="character" w:customStyle="1" w:styleId="affff3">
    <w:name w:val="курсив"/>
    <w:uiPriority w:val="99"/>
    <w:rsid w:val="00284677"/>
    <w:rPr>
      <w:i/>
      <w:color w:val="FF6600"/>
    </w:rPr>
  </w:style>
  <w:style w:type="paragraph" w:customStyle="1" w:styleId="Bullet0">
    <w:name w:val="Bullet_0"/>
    <w:basedOn w:val="a6"/>
    <w:uiPriority w:val="99"/>
    <w:rsid w:val="00284677"/>
    <w:pPr>
      <w:spacing w:after="120" w:line="288" w:lineRule="auto"/>
      <w:ind w:left="284"/>
    </w:pPr>
    <w:rPr>
      <w:snapToGrid/>
      <w:color w:val="auto"/>
      <w:sz w:val="20"/>
      <w:szCs w:val="24"/>
    </w:rPr>
  </w:style>
  <w:style w:type="character" w:customStyle="1" w:styleId="Warningword0">
    <w:name w:val="Warning word Знак"/>
    <w:link w:val="Warningword"/>
    <w:uiPriority w:val="99"/>
    <w:rsid w:val="00284677"/>
    <w:rPr>
      <w:rFonts w:ascii="Times New Roman" w:eastAsia="Times New Roman" w:hAnsi="Times New Roman" w:cs="Times New Roman"/>
      <w:b/>
      <w:sz w:val="18"/>
      <w:szCs w:val="24"/>
      <w:lang w:eastAsia="ru-RU"/>
    </w:rPr>
  </w:style>
  <w:style w:type="character" w:customStyle="1" w:styleId="Bold">
    <w:name w:val="Bold"/>
    <w:uiPriority w:val="99"/>
    <w:rsid w:val="00284677"/>
    <w:rPr>
      <w:rFonts w:ascii="Arial Narrow" w:hAnsi="Arial Narrow"/>
      <w:b/>
      <w:color w:val="800080"/>
      <w:u w:val="single"/>
    </w:rPr>
  </w:style>
  <w:style w:type="paragraph" w:styleId="affff4">
    <w:name w:val="Title"/>
    <w:basedOn w:val="a6"/>
    <w:link w:val="affff5"/>
    <w:uiPriority w:val="99"/>
    <w:qFormat/>
    <w:rsid w:val="00284677"/>
    <w:pPr>
      <w:spacing w:before="240" w:after="60" w:line="288" w:lineRule="auto"/>
      <w:jc w:val="center"/>
      <w:outlineLvl w:val="0"/>
    </w:pPr>
    <w:rPr>
      <w:rFonts w:ascii="Arial" w:hAnsi="Arial"/>
      <w:b/>
      <w:bCs/>
      <w:snapToGrid/>
      <w:color w:val="auto"/>
      <w:kern w:val="28"/>
      <w:sz w:val="32"/>
      <w:szCs w:val="32"/>
    </w:rPr>
  </w:style>
  <w:style w:type="character" w:customStyle="1" w:styleId="affff5">
    <w:name w:val="Название Знак"/>
    <w:basedOn w:val="a8"/>
    <w:link w:val="affff4"/>
    <w:uiPriority w:val="99"/>
    <w:rsid w:val="00284677"/>
    <w:rPr>
      <w:rFonts w:ascii="Arial" w:eastAsia="Times New Roman" w:hAnsi="Arial" w:cs="Times New Roman"/>
      <w:b/>
      <w:bCs/>
      <w:kern w:val="28"/>
      <w:sz w:val="32"/>
      <w:szCs w:val="32"/>
      <w:lang w:eastAsia="ru-RU"/>
    </w:rPr>
  </w:style>
  <w:style w:type="paragraph" w:customStyle="1" w:styleId="Moscow">
    <w:name w:val="Moscow"/>
    <w:basedOn w:val="a6"/>
    <w:link w:val="Moscow0"/>
    <w:uiPriority w:val="99"/>
    <w:rsid w:val="00284677"/>
    <w:pPr>
      <w:jc w:val="center"/>
    </w:pPr>
    <w:rPr>
      <w:rFonts w:ascii="Arial" w:hAnsi="Arial"/>
      <w:snapToGrid/>
      <w:color w:val="auto"/>
      <w:sz w:val="20"/>
      <w:szCs w:val="24"/>
    </w:rPr>
  </w:style>
  <w:style w:type="character" w:customStyle="1" w:styleId="Moscow0">
    <w:name w:val="Moscow Знак"/>
    <w:link w:val="Moscow"/>
    <w:uiPriority w:val="99"/>
    <w:rsid w:val="00284677"/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affff6">
    <w:name w:val="Право_тиражирования"/>
    <w:basedOn w:val="a6"/>
    <w:uiPriority w:val="99"/>
    <w:rsid w:val="00284677"/>
    <w:pPr>
      <w:spacing w:after="60"/>
      <w:jc w:val="center"/>
    </w:pPr>
    <w:rPr>
      <w:rFonts w:ascii="Arial" w:hAnsi="Arial"/>
      <w:b/>
      <w:snapToGrid/>
      <w:color w:val="auto"/>
      <w:sz w:val="16"/>
      <w:szCs w:val="24"/>
    </w:rPr>
  </w:style>
  <w:style w:type="paragraph" w:customStyle="1" w:styleId="1f">
    <w:name w:val="ООО_1С"/>
    <w:basedOn w:val="a6"/>
    <w:uiPriority w:val="99"/>
    <w:rsid w:val="00284677"/>
    <w:pPr>
      <w:jc w:val="left"/>
    </w:pPr>
    <w:rPr>
      <w:snapToGrid/>
      <w:color w:val="auto"/>
      <w:sz w:val="16"/>
      <w:szCs w:val="24"/>
    </w:rPr>
  </w:style>
  <w:style w:type="paragraph" w:customStyle="1" w:styleId="affff7">
    <w:name w:val="Отбивка"/>
    <w:basedOn w:val="a6"/>
    <w:link w:val="affff8"/>
    <w:uiPriority w:val="99"/>
    <w:rsid w:val="00284677"/>
    <w:pPr>
      <w:ind w:left="284" w:hanging="284"/>
    </w:pPr>
    <w:rPr>
      <w:snapToGrid/>
      <w:color w:val="auto"/>
      <w:sz w:val="12"/>
      <w:szCs w:val="24"/>
    </w:rPr>
  </w:style>
  <w:style w:type="character" w:customStyle="1" w:styleId="affff8">
    <w:name w:val="Отбивка Знак"/>
    <w:link w:val="affff7"/>
    <w:uiPriority w:val="99"/>
    <w:locked/>
    <w:rsid w:val="00284677"/>
    <w:rPr>
      <w:rFonts w:ascii="Times New Roman" w:eastAsia="Times New Roman" w:hAnsi="Times New Roman" w:cs="Times New Roman"/>
      <w:sz w:val="12"/>
      <w:szCs w:val="24"/>
      <w:lang w:eastAsia="ru-RU"/>
    </w:rPr>
  </w:style>
  <w:style w:type="character" w:customStyle="1" w:styleId="bold0">
    <w:name w:val="bold"/>
    <w:uiPriority w:val="99"/>
    <w:rsid w:val="00284677"/>
    <w:rPr>
      <w:b/>
      <w:bCs/>
      <w:color w:val="000080"/>
      <w:w w:val="100"/>
      <w:vertAlign w:val="baseline"/>
    </w:rPr>
  </w:style>
  <w:style w:type="paragraph" w:customStyle="1" w:styleId="affff9">
    <w:name w:val="Линия_консультанций"/>
    <w:basedOn w:val="a6"/>
    <w:uiPriority w:val="99"/>
    <w:rsid w:val="0028467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0" w:line="200" w:lineRule="exact"/>
      <w:ind w:left="567" w:right="284"/>
      <w:jc w:val="center"/>
    </w:pPr>
    <w:rPr>
      <w:b/>
      <w:snapToGrid/>
      <w:color w:val="auto"/>
      <w:sz w:val="18"/>
      <w:szCs w:val="24"/>
    </w:rPr>
  </w:style>
  <w:style w:type="paragraph" w:customStyle="1" w:styleId="special">
    <w:name w:val="Обычный_special"/>
    <w:link w:val="special0"/>
    <w:qFormat/>
    <w:rsid w:val="00284677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special0">
    <w:name w:val="Обычный_special Знак"/>
    <w:link w:val="special"/>
    <w:rsid w:val="00284677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20">
    <w:name w:val="Стиль2"/>
    <w:basedOn w:val="8"/>
    <w:uiPriority w:val="99"/>
    <w:rsid w:val="00284677"/>
    <w:pPr>
      <w:numPr>
        <w:ilvl w:val="7"/>
        <w:numId w:val="7"/>
      </w:numPr>
      <w:tabs>
        <w:tab w:val="clear" w:pos="1516"/>
      </w:tabs>
      <w:ind w:left="1440"/>
    </w:pPr>
    <w:rPr>
      <w:b/>
      <w:sz w:val="28"/>
    </w:rPr>
  </w:style>
  <w:style w:type="paragraph" w:customStyle="1" w:styleId="3a">
    <w:name w:val="Абзац списка3"/>
    <w:basedOn w:val="a6"/>
    <w:uiPriority w:val="99"/>
    <w:rsid w:val="00284677"/>
    <w:pPr>
      <w:spacing w:after="160" w:line="259" w:lineRule="auto"/>
      <w:ind w:left="720"/>
      <w:jc w:val="left"/>
    </w:pPr>
    <w:rPr>
      <w:rFonts w:ascii="Calibri" w:hAnsi="Calibri"/>
      <w:snapToGrid/>
      <w:color w:val="auto"/>
      <w:sz w:val="22"/>
      <w:szCs w:val="22"/>
      <w:lang w:eastAsia="en-US"/>
    </w:rPr>
  </w:style>
  <w:style w:type="character" w:styleId="affffa">
    <w:name w:val="Strong"/>
    <w:uiPriority w:val="99"/>
    <w:qFormat/>
    <w:rsid w:val="00284677"/>
    <w:rPr>
      <w:b/>
      <w:bCs/>
    </w:rPr>
  </w:style>
  <w:style w:type="paragraph" w:customStyle="1" w:styleId="note">
    <w:name w:val="note"/>
    <w:basedOn w:val="a6"/>
    <w:uiPriority w:val="99"/>
    <w:rsid w:val="00284677"/>
    <w:pP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styleId="4">
    <w:name w:val="List Number 4"/>
    <w:basedOn w:val="a6"/>
    <w:uiPriority w:val="99"/>
    <w:rsid w:val="00284677"/>
    <w:pPr>
      <w:numPr>
        <w:numId w:val="21"/>
      </w:numPr>
      <w:tabs>
        <w:tab w:val="num" w:pos="360"/>
      </w:tabs>
      <w:suppressAutoHyphens/>
      <w:ind w:left="0" w:firstLine="0"/>
    </w:pPr>
    <w:rPr>
      <w:snapToGrid/>
      <w:color w:val="auto"/>
    </w:rPr>
  </w:style>
  <w:style w:type="paragraph" w:customStyle="1" w:styleId="affffb">
    <w:name w:val="Основной"/>
    <w:basedOn w:val="a6"/>
    <w:link w:val="affffc"/>
    <w:qFormat/>
    <w:rsid w:val="00284677"/>
    <w:rPr>
      <w:sz w:val="28"/>
      <w:szCs w:val="32"/>
    </w:rPr>
  </w:style>
  <w:style w:type="character" w:customStyle="1" w:styleId="affffc">
    <w:name w:val="Основной Знак"/>
    <w:link w:val="affffb"/>
    <w:rsid w:val="00284677"/>
    <w:rPr>
      <w:rFonts w:ascii="Times New Roman" w:eastAsia="Times New Roman" w:hAnsi="Times New Roman" w:cs="Times New Roman"/>
      <w:snapToGrid w:val="0"/>
      <w:color w:val="000000"/>
      <w:sz w:val="28"/>
      <w:szCs w:val="32"/>
      <w:lang w:eastAsia="ru-RU"/>
    </w:rPr>
  </w:style>
  <w:style w:type="paragraph" w:customStyle="1" w:styleId="affffd">
    <w:name w:val="ТаблОбычный"/>
    <w:link w:val="affffe"/>
    <w:uiPriority w:val="99"/>
    <w:qFormat/>
    <w:rsid w:val="00284677"/>
    <w:pPr>
      <w:spacing w:after="0" w:line="276" w:lineRule="auto"/>
    </w:pPr>
    <w:rPr>
      <w:rFonts w:ascii="Times New Roman" w:eastAsia="Times New Roman" w:hAnsi="Times New Roman" w:cs="Times New Roman"/>
      <w:sz w:val="24"/>
    </w:rPr>
  </w:style>
  <w:style w:type="character" w:customStyle="1" w:styleId="affffe">
    <w:name w:val="ТаблОбычный Знак"/>
    <w:link w:val="affffd"/>
    <w:uiPriority w:val="99"/>
    <w:rsid w:val="00284677"/>
    <w:rPr>
      <w:rFonts w:ascii="Times New Roman" w:eastAsia="Times New Roman" w:hAnsi="Times New Roman" w:cs="Times New Roman"/>
      <w:sz w:val="24"/>
    </w:rPr>
  </w:style>
  <w:style w:type="paragraph" w:customStyle="1" w:styleId="afffff">
    <w:name w:val="ТаблШапка"/>
    <w:link w:val="afffff0"/>
    <w:uiPriority w:val="99"/>
    <w:qFormat/>
    <w:rsid w:val="00284677"/>
    <w:pPr>
      <w:spacing w:after="0" w:line="276" w:lineRule="auto"/>
    </w:pPr>
    <w:rPr>
      <w:rFonts w:ascii="Times New Roman" w:eastAsia="Times New Roman" w:hAnsi="Times New Roman" w:cs="Times New Roman"/>
      <w:b/>
      <w:sz w:val="24"/>
    </w:rPr>
  </w:style>
  <w:style w:type="character" w:customStyle="1" w:styleId="afffff0">
    <w:name w:val="ТаблШапка Знак"/>
    <w:link w:val="afffff"/>
    <w:uiPriority w:val="99"/>
    <w:rsid w:val="00284677"/>
    <w:rPr>
      <w:rFonts w:ascii="Times New Roman" w:eastAsia="Times New Roman" w:hAnsi="Times New Roman" w:cs="Times New Roman"/>
      <w:b/>
      <w:sz w:val="24"/>
    </w:rPr>
  </w:style>
  <w:style w:type="table" w:customStyle="1" w:styleId="1f0">
    <w:name w:val="Сетка таблицы1"/>
    <w:basedOn w:val="a9"/>
    <w:next w:val="aff8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9"/>
    <w:next w:val="aff8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Таблица (12)1"/>
    <w:basedOn w:val="a9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customStyle="1" w:styleId="122">
    <w:name w:val="Светлый список12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11">
    <w:name w:val="Светлый список11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2e">
    <w:name w:val="Згл 2 многоур"/>
    <w:basedOn w:val="2"/>
    <w:next w:val="a6"/>
    <w:rsid w:val="00284677"/>
    <w:pPr>
      <w:numPr>
        <w:ilvl w:val="0"/>
        <w:numId w:val="0"/>
      </w:numPr>
      <w:tabs>
        <w:tab w:val="num" w:pos="578"/>
        <w:tab w:val="left" w:pos="851"/>
      </w:tabs>
      <w:suppressAutoHyphens/>
      <w:autoSpaceDE w:val="0"/>
      <w:autoSpaceDN w:val="0"/>
      <w:adjustRightInd w:val="0"/>
      <w:spacing w:before="397" w:after="198" w:line="288" w:lineRule="auto"/>
      <w:ind w:left="578" w:hanging="578"/>
      <w:textAlignment w:val="center"/>
    </w:pPr>
    <w:rPr>
      <w:rFonts w:ascii="FreeSetC" w:eastAsia="Batang" w:hAnsi="FreeSetC"/>
      <w:caps/>
      <w:snapToGrid/>
      <w:spacing w:val="2"/>
      <w:sz w:val="22"/>
      <w:szCs w:val="22"/>
      <w:u w:color="003781"/>
      <w:lang w:eastAsia="ko-KR"/>
    </w:rPr>
  </w:style>
  <w:style w:type="paragraph" w:customStyle="1" w:styleId="3b">
    <w:name w:val="Згл 3 многоур"/>
    <w:basedOn w:val="3"/>
    <w:next w:val="a6"/>
    <w:rsid w:val="00284677"/>
    <w:pPr>
      <w:keepLines/>
      <w:numPr>
        <w:ilvl w:val="0"/>
        <w:numId w:val="0"/>
      </w:numPr>
      <w:tabs>
        <w:tab w:val="num" w:pos="720"/>
        <w:tab w:val="left" w:pos="851"/>
      </w:tabs>
      <w:suppressAutoHyphens/>
      <w:autoSpaceDE w:val="0"/>
      <w:autoSpaceDN w:val="0"/>
      <w:adjustRightInd w:val="0"/>
      <w:spacing w:before="227" w:after="170" w:line="288" w:lineRule="auto"/>
      <w:ind w:left="720" w:hanging="720"/>
      <w:jc w:val="left"/>
      <w:textAlignment w:val="center"/>
    </w:pPr>
    <w:rPr>
      <w:rFonts w:ascii="FreeSetC" w:eastAsia="Batang" w:hAnsi="FreeSetC"/>
      <w:snapToGrid/>
      <w:spacing w:val="2"/>
      <w:sz w:val="22"/>
      <w:szCs w:val="22"/>
      <w:u w:color="003781"/>
      <w:lang w:eastAsia="ko-KR"/>
    </w:rPr>
  </w:style>
  <w:style w:type="paragraph" w:styleId="afffff1">
    <w:name w:val="Plain Text"/>
    <w:basedOn w:val="a6"/>
    <w:link w:val="afffff2"/>
    <w:uiPriority w:val="99"/>
    <w:rsid w:val="00284677"/>
    <w:pPr>
      <w:spacing w:after="120"/>
      <w:ind w:left="851"/>
    </w:pPr>
    <w:rPr>
      <w:rFonts w:ascii="Courier New" w:hAnsi="Courier New"/>
      <w:snapToGrid/>
      <w:color w:val="auto"/>
      <w:sz w:val="20"/>
    </w:rPr>
  </w:style>
  <w:style w:type="character" w:customStyle="1" w:styleId="afffff2">
    <w:name w:val="Текст Знак"/>
    <w:basedOn w:val="a8"/>
    <w:link w:val="afffff1"/>
    <w:uiPriority w:val="99"/>
    <w:rsid w:val="0028467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2">
    <w:name w:val="Нумерация списка числами!"/>
    <w:basedOn w:val="a6"/>
    <w:next w:val="a6"/>
    <w:link w:val="afffff3"/>
    <w:qFormat/>
    <w:rsid w:val="00284677"/>
    <w:pPr>
      <w:numPr>
        <w:numId w:val="22"/>
      </w:numPr>
      <w:spacing w:before="120" w:after="120"/>
    </w:pPr>
    <w:rPr>
      <w:rFonts w:ascii="Calibri" w:eastAsia="Calibri" w:hAnsi="Calibri"/>
      <w:sz w:val="28"/>
    </w:rPr>
  </w:style>
  <w:style w:type="character" w:customStyle="1" w:styleId="afffff3">
    <w:name w:val="Нумерация списка числами! Знак"/>
    <w:link w:val="a2"/>
    <w:rsid w:val="00284677"/>
    <w:rPr>
      <w:rFonts w:ascii="Calibri" w:eastAsia="Calibri" w:hAnsi="Calibri" w:cs="Times New Roman"/>
      <w:snapToGrid w:val="0"/>
      <w:color w:val="000000"/>
      <w:sz w:val="28"/>
      <w:szCs w:val="20"/>
      <w:lang w:eastAsia="ru-RU"/>
    </w:rPr>
  </w:style>
  <w:style w:type="character" w:customStyle="1" w:styleId="af8">
    <w:name w:val="Список нумерованный Знак"/>
    <w:link w:val="a5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fffff4">
    <w:name w:val="List Paragraph"/>
    <w:basedOn w:val="a6"/>
    <w:uiPriority w:val="34"/>
    <w:qFormat/>
    <w:rsid w:val="0028467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color w:val="auto"/>
      <w:sz w:val="22"/>
      <w:szCs w:val="22"/>
      <w:lang w:eastAsia="en-US"/>
    </w:rPr>
  </w:style>
  <w:style w:type="character" w:customStyle="1" w:styleId="CommentTextChar1">
    <w:name w:val="Comment Text Char1"/>
    <w:uiPriority w:val="99"/>
    <w:semiHidden/>
    <w:rsid w:val="00284677"/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12">
    <w:name w:val="Заголовок 1 Контрольный пример"/>
    <w:basedOn w:val="10"/>
    <w:next w:val="22"/>
    <w:link w:val="1f1"/>
    <w:qFormat/>
    <w:rsid w:val="00284677"/>
    <w:pPr>
      <w:pageBreakBefore w:val="0"/>
      <w:numPr>
        <w:numId w:val="24"/>
      </w:numPr>
      <w:tabs>
        <w:tab w:val="left" w:pos="4536"/>
      </w:tabs>
      <w:spacing w:before="360"/>
      <w:jc w:val="left"/>
    </w:pPr>
    <w:rPr>
      <w:rFonts w:eastAsia="Times New Roman" w:cs="Times New Roman"/>
      <w:color w:val="000000"/>
      <w:lang w:val="x-none" w:eastAsia="x-none"/>
    </w:rPr>
  </w:style>
  <w:style w:type="character" w:customStyle="1" w:styleId="1f1">
    <w:name w:val="Заголовок 1 Контрольный пример Знак"/>
    <w:link w:val="12"/>
    <w:rsid w:val="00284677"/>
    <w:rPr>
      <w:rFonts w:ascii="Arial" w:eastAsia="Times New Roman" w:hAnsi="Arial" w:cs="Times New Roman"/>
      <w:b/>
      <w:bCs/>
      <w:snapToGrid w:val="0"/>
      <w:color w:val="000000"/>
      <w:sz w:val="36"/>
      <w:szCs w:val="20"/>
      <w:lang w:val="x-none" w:eastAsia="x-none"/>
    </w:rPr>
  </w:style>
  <w:style w:type="paragraph" w:customStyle="1" w:styleId="22">
    <w:name w:val="Заголовок 2 Контрольный пример"/>
    <w:basedOn w:val="12"/>
    <w:qFormat/>
    <w:rsid w:val="00284677"/>
    <w:pPr>
      <w:numPr>
        <w:ilvl w:val="1"/>
      </w:numPr>
      <w:tabs>
        <w:tab w:val="clear" w:pos="4536"/>
        <w:tab w:val="num" w:pos="1440"/>
      </w:tabs>
      <w:ind w:left="1440" w:hanging="360"/>
    </w:pPr>
    <w:rPr>
      <w:sz w:val="32"/>
    </w:rPr>
  </w:style>
  <w:style w:type="paragraph" w:customStyle="1" w:styleId="31">
    <w:name w:val="Пункт 3 уровня Контрольный пример"/>
    <w:basedOn w:val="34"/>
    <w:qFormat/>
    <w:rsid w:val="00284677"/>
    <w:pPr>
      <w:numPr>
        <w:numId w:val="24"/>
      </w:numPr>
    </w:pPr>
    <w:rPr>
      <w:rFonts w:ascii="Times New Roman" w:eastAsia="Times New Roman" w:hAnsi="Times New Roman"/>
      <w:color w:val="000000"/>
      <w:lang w:val="x-none" w:eastAsia="x-none"/>
    </w:rPr>
  </w:style>
  <w:style w:type="character" w:customStyle="1" w:styleId="CharChar">
    <w:name w:val="Обычный Char Char"/>
    <w:rsid w:val="002846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EBNormal">
    <w:name w:val="_EB_Normal"/>
    <w:link w:val="EBNormal0"/>
    <w:qFormat/>
    <w:rsid w:val="00284677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BNormal0">
    <w:name w:val="_EB_Normal Знак"/>
    <w:link w:val="EBNormal"/>
    <w:rsid w:val="002846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BNormal1">
    <w:name w:val="_EB_Normal Знак Знак"/>
    <w:locked/>
    <w:rsid w:val="00284677"/>
    <w:rPr>
      <w:rFonts w:ascii="Times New Roman" w:eastAsia="Times New Roman" w:hAnsi="Times New Roman"/>
      <w:sz w:val="28"/>
    </w:rPr>
  </w:style>
  <w:style w:type="character" w:customStyle="1" w:styleId="1f2">
    <w:name w:val="Неразрешенное упоминание1"/>
    <w:basedOn w:val="a8"/>
    <w:uiPriority w:val="99"/>
    <w:semiHidden/>
    <w:unhideWhenUsed/>
    <w:rsid w:val="00284677"/>
    <w:rPr>
      <w:color w:val="605E5C"/>
      <w:shd w:val="clear" w:color="auto" w:fill="E1DFDD"/>
    </w:rPr>
  </w:style>
  <w:style w:type="character" w:customStyle="1" w:styleId="2f">
    <w:name w:val="Неразрешенное упоминание2"/>
    <w:basedOn w:val="a8"/>
    <w:uiPriority w:val="99"/>
    <w:semiHidden/>
    <w:unhideWhenUsed/>
    <w:rsid w:val="00284677"/>
    <w:rPr>
      <w:color w:val="605E5C"/>
      <w:shd w:val="clear" w:color="auto" w:fill="E1DFDD"/>
    </w:rPr>
  </w:style>
  <w:style w:type="character" w:customStyle="1" w:styleId="afff2">
    <w:name w:val="Название объекта Знак"/>
    <w:aliases w:val="Object name Знак"/>
    <w:link w:val="afff1"/>
    <w:uiPriority w:val="35"/>
    <w:rsid w:val="00284677"/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afffff5">
    <w:name w:val="ОбычныйБезОтст"/>
    <w:link w:val="afffff6"/>
    <w:qFormat/>
    <w:rsid w:val="00284677"/>
    <w:pPr>
      <w:spacing w:before="120" w:after="120" w:line="276" w:lineRule="auto"/>
    </w:pPr>
    <w:rPr>
      <w:rFonts w:ascii="Times New Roman" w:eastAsia="Calibri" w:hAnsi="Times New Roman" w:cs="Times New Roman"/>
      <w:sz w:val="28"/>
    </w:rPr>
  </w:style>
  <w:style w:type="character" w:customStyle="1" w:styleId="afffff6">
    <w:name w:val="ОбычныйБезОтст Знак"/>
    <w:link w:val="afffff5"/>
    <w:rsid w:val="00284677"/>
    <w:rPr>
      <w:rFonts w:ascii="Times New Roman" w:eastAsia="Calibri" w:hAnsi="Times New Roman" w:cs="Times New Roman"/>
      <w:sz w:val="28"/>
    </w:rPr>
  </w:style>
  <w:style w:type="paragraph" w:customStyle="1" w:styleId="a0">
    <w:name w:val="ТаблНум"/>
    <w:basedOn w:val="affffd"/>
    <w:qFormat/>
    <w:rsid w:val="00284677"/>
    <w:pPr>
      <w:numPr>
        <w:numId w:val="25"/>
      </w:numPr>
      <w:ind w:left="447"/>
    </w:pPr>
    <w:rPr>
      <w:rFonts w:ascii="Calibri" w:eastAsia="Calibri" w:hAnsi="Calibri"/>
    </w:rPr>
  </w:style>
  <w:style w:type="character" w:customStyle="1" w:styleId="UnresolvedMention">
    <w:name w:val="Unresolved Mention"/>
    <w:basedOn w:val="a8"/>
    <w:uiPriority w:val="99"/>
    <w:semiHidden/>
    <w:unhideWhenUsed/>
    <w:rsid w:val="0028467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  <w:rsid w:val="0028467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10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6"/>
    <w:next w:val="2"/>
    <w:link w:val="13"/>
    <w:qFormat/>
    <w:rsid w:val="00284677"/>
    <w:pPr>
      <w:keepNext/>
      <w:pageBreakBefore/>
      <w:numPr>
        <w:numId w:val="7"/>
      </w:numPr>
      <w:suppressAutoHyphens/>
      <w:spacing w:before="120" w:after="120"/>
      <w:jc w:val="center"/>
      <w:outlineLvl w:val="0"/>
    </w:pPr>
    <w:rPr>
      <w:rFonts w:ascii="Arial" w:eastAsia="Calibri" w:hAnsi="Arial" w:cs="Arial"/>
      <w:b/>
      <w:bCs/>
      <w:color w:val="auto"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6"/>
    <w:next w:val="3"/>
    <w:link w:val="23"/>
    <w:qFormat/>
    <w:rsid w:val="00284677"/>
    <w:pPr>
      <w:keepNext/>
      <w:numPr>
        <w:ilvl w:val="1"/>
        <w:numId w:val="7"/>
      </w:numPr>
      <w:spacing w:before="360" w:after="120"/>
      <w:ind w:left="0"/>
      <w:jc w:val="left"/>
      <w:outlineLvl w:val="1"/>
    </w:pPr>
    <w:rPr>
      <w:rFonts w:ascii="Arial" w:eastAsia="Calibri" w:hAnsi="Arial"/>
      <w:b/>
      <w:bCs/>
      <w:sz w:val="32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6"/>
    <w:next w:val="40"/>
    <w:link w:val="33"/>
    <w:qFormat/>
    <w:rsid w:val="00284677"/>
    <w:pPr>
      <w:keepNext/>
      <w:numPr>
        <w:ilvl w:val="2"/>
        <w:numId w:val="7"/>
      </w:numPr>
      <w:spacing w:before="360" w:after="120"/>
      <w:outlineLvl w:val="2"/>
    </w:pPr>
    <w:rPr>
      <w:rFonts w:ascii="Arial" w:eastAsia="Calibri" w:hAnsi="Arial"/>
      <w:b/>
      <w:bCs/>
      <w:sz w:val="28"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6"/>
    <w:next w:val="a7"/>
    <w:link w:val="41"/>
    <w:qFormat/>
    <w:rsid w:val="00284677"/>
    <w:pPr>
      <w:numPr>
        <w:ilvl w:val="3"/>
        <w:numId w:val="7"/>
      </w:numPr>
      <w:spacing w:before="360" w:after="120"/>
      <w:outlineLvl w:val="3"/>
    </w:pPr>
    <w:rPr>
      <w:rFonts w:ascii="Arial" w:hAnsi="Arial"/>
      <w:sz w:val="28"/>
    </w:rPr>
  </w:style>
  <w:style w:type="paragraph" w:styleId="5">
    <w:name w:val="heading 5"/>
    <w:basedOn w:val="a6"/>
    <w:next w:val="a6"/>
    <w:link w:val="50"/>
    <w:uiPriority w:val="99"/>
    <w:qFormat/>
    <w:rsid w:val="00284677"/>
    <w:pPr>
      <w:spacing w:before="240" w:after="60" w:line="360" w:lineRule="auto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">
    <w:name w:val="heading 6"/>
    <w:basedOn w:val="a6"/>
    <w:next w:val="a6"/>
    <w:link w:val="60"/>
    <w:uiPriority w:val="99"/>
    <w:qFormat/>
    <w:rsid w:val="00284677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0"/>
    </w:rPr>
  </w:style>
  <w:style w:type="paragraph" w:styleId="7">
    <w:name w:val="heading 7"/>
    <w:basedOn w:val="a6"/>
    <w:next w:val="a6"/>
    <w:link w:val="70"/>
    <w:uiPriority w:val="99"/>
    <w:qFormat/>
    <w:rsid w:val="00284677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0"/>
      <w:lang w:val="en-US"/>
    </w:rPr>
  </w:style>
  <w:style w:type="paragraph" w:styleId="8">
    <w:name w:val="heading 8"/>
    <w:basedOn w:val="a6"/>
    <w:next w:val="a6"/>
    <w:link w:val="80"/>
    <w:uiPriority w:val="99"/>
    <w:qFormat/>
    <w:rsid w:val="00284677"/>
    <w:pPr>
      <w:spacing w:before="240" w:after="60"/>
      <w:ind w:left="1440" w:hanging="1440"/>
      <w:outlineLvl w:val="7"/>
    </w:pPr>
    <w:rPr>
      <w:i/>
      <w:iCs/>
      <w:szCs w:val="24"/>
    </w:rPr>
  </w:style>
  <w:style w:type="paragraph" w:styleId="9">
    <w:name w:val="heading 9"/>
    <w:basedOn w:val="a6"/>
    <w:next w:val="a6"/>
    <w:link w:val="90"/>
    <w:uiPriority w:val="99"/>
    <w:qFormat/>
    <w:rsid w:val="00284677"/>
    <w:pPr>
      <w:spacing w:before="240" w:after="60"/>
      <w:ind w:left="1584" w:hanging="1584"/>
      <w:outlineLvl w:val="8"/>
    </w:pPr>
    <w:rPr>
      <w:rFonts w:ascii="Cambria" w:eastAsia="Calibri" w:hAnsi="Cambria"/>
      <w:sz w:val="22"/>
      <w:szCs w:val="22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3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basedOn w:val="a8"/>
    <w:link w:val="10"/>
    <w:rsid w:val="00284677"/>
    <w:rPr>
      <w:rFonts w:ascii="Arial" w:eastAsia="Calibri" w:hAnsi="Arial" w:cs="Arial"/>
      <w:b/>
      <w:bCs/>
      <w:snapToGrid w:val="0"/>
      <w:sz w:val="36"/>
      <w:szCs w:val="20"/>
      <w:lang w:eastAsia="ru-RU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basedOn w:val="a8"/>
    <w:link w:val="2"/>
    <w:rsid w:val="00284677"/>
    <w:rPr>
      <w:rFonts w:ascii="Arial" w:eastAsia="Calibri" w:hAnsi="Arial" w:cs="Times New Roman"/>
      <w:b/>
      <w:bCs/>
      <w:snapToGrid w:val="0"/>
      <w:color w:val="000000"/>
      <w:sz w:val="32"/>
      <w:szCs w:val="20"/>
      <w:lang w:eastAsia="ru-RU"/>
    </w:rPr>
  </w:style>
  <w:style w:type="character" w:customStyle="1" w:styleId="33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basedOn w:val="a8"/>
    <w:link w:val="3"/>
    <w:rsid w:val="00284677"/>
    <w:rPr>
      <w:rFonts w:ascii="Arial" w:eastAsia="Calibri" w:hAnsi="Arial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41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basedOn w:val="a8"/>
    <w:link w:val="40"/>
    <w:rsid w:val="00284677"/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8"/>
    <w:link w:val="5"/>
    <w:uiPriority w:val="99"/>
    <w:rsid w:val="00284677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basedOn w:val="a8"/>
    <w:link w:val="6"/>
    <w:uiPriority w:val="99"/>
    <w:rsid w:val="00284677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70">
    <w:name w:val="Заголовок 7 Знак"/>
    <w:basedOn w:val="a8"/>
    <w:link w:val="7"/>
    <w:uiPriority w:val="99"/>
    <w:rsid w:val="00284677"/>
    <w:rPr>
      <w:rFonts w:ascii="Arial" w:eastAsia="Times New Roman" w:hAnsi="Arial" w:cs="Times New Roman"/>
      <w:i/>
      <w:sz w:val="20"/>
      <w:szCs w:val="20"/>
      <w:lang w:val="en-US" w:eastAsia="ru-RU"/>
    </w:rPr>
  </w:style>
  <w:style w:type="character" w:customStyle="1" w:styleId="80">
    <w:name w:val="Заголовок 8 Знак"/>
    <w:basedOn w:val="a8"/>
    <w:link w:val="8"/>
    <w:uiPriority w:val="99"/>
    <w:rsid w:val="00284677"/>
    <w:rPr>
      <w:rFonts w:ascii="Times New Roman" w:eastAsia="Times New Roman" w:hAnsi="Times New Roman" w:cs="Times New Roman"/>
      <w:i/>
      <w:iCs/>
      <w:snapToGrid w:val="0"/>
      <w:color w:val="000000"/>
      <w:sz w:val="24"/>
      <w:szCs w:val="24"/>
      <w:lang w:eastAsia="ru-RU"/>
    </w:rPr>
  </w:style>
  <w:style w:type="character" w:customStyle="1" w:styleId="90">
    <w:name w:val="Заголовок 9 Знак"/>
    <w:basedOn w:val="a8"/>
    <w:link w:val="9"/>
    <w:uiPriority w:val="99"/>
    <w:rsid w:val="00284677"/>
    <w:rPr>
      <w:rFonts w:ascii="Cambria" w:eastAsia="Calibri" w:hAnsi="Cambria" w:cs="Times New Roman"/>
      <w:snapToGrid w:val="0"/>
      <w:color w:val="000000"/>
      <w:lang w:eastAsia="ru-RU"/>
    </w:rPr>
  </w:style>
  <w:style w:type="paragraph" w:styleId="ab">
    <w:name w:val="Body Text"/>
    <w:basedOn w:val="a6"/>
    <w:link w:val="ac"/>
    <w:uiPriority w:val="99"/>
    <w:qFormat/>
    <w:rsid w:val="00284677"/>
    <w:rPr>
      <w:sz w:val="28"/>
    </w:rPr>
  </w:style>
  <w:style w:type="character" w:customStyle="1" w:styleId="ac">
    <w:name w:val="Основной текст Знак"/>
    <w:basedOn w:val="a8"/>
    <w:link w:val="ab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3">
    <w:name w:val="Таблица - наименование"/>
    <w:basedOn w:val="a6"/>
    <w:uiPriority w:val="99"/>
    <w:qFormat/>
    <w:rsid w:val="00284677"/>
    <w:pPr>
      <w:keepNext/>
      <w:numPr>
        <w:numId w:val="14"/>
      </w:numPr>
      <w:spacing w:before="120" w:after="60"/>
      <w:jc w:val="left"/>
    </w:pPr>
    <w:rPr>
      <w:color w:val="auto"/>
      <w:sz w:val="28"/>
    </w:rPr>
  </w:style>
  <w:style w:type="paragraph" w:customStyle="1" w:styleId="24">
    <w:name w:val="Пункт 2 уровня"/>
    <w:basedOn w:val="2"/>
    <w:link w:val="25"/>
    <w:qFormat/>
    <w:rsid w:val="00284677"/>
    <w:pPr>
      <w:keepNext w:val="0"/>
      <w:spacing w:before="120"/>
    </w:pPr>
    <w:rPr>
      <w:rFonts w:ascii="Calibri" w:hAnsi="Calibri"/>
      <w:b w:val="0"/>
      <w:sz w:val="28"/>
    </w:rPr>
  </w:style>
  <w:style w:type="paragraph" w:customStyle="1" w:styleId="34">
    <w:name w:val="Пункт 3 уровня"/>
    <w:basedOn w:val="3"/>
    <w:link w:val="35"/>
    <w:uiPriority w:val="99"/>
    <w:qFormat/>
    <w:rsid w:val="00284677"/>
    <w:pPr>
      <w:keepNext w:val="0"/>
      <w:spacing w:before="120"/>
    </w:pPr>
    <w:rPr>
      <w:rFonts w:ascii="Calibri" w:hAnsi="Calibri"/>
      <w:b w:val="0"/>
      <w:color w:val="auto"/>
    </w:rPr>
  </w:style>
  <w:style w:type="character" w:customStyle="1" w:styleId="35">
    <w:name w:val="Пункт 3 уровня Знак"/>
    <w:link w:val="34"/>
    <w:uiPriority w:val="99"/>
    <w:rsid w:val="00284677"/>
    <w:rPr>
      <w:rFonts w:ascii="Calibri" w:eastAsia="Calibri" w:hAnsi="Calibri" w:cs="Times New Roman"/>
      <w:bCs/>
      <w:snapToGrid w:val="0"/>
      <w:sz w:val="28"/>
      <w:szCs w:val="20"/>
      <w:lang w:eastAsia="ru-RU"/>
    </w:rPr>
  </w:style>
  <w:style w:type="paragraph" w:customStyle="1" w:styleId="42">
    <w:name w:val="Пункт 4 уровня"/>
    <w:basedOn w:val="40"/>
    <w:link w:val="43"/>
    <w:autoRedefine/>
    <w:qFormat/>
    <w:rsid w:val="00284677"/>
    <w:pPr>
      <w:spacing w:before="120"/>
    </w:pPr>
    <w:rPr>
      <w:rFonts w:ascii="Calibri" w:eastAsia="Calibri" w:hAnsi="Calibri"/>
    </w:rPr>
  </w:style>
  <w:style w:type="character" w:customStyle="1" w:styleId="43">
    <w:name w:val="Пункт 4 уровня Знак"/>
    <w:link w:val="42"/>
    <w:rsid w:val="00284677"/>
    <w:rPr>
      <w:rFonts w:ascii="Calibri" w:eastAsia="Calibri" w:hAnsi="Calibri" w:cs="Times New Roman"/>
      <w:snapToGrid w:val="0"/>
      <w:color w:val="000000"/>
      <w:sz w:val="28"/>
      <w:szCs w:val="20"/>
      <w:lang w:eastAsia="ru-RU"/>
    </w:rPr>
  </w:style>
  <w:style w:type="character" w:styleId="ad">
    <w:name w:val="FollowedHyperlink"/>
    <w:uiPriority w:val="99"/>
    <w:rsid w:val="00284677"/>
    <w:rPr>
      <w:color w:val="800080"/>
      <w:u w:val="single"/>
    </w:rPr>
  </w:style>
  <w:style w:type="paragraph" w:styleId="ae">
    <w:name w:val="header"/>
    <w:basedOn w:val="a6"/>
    <w:link w:val="af"/>
    <w:uiPriority w:val="99"/>
    <w:rsid w:val="00284677"/>
  </w:style>
  <w:style w:type="character" w:customStyle="1" w:styleId="af">
    <w:name w:val="Верхний колонтитул Знак"/>
    <w:basedOn w:val="a8"/>
    <w:link w:val="ae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styleId="af0">
    <w:name w:val="Hyperlink"/>
    <w:uiPriority w:val="99"/>
    <w:rsid w:val="00284677"/>
    <w:rPr>
      <w:color w:val="0000FF"/>
      <w:u w:val="single"/>
    </w:rPr>
  </w:style>
  <w:style w:type="paragraph" w:customStyle="1" w:styleId="af1">
    <w:name w:val="Заголовки без нумерации"/>
    <w:basedOn w:val="10"/>
    <w:next w:val="ab"/>
    <w:uiPriority w:val="99"/>
    <w:rsid w:val="00284677"/>
    <w:pPr>
      <w:numPr>
        <w:numId w:val="0"/>
      </w:numPr>
    </w:pPr>
  </w:style>
  <w:style w:type="paragraph" w:styleId="af2">
    <w:name w:val="footer"/>
    <w:link w:val="af3"/>
    <w:uiPriority w:val="99"/>
    <w:rsid w:val="00284677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3">
    <w:name w:val="Нижний колонтитул Знак"/>
    <w:basedOn w:val="a8"/>
    <w:link w:val="af2"/>
    <w:uiPriority w:val="99"/>
    <w:rsid w:val="00284677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4">
    <w:name w:val="page number"/>
    <w:uiPriority w:val="99"/>
    <w:rsid w:val="00284677"/>
    <w:rPr>
      <w:iCs/>
      <w:sz w:val="28"/>
    </w:rPr>
  </w:style>
  <w:style w:type="paragraph" w:styleId="44">
    <w:name w:val="toc 4"/>
    <w:basedOn w:val="a6"/>
    <w:next w:val="a6"/>
    <w:autoRedefine/>
    <w:uiPriority w:val="39"/>
    <w:rsid w:val="00284677"/>
    <w:pPr>
      <w:ind w:left="720"/>
    </w:pPr>
  </w:style>
  <w:style w:type="paragraph" w:customStyle="1" w:styleId="10-">
    <w:name w:val="Таблица (10) - осн. текст"/>
    <w:basedOn w:val="a6"/>
    <w:uiPriority w:val="99"/>
    <w:rsid w:val="00284677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uiPriority w:val="99"/>
    <w:rsid w:val="00284677"/>
    <w:pPr>
      <w:numPr>
        <w:numId w:val="4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6"/>
    <w:next w:val="a6"/>
    <w:uiPriority w:val="39"/>
    <w:rsid w:val="00284677"/>
    <w:pPr>
      <w:framePr w:wrap="around" w:vAnchor="text" w:hAnchor="text" w:y="1"/>
      <w:tabs>
        <w:tab w:val="right" w:leader="dot" w:pos="9923"/>
      </w:tabs>
      <w:spacing w:before="120" w:after="120"/>
      <w:jc w:val="left"/>
    </w:pPr>
    <w:rPr>
      <w:rFonts w:ascii="Arial" w:hAnsi="Arial"/>
      <w:b/>
      <w:noProof/>
      <w:snapToGrid/>
      <w:color w:val="auto"/>
      <w:sz w:val="28"/>
      <w:lang w:eastAsia="en-US"/>
    </w:rPr>
  </w:style>
  <w:style w:type="paragraph" w:styleId="26">
    <w:name w:val="toc 2"/>
    <w:basedOn w:val="a6"/>
    <w:next w:val="a6"/>
    <w:uiPriority w:val="39"/>
    <w:rsid w:val="00284677"/>
    <w:pPr>
      <w:tabs>
        <w:tab w:val="right" w:leader="dot" w:pos="-3135"/>
        <w:tab w:val="left" w:pos="228"/>
        <w:tab w:val="right" w:leader="dot" w:pos="9911"/>
      </w:tabs>
      <w:spacing w:before="120" w:after="120"/>
      <w:ind w:left="227"/>
      <w:jc w:val="left"/>
    </w:pPr>
    <w:rPr>
      <w:rFonts w:ascii="Arial" w:hAnsi="Arial"/>
      <w:noProof/>
      <w:snapToGrid/>
      <w:color w:val="auto"/>
      <w:sz w:val="28"/>
      <w:szCs w:val="24"/>
    </w:rPr>
  </w:style>
  <w:style w:type="paragraph" w:styleId="36">
    <w:name w:val="toc 3"/>
    <w:basedOn w:val="a6"/>
    <w:next w:val="a6"/>
    <w:uiPriority w:val="39"/>
    <w:rsid w:val="00284677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noProof/>
      <w:snapToGrid/>
      <w:color w:val="auto"/>
      <w:szCs w:val="24"/>
      <w:lang w:eastAsia="en-US"/>
    </w:rPr>
  </w:style>
  <w:style w:type="character" w:customStyle="1" w:styleId="af5">
    <w:name w:val="Текст примечания Знак"/>
    <w:link w:val="af6"/>
    <w:rsid w:val="00284677"/>
    <w:rPr>
      <w:color w:val="000000"/>
    </w:rPr>
  </w:style>
  <w:style w:type="paragraph" w:styleId="af6">
    <w:name w:val="annotation text"/>
    <w:basedOn w:val="a6"/>
    <w:link w:val="af5"/>
    <w:rsid w:val="00284677"/>
    <w:rPr>
      <w:rFonts w:asciiTheme="minorHAnsi" w:eastAsiaTheme="minorHAnsi" w:hAnsiTheme="minorHAnsi" w:cstheme="minorBidi"/>
      <w:snapToGrid/>
      <w:sz w:val="22"/>
      <w:szCs w:val="22"/>
      <w:lang w:eastAsia="en-US"/>
    </w:rPr>
  </w:style>
  <w:style w:type="character" w:customStyle="1" w:styleId="15">
    <w:name w:val="Текст примечания Знак1"/>
    <w:basedOn w:val="a8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paragraph" w:customStyle="1" w:styleId="1">
    <w:name w:val="Список маркированный уровень 1"/>
    <w:basedOn w:val="a6"/>
    <w:link w:val="16"/>
    <w:qFormat/>
    <w:rsid w:val="00284677"/>
    <w:pPr>
      <w:keepLines/>
      <w:numPr>
        <w:numId w:val="1"/>
      </w:numPr>
      <w:spacing w:before="120" w:after="120"/>
    </w:pPr>
    <w:rPr>
      <w:rFonts w:ascii="Calibri" w:eastAsia="Calibri" w:hAnsi="Calibri"/>
      <w:color w:val="auto"/>
      <w:sz w:val="28"/>
    </w:rPr>
  </w:style>
  <w:style w:type="paragraph" w:customStyle="1" w:styleId="21">
    <w:name w:val="Список маркированный уровень 2"/>
    <w:basedOn w:val="a6"/>
    <w:link w:val="27"/>
    <w:qFormat/>
    <w:rsid w:val="00284677"/>
    <w:pPr>
      <w:numPr>
        <w:numId w:val="3"/>
      </w:numPr>
      <w:tabs>
        <w:tab w:val="left" w:pos="-2127"/>
      </w:tabs>
      <w:spacing w:before="120" w:after="120"/>
    </w:pPr>
    <w:rPr>
      <w:rFonts w:ascii="Calibri" w:eastAsia="Calibri" w:hAnsi="Calibri"/>
      <w:color w:val="auto"/>
      <w:sz w:val="28"/>
    </w:rPr>
  </w:style>
  <w:style w:type="paragraph" w:styleId="af7">
    <w:name w:val="Normal (Web)"/>
    <w:basedOn w:val="a6"/>
    <w:uiPriority w:val="99"/>
    <w:rsid w:val="00284677"/>
    <w:rPr>
      <w:szCs w:val="24"/>
    </w:rPr>
  </w:style>
  <w:style w:type="paragraph" w:customStyle="1" w:styleId="a5">
    <w:name w:val="Список нумерованный"/>
    <w:basedOn w:val="a6"/>
    <w:link w:val="af8"/>
    <w:uiPriority w:val="99"/>
    <w:rsid w:val="00284677"/>
    <w:pPr>
      <w:numPr>
        <w:numId w:val="2"/>
      </w:numPr>
      <w:spacing w:before="120" w:after="120"/>
    </w:pPr>
    <w:rPr>
      <w:sz w:val="28"/>
    </w:rPr>
  </w:style>
  <w:style w:type="paragraph" w:customStyle="1" w:styleId="10-1">
    <w:name w:val="Таблица (10) - сп.марк.ур.1"/>
    <w:basedOn w:val="10-"/>
    <w:uiPriority w:val="99"/>
    <w:rsid w:val="00284677"/>
    <w:pPr>
      <w:numPr>
        <w:numId w:val="5"/>
      </w:numPr>
      <w:tabs>
        <w:tab w:val="clear" w:pos="360"/>
        <w:tab w:val="num" w:pos="171"/>
      </w:tabs>
      <w:ind w:left="170" w:hanging="170"/>
    </w:pPr>
  </w:style>
  <w:style w:type="paragraph" w:styleId="af9">
    <w:name w:val="footnote text"/>
    <w:aliases w:val="Footnote Text Char Знак Знак,Footnote Text Char Знак,Footnote Text Char Знак Знак Знак Знак, Знак2,Footnote Text Char Знак Знак Знак Знак Char Char,Знак2"/>
    <w:basedOn w:val="a6"/>
    <w:link w:val="afa"/>
    <w:uiPriority w:val="99"/>
    <w:rsid w:val="00284677"/>
    <w:rPr>
      <w:rFonts w:ascii="Arial" w:hAnsi="Arial"/>
      <w:sz w:val="20"/>
    </w:rPr>
  </w:style>
  <w:style w:type="character" w:customStyle="1" w:styleId="afa">
    <w:name w:val="Текст сноски Знак"/>
    <w:aliases w:val="Footnote Text Char Знак Знак Знак,Footnote Text Char Знак Знак1,Footnote Text Char Знак Знак Знак Знак Знак, Знак2 Знак,Footnote Text Char Знак Знак Знак Знак Char Char Знак1,Знак2 Знак"/>
    <w:basedOn w:val="a8"/>
    <w:link w:val="af9"/>
    <w:uiPriority w:val="99"/>
    <w:rsid w:val="00284677"/>
    <w:rPr>
      <w:rFonts w:ascii="Arial" w:eastAsia="Times New Roman" w:hAnsi="Arial" w:cs="Times New Roman"/>
      <w:snapToGrid w:val="0"/>
      <w:color w:val="000000"/>
      <w:sz w:val="20"/>
      <w:szCs w:val="20"/>
      <w:lang w:eastAsia="ru-RU"/>
    </w:rPr>
  </w:style>
  <w:style w:type="character" w:styleId="afb">
    <w:name w:val="footnote reference"/>
    <w:uiPriority w:val="99"/>
    <w:rsid w:val="00284677"/>
    <w:rPr>
      <w:vertAlign w:val="superscript"/>
    </w:rPr>
  </w:style>
  <w:style w:type="paragraph" w:customStyle="1" w:styleId="10-2">
    <w:name w:val="Таблица (10) - сп.марк.ур.2"/>
    <w:basedOn w:val="10-"/>
    <w:uiPriority w:val="99"/>
    <w:rsid w:val="00284677"/>
    <w:pPr>
      <w:numPr>
        <w:numId w:val="6"/>
      </w:numPr>
    </w:pPr>
  </w:style>
  <w:style w:type="paragraph" w:customStyle="1" w:styleId="afc">
    <w:name w:val="Заголовок приложения"/>
    <w:basedOn w:val="10"/>
    <w:next w:val="a6"/>
    <w:uiPriority w:val="99"/>
    <w:rsid w:val="00284677"/>
    <w:pPr>
      <w:numPr>
        <w:numId w:val="0"/>
      </w:numPr>
      <w:spacing w:before="0"/>
      <w:jc w:val="right"/>
    </w:pPr>
  </w:style>
  <w:style w:type="paragraph" w:styleId="51">
    <w:name w:val="toc 5"/>
    <w:basedOn w:val="a6"/>
    <w:next w:val="a6"/>
    <w:autoRedefine/>
    <w:uiPriority w:val="39"/>
    <w:rsid w:val="00284677"/>
    <w:pPr>
      <w:ind w:left="960"/>
    </w:pPr>
  </w:style>
  <w:style w:type="paragraph" w:styleId="61">
    <w:name w:val="toc 6"/>
    <w:basedOn w:val="a6"/>
    <w:next w:val="a6"/>
    <w:autoRedefine/>
    <w:uiPriority w:val="39"/>
    <w:rsid w:val="00284677"/>
    <w:pPr>
      <w:ind w:left="1200"/>
    </w:pPr>
  </w:style>
  <w:style w:type="paragraph" w:styleId="71">
    <w:name w:val="toc 7"/>
    <w:basedOn w:val="a6"/>
    <w:next w:val="a6"/>
    <w:autoRedefine/>
    <w:uiPriority w:val="39"/>
    <w:rsid w:val="00284677"/>
    <w:pPr>
      <w:ind w:left="1440"/>
    </w:pPr>
  </w:style>
  <w:style w:type="paragraph" w:styleId="81">
    <w:name w:val="toc 8"/>
    <w:basedOn w:val="a6"/>
    <w:next w:val="a6"/>
    <w:autoRedefine/>
    <w:uiPriority w:val="39"/>
    <w:rsid w:val="00284677"/>
    <w:pPr>
      <w:ind w:left="1680"/>
    </w:pPr>
  </w:style>
  <w:style w:type="paragraph" w:styleId="91">
    <w:name w:val="toc 9"/>
    <w:basedOn w:val="a6"/>
    <w:next w:val="a6"/>
    <w:autoRedefine/>
    <w:uiPriority w:val="39"/>
    <w:rsid w:val="00284677"/>
    <w:pPr>
      <w:ind w:left="1920"/>
    </w:pPr>
  </w:style>
  <w:style w:type="character" w:styleId="afd">
    <w:name w:val="annotation reference"/>
    <w:rsid w:val="00284677"/>
    <w:rPr>
      <w:sz w:val="16"/>
      <w:szCs w:val="16"/>
    </w:rPr>
  </w:style>
  <w:style w:type="paragraph" w:customStyle="1" w:styleId="afe">
    <w:name w:val="Основной текст (центр/одинарный)"/>
    <w:basedOn w:val="ab"/>
    <w:link w:val="aff"/>
    <w:uiPriority w:val="99"/>
    <w:rsid w:val="00284677"/>
    <w:pPr>
      <w:spacing w:before="120" w:after="120"/>
      <w:ind w:firstLine="0"/>
      <w:jc w:val="center"/>
    </w:pPr>
  </w:style>
  <w:style w:type="character" w:customStyle="1" w:styleId="aff">
    <w:name w:val="Основной текст (центр/одинарный) Знак"/>
    <w:link w:val="afe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30">
    <w:name w:val="Список маркированный уровень 3"/>
    <w:basedOn w:val="a6"/>
    <w:uiPriority w:val="99"/>
    <w:qFormat/>
    <w:rsid w:val="00284677"/>
    <w:pPr>
      <w:numPr>
        <w:numId w:val="8"/>
      </w:numPr>
      <w:tabs>
        <w:tab w:val="clear" w:pos="1701"/>
      </w:tabs>
    </w:pPr>
    <w:rPr>
      <w:sz w:val="28"/>
    </w:rPr>
  </w:style>
  <w:style w:type="paragraph" w:styleId="aff0">
    <w:name w:val="Document Map"/>
    <w:basedOn w:val="a6"/>
    <w:link w:val="aff1"/>
    <w:uiPriority w:val="99"/>
    <w:semiHidden/>
    <w:rsid w:val="00284677"/>
    <w:pPr>
      <w:shd w:val="clear" w:color="auto" w:fill="000080"/>
    </w:pPr>
    <w:rPr>
      <w:rFonts w:ascii="Tahoma" w:hAnsi="Tahoma"/>
    </w:rPr>
  </w:style>
  <w:style w:type="character" w:customStyle="1" w:styleId="aff1">
    <w:name w:val="Схема документа Знак"/>
    <w:basedOn w:val="a8"/>
    <w:link w:val="aff0"/>
    <w:uiPriority w:val="99"/>
    <w:semiHidden/>
    <w:rsid w:val="00284677"/>
    <w:rPr>
      <w:rFonts w:ascii="Tahoma" w:eastAsia="Times New Roman" w:hAnsi="Tahoma" w:cs="Times New Roman"/>
      <w:snapToGrid w:val="0"/>
      <w:color w:val="000000"/>
      <w:sz w:val="24"/>
      <w:szCs w:val="20"/>
      <w:shd w:val="clear" w:color="auto" w:fill="000080"/>
      <w:lang w:eastAsia="ru-RU"/>
    </w:rPr>
  </w:style>
  <w:style w:type="paragraph" w:customStyle="1" w:styleId="a7">
    <w:name w:val="Основной текст (без отступа)"/>
    <w:basedOn w:val="ab"/>
    <w:rsid w:val="00284677"/>
    <w:pPr>
      <w:spacing w:before="120" w:after="120"/>
      <w:ind w:firstLine="0"/>
    </w:pPr>
  </w:style>
  <w:style w:type="paragraph" w:styleId="aff2">
    <w:name w:val="table of figures"/>
    <w:basedOn w:val="ab"/>
    <w:next w:val="a6"/>
    <w:uiPriority w:val="99"/>
    <w:rsid w:val="00284677"/>
    <w:pPr>
      <w:tabs>
        <w:tab w:val="right" w:leader="dot" w:pos="9639"/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4">
    <w:name w:val="Рисунок - наименование"/>
    <w:basedOn w:val="a6"/>
    <w:uiPriority w:val="99"/>
    <w:qFormat/>
    <w:rsid w:val="00284677"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6"/>
    <w:uiPriority w:val="99"/>
    <w:rsid w:val="00284677"/>
    <w:pPr>
      <w:ind w:left="57" w:right="57"/>
      <w:jc w:val="left"/>
    </w:pPr>
    <w:rPr>
      <w:rFonts w:ascii="Arial" w:hAnsi="Arial" w:cs="Arial"/>
      <w:sz w:val="16"/>
    </w:rPr>
  </w:style>
  <w:style w:type="paragraph" w:styleId="aff3">
    <w:name w:val="Balloon Text"/>
    <w:basedOn w:val="a6"/>
    <w:link w:val="aff4"/>
    <w:uiPriority w:val="99"/>
    <w:semiHidden/>
    <w:rsid w:val="00284677"/>
    <w:rPr>
      <w:rFonts w:ascii="Tahoma" w:hAnsi="Tahoma"/>
      <w:sz w:val="16"/>
      <w:szCs w:val="16"/>
    </w:rPr>
  </w:style>
  <w:style w:type="character" w:customStyle="1" w:styleId="aff4">
    <w:name w:val="Текст выноски Знак"/>
    <w:basedOn w:val="a8"/>
    <w:link w:val="aff3"/>
    <w:uiPriority w:val="99"/>
    <w:semiHidden/>
    <w:rsid w:val="00284677"/>
    <w:rPr>
      <w:rFonts w:ascii="Tahoma" w:eastAsia="Times New Roman" w:hAnsi="Tahoma" w:cs="Times New Roman"/>
      <w:snapToGrid w:val="0"/>
      <w:color w:val="000000"/>
      <w:sz w:val="16"/>
      <w:szCs w:val="16"/>
      <w:lang w:eastAsia="ru-RU"/>
    </w:rPr>
  </w:style>
  <w:style w:type="paragraph" w:customStyle="1" w:styleId="-5">
    <w:name w:val="Титульный лист - текст"/>
    <w:link w:val="-6"/>
    <w:rsid w:val="0028467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Список общий (ручная нумерация)"/>
    <w:basedOn w:val="ab"/>
    <w:next w:val="a6"/>
    <w:uiPriority w:val="99"/>
    <w:rsid w:val="00284677"/>
    <w:pPr>
      <w:spacing w:before="120" w:after="120"/>
      <w:ind w:left="851" w:hanging="284"/>
    </w:pPr>
  </w:style>
  <w:style w:type="paragraph" w:styleId="aff6">
    <w:name w:val="annotation subject"/>
    <w:basedOn w:val="af6"/>
    <w:next w:val="af6"/>
    <w:link w:val="aff7"/>
    <w:uiPriority w:val="99"/>
    <w:rsid w:val="00284677"/>
    <w:rPr>
      <w:rFonts w:ascii="Times New Roman" w:eastAsia="Times New Roman" w:hAnsi="Times New Roman"/>
      <w:b/>
      <w:bCs/>
    </w:rPr>
  </w:style>
  <w:style w:type="character" w:customStyle="1" w:styleId="aff7">
    <w:name w:val="Тема примечания Знак"/>
    <w:basedOn w:val="15"/>
    <w:link w:val="aff6"/>
    <w:uiPriority w:val="99"/>
    <w:rsid w:val="00284677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">
    <w:name w:val="Нумерация"/>
    <w:basedOn w:val="a6"/>
    <w:autoRedefine/>
    <w:uiPriority w:val="99"/>
    <w:rsid w:val="00284677"/>
    <w:pPr>
      <w:numPr>
        <w:numId w:val="9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7">
    <w:name w:val="Пункт 3 уровня без нумерации"/>
    <w:basedOn w:val="34"/>
    <w:uiPriority w:val="99"/>
    <w:rsid w:val="00284677"/>
    <w:pPr>
      <w:numPr>
        <w:ilvl w:val="0"/>
        <w:numId w:val="0"/>
      </w:numPr>
      <w:ind w:firstLine="567"/>
    </w:pPr>
  </w:style>
  <w:style w:type="paragraph" w:styleId="17">
    <w:name w:val="index 1"/>
    <w:basedOn w:val="a6"/>
    <w:next w:val="a6"/>
    <w:autoRedefine/>
    <w:uiPriority w:val="99"/>
    <w:rsid w:val="00284677"/>
    <w:pPr>
      <w:ind w:left="240" w:hanging="240"/>
    </w:pPr>
  </w:style>
  <w:style w:type="table" w:styleId="aff8">
    <w:name w:val="Table Grid"/>
    <w:basedOn w:val="a9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7">
    <w:name w:val="Титльный лист - заголовок документа"/>
    <w:basedOn w:val="a6"/>
    <w:rsid w:val="00284677"/>
    <w:pPr>
      <w:jc w:val="center"/>
    </w:pPr>
    <w:rPr>
      <w:rFonts w:ascii="Arial" w:hAnsi="Arial"/>
      <w:b/>
      <w:sz w:val="36"/>
    </w:rPr>
  </w:style>
  <w:style w:type="paragraph" w:customStyle="1" w:styleId="-8">
    <w:name w:val="Титульный лист - название документа"/>
    <w:basedOn w:val="-7"/>
    <w:link w:val="-9"/>
    <w:rsid w:val="00284677"/>
    <w:rPr>
      <w:b w:val="0"/>
    </w:rPr>
  </w:style>
  <w:style w:type="paragraph" w:styleId="aff9">
    <w:name w:val="endnote text"/>
    <w:basedOn w:val="a6"/>
    <w:link w:val="affa"/>
    <w:uiPriority w:val="99"/>
    <w:rsid w:val="00284677"/>
    <w:rPr>
      <w:sz w:val="20"/>
    </w:rPr>
  </w:style>
  <w:style w:type="character" w:customStyle="1" w:styleId="affa">
    <w:name w:val="Текст концевой сноски Знак"/>
    <w:basedOn w:val="a8"/>
    <w:link w:val="aff9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character" w:styleId="affb">
    <w:name w:val="endnote reference"/>
    <w:uiPriority w:val="99"/>
    <w:rsid w:val="00284677"/>
    <w:rPr>
      <w:vertAlign w:val="superscript"/>
    </w:rPr>
  </w:style>
  <w:style w:type="character" w:customStyle="1" w:styleId="-9">
    <w:name w:val="Титульный лист - название документа Знак"/>
    <w:link w:val="-8"/>
    <w:rsid w:val="00284677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customStyle="1" w:styleId="12-">
    <w:name w:val="Таблица (12) - Заголовки"/>
    <w:basedOn w:val="a7"/>
    <w:uiPriority w:val="99"/>
    <w:qFormat/>
    <w:rsid w:val="00284677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7"/>
    <w:qFormat/>
    <w:rsid w:val="00284677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9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c">
    <w:name w:val="Table Elegant"/>
    <w:basedOn w:val="a9"/>
    <w:uiPriority w:val="99"/>
    <w:rsid w:val="0028467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9"/>
    <w:uiPriority w:val="99"/>
    <w:rsid w:val="0028467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">
    <w:name w:val="Светлый список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d">
    <w:name w:val="Выделение жирным шрифтом"/>
    <w:uiPriority w:val="99"/>
    <w:qFormat/>
    <w:rsid w:val="00284677"/>
    <w:rPr>
      <w:b/>
    </w:rPr>
  </w:style>
  <w:style w:type="character" w:customStyle="1" w:styleId="affe">
    <w:name w:val="Выделение курсивом"/>
    <w:uiPriority w:val="99"/>
    <w:qFormat/>
    <w:rsid w:val="00284677"/>
    <w:rPr>
      <w:i/>
    </w:rPr>
  </w:style>
  <w:style w:type="character" w:customStyle="1" w:styleId="afff">
    <w:name w:val="Выделение подчеркиванием"/>
    <w:qFormat/>
    <w:rsid w:val="00284677"/>
    <w:rPr>
      <w:u w:val="single"/>
    </w:rPr>
  </w:style>
  <w:style w:type="paragraph" w:customStyle="1" w:styleId="19">
    <w:name w:val="Абзац списка1"/>
    <w:aliases w:val="it_List1,Абзац списка11"/>
    <w:basedOn w:val="a6"/>
    <w:link w:val="afff0"/>
    <w:uiPriority w:val="99"/>
    <w:qFormat/>
    <w:rsid w:val="00284677"/>
    <w:pPr>
      <w:ind w:left="708"/>
    </w:pPr>
    <w:rPr>
      <w:sz w:val="28"/>
    </w:rPr>
  </w:style>
  <w:style w:type="paragraph" w:styleId="afff1">
    <w:name w:val="caption"/>
    <w:aliases w:val="Object name"/>
    <w:basedOn w:val="a6"/>
    <w:next w:val="a6"/>
    <w:link w:val="afff2"/>
    <w:uiPriority w:val="35"/>
    <w:qFormat/>
    <w:rsid w:val="00284677"/>
    <w:pPr>
      <w:spacing w:before="240"/>
    </w:pPr>
    <w:rPr>
      <w:bCs/>
      <w:sz w:val="28"/>
    </w:rPr>
  </w:style>
  <w:style w:type="character" w:customStyle="1" w:styleId="1a">
    <w:name w:val="я_Технический стиль 1 Знак"/>
    <w:link w:val="1b"/>
    <w:uiPriority w:val="99"/>
    <w:rsid w:val="00284677"/>
    <w:rPr>
      <w:rFonts w:ascii="Arial" w:hAnsi="Arial" w:cs="Arial"/>
      <w:b/>
      <w:bCs/>
      <w:color w:val="000000"/>
      <w:sz w:val="24"/>
      <w:szCs w:val="24"/>
    </w:rPr>
  </w:style>
  <w:style w:type="paragraph" w:customStyle="1" w:styleId="1b">
    <w:name w:val="я_Технический стиль 1"/>
    <w:basedOn w:val="a6"/>
    <w:link w:val="1a"/>
    <w:uiPriority w:val="99"/>
    <w:qFormat/>
    <w:rsid w:val="00284677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Theme="minorHAnsi" w:hAnsi="Arial" w:cs="Arial"/>
      <w:b/>
      <w:bCs/>
      <w:snapToGrid/>
      <w:szCs w:val="24"/>
      <w:lang w:eastAsia="en-US"/>
    </w:rPr>
  </w:style>
  <w:style w:type="paragraph" w:customStyle="1" w:styleId="28">
    <w:name w:val="я_Технический стиль 2"/>
    <w:basedOn w:val="-5"/>
    <w:link w:val="29"/>
    <w:uiPriority w:val="99"/>
    <w:qFormat/>
    <w:rsid w:val="00284677"/>
    <w:pPr>
      <w:suppressAutoHyphens/>
    </w:pPr>
    <w:rPr>
      <w:u w:val="single"/>
    </w:rPr>
  </w:style>
  <w:style w:type="paragraph" w:customStyle="1" w:styleId="38">
    <w:name w:val="я_Технический стиль 3"/>
    <w:basedOn w:val="-5"/>
    <w:link w:val="39"/>
    <w:qFormat/>
    <w:rsid w:val="00284677"/>
    <w:rPr>
      <w:rFonts w:ascii="Arial" w:hAnsi="Arial"/>
      <w:b/>
    </w:rPr>
  </w:style>
  <w:style w:type="character" w:customStyle="1" w:styleId="-6">
    <w:name w:val="Титульный лист - текст Знак"/>
    <w:link w:val="-5"/>
    <w:rsid w:val="002846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9">
    <w:name w:val="я_Технический стиль 2 Знак"/>
    <w:link w:val="28"/>
    <w:uiPriority w:val="99"/>
    <w:rsid w:val="0028467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39">
    <w:name w:val="я_Технический стиль 3 Знак"/>
    <w:link w:val="38"/>
    <w:rsid w:val="00284677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25">
    <w:name w:val="Пункт 2 уровня Знак"/>
    <w:link w:val="24"/>
    <w:rsid w:val="00284677"/>
    <w:rPr>
      <w:rFonts w:ascii="Calibri" w:eastAsia="Calibri" w:hAnsi="Calibri" w:cs="Times New Roman"/>
      <w:bCs/>
      <w:snapToGrid w:val="0"/>
      <w:color w:val="000000"/>
      <w:sz w:val="28"/>
      <w:szCs w:val="20"/>
      <w:lang w:eastAsia="ru-RU"/>
    </w:rPr>
  </w:style>
  <w:style w:type="paragraph" w:customStyle="1" w:styleId="a1">
    <w:name w:val="Нумерованный список (тбл)"/>
    <w:basedOn w:val="a6"/>
    <w:uiPriority w:val="99"/>
    <w:qFormat/>
    <w:rsid w:val="00284677"/>
    <w:pPr>
      <w:numPr>
        <w:numId w:val="10"/>
      </w:numPr>
      <w:spacing w:line="360" w:lineRule="auto"/>
      <w:jc w:val="left"/>
    </w:pPr>
    <w:rPr>
      <w:bCs/>
      <w:snapToGrid/>
      <w:color w:val="auto"/>
      <w:szCs w:val="18"/>
    </w:rPr>
  </w:style>
  <w:style w:type="paragraph" w:customStyle="1" w:styleId="afff3">
    <w:name w:val="Список нумерованный (цифра с точкой)"/>
    <w:basedOn w:val="a6"/>
    <w:qFormat/>
    <w:rsid w:val="00284677"/>
    <w:pPr>
      <w:spacing w:before="120" w:after="120"/>
    </w:pPr>
    <w:rPr>
      <w:sz w:val="28"/>
      <w:szCs w:val="28"/>
    </w:rPr>
  </w:style>
  <w:style w:type="character" w:customStyle="1" w:styleId="afff4">
    <w:name w:val="Выделение надстрочными символами"/>
    <w:uiPriority w:val="99"/>
    <w:qFormat/>
    <w:rsid w:val="00284677"/>
    <w:rPr>
      <w:vertAlign w:val="superscript"/>
    </w:rPr>
  </w:style>
  <w:style w:type="paragraph" w:customStyle="1" w:styleId="afff5">
    <w:name w:val="я_технический стиль &quot;перечень&quot;"/>
    <w:basedOn w:val="a6"/>
    <w:uiPriority w:val="99"/>
    <w:qFormat/>
    <w:rsid w:val="00284677"/>
    <w:pPr>
      <w:tabs>
        <w:tab w:val="right" w:leader="dot" w:pos="9627"/>
      </w:tabs>
      <w:spacing w:before="60" w:after="60"/>
    </w:pPr>
    <w:rPr>
      <w:noProof/>
      <w:sz w:val="28"/>
    </w:rPr>
  </w:style>
  <w:style w:type="paragraph" w:styleId="afff6">
    <w:name w:val="Body Text Indent"/>
    <w:basedOn w:val="a6"/>
    <w:link w:val="afff7"/>
    <w:uiPriority w:val="99"/>
    <w:unhideWhenUsed/>
    <w:rsid w:val="00284677"/>
    <w:pPr>
      <w:spacing w:after="120"/>
      <w:ind w:left="283"/>
    </w:pPr>
  </w:style>
  <w:style w:type="character" w:customStyle="1" w:styleId="afff7">
    <w:name w:val="Основной текст с отступом Знак"/>
    <w:basedOn w:val="a8"/>
    <w:link w:val="afff6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customStyle="1" w:styleId="afff0">
    <w:name w:val="Абзац списка Знак"/>
    <w:aliases w:val="it_List1 Знак,Абзац списка1 Знак"/>
    <w:link w:val="19"/>
    <w:uiPriority w:val="99"/>
    <w:locked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styleId="afff8">
    <w:name w:val="Emphasis"/>
    <w:uiPriority w:val="99"/>
    <w:qFormat/>
    <w:rsid w:val="00284677"/>
    <w:rPr>
      <w:rFonts w:ascii="Times New Roman" w:hAnsi="Times New Roman" w:cs="Times New Roman"/>
      <w:i/>
      <w:color w:val="auto"/>
    </w:rPr>
  </w:style>
  <w:style w:type="paragraph" w:customStyle="1" w:styleId="1c">
    <w:name w:val="Обычный1"/>
    <w:link w:val="Normal"/>
    <w:rsid w:val="0028467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ff9">
    <w:name w:val="Revision"/>
    <w:hidden/>
    <w:uiPriority w:val="99"/>
    <w:semiHidden/>
    <w:rsid w:val="00284677"/>
    <w:pPr>
      <w:spacing w:after="0" w:line="240" w:lineRule="auto"/>
    </w:pPr>
    <w:rPr>
      <w:rFonts w:ascii="Calibri" w:eastAsia="Calibri" w:hAnsi="Calibri" w:cs="Times New Roman"/>
    </w:rPr>
  </w:style>
  <w:style w:type="paragraph" w:styleId="afffa">
    <w:name w:val="toa heading"/>
    <w:basedOn w:val="a6"/>
    <w:next w:val="a6"/>
    <w:uiPriority w:val="99"/>
    <w:unhideWhenUsed/>
    <w:rsid w:val="00284677"/>
    <w:pPr>
      <w:spacing w:before="120"/>
    </w:pPr>
    <w:rPr>
      <w:rFonts w:ascii="Cambria" w:hAnsi="Cambria"/>
      <w:b/>
      <w:bCs/>
      <w:szCs w:val="24"/>
    </w:rPr>
  </w:style>
  <w:style w:type="table" w:customStyle="1" w:styleId="110">
    <w:name w:val="Светлый список1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b">
    <w:name w:val="Выделение цветом (желтый)"/>
    <w:uiPriority w:val="99"/>
    <w:qFormat/>
    <w:rsid w:val="00284677"/>
    <w:rPr>
      <w:bdr w:val="none" w:sz="0" w:space="0" w:color="auto"/>
      <w:shd w:val="clear" w:color="auto" w:fill="FFFF00"/>
    </w:rPr>
  </w:style>
  <w:style w:type="character" w:styleId="afffc">
    <w:name w:val="Subtle Reference"/>
    <w:uiPriority w:val="99"/>
    <w:qFormat/>
    <w:rsid w:val="00284677"/>
    <w:rPr>
      <w:smallCaps/>
      <w:color w:val="5A5A5A"/>
    </w:rPr>
  </w:style>
  <w:style w:type="character" w:styleId="afffd">
    <w:name w:val="Intense Reference"/>
    <w:uiPriority w:val="99"/>
    <w:qFormat/>
    <w:rsid w:val="00284677"/>
    <w:rPr>
      <w:b/>
      <w:bCs/>
      <w:smallCaps/>
      <w:color w:val="4F81BD"/>
      <w:spacing w:val="5"/>
    </w:rPr>
  </w:style>
  <w:style w:type="paragraph" w:customStyle="1" w:styleId="OTRListmark1">
    <w:name w:val="_OTR_List_mark1"/>
    <w:link w:val="OTRListmark10"/>
    <w:uiPriority w:val="99"/>
    <w:rsid w:val="00284677"/>
    <w:pPr>
      <w:numPr>
        <w:numId w:val="11"/>
      </w:num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OTRListmark10">
    <w:name w:val="_OTR_List_mark1 Знак"/>
    <w:link w:val="OTRListmark1"/>
    <w:uiPriority w:val="99"/>
    <w:locked/>
    <w:rsid w:val="00284677"/>
    <w:rPr>
      <w:rFonts w:ascii="Calibri" w:eastAsia="Calibri" w:hAnsi="Calibri" w:cs="Times New Roman"/>
      <w:lang w:val="en-US"/>
    </w:rPr>
  </w:style>
  <w:style w:type="paragraph" w:customStyle="1" w:styleId="2a">
    <w:name w:val="Абзац списка2"/>
    <w:basedOn w:val="a6"/>
    <w:uiPriority w:val="99"/>
    <w:rsid w:val="00284677"/>
    <w:pPr>
      <w:widowControl w:val="0"/>
      <w:spacing w:after="160" w:line="259" w:lineRule="auto"/>
      <w:ind w:left="720"/>
      <w:contextualSpacing/>
      <w:jc w:val="left"/>
    </w:pPr>
    <w:rPr>
      <w:snapToGrid/>
      <w:color w:val="auto"/>
      <w:sz w:val="28"/>
      <w:szCs w:val="22"/>
      <w:lang w:eastAsia="en-US"/>
    </w:rPr>
  </w:style>
  <w:style w:type="paragraph" w:customStyle="1" w:styleId="TableListBullet">
    <w:name w:val="Table List Bullet"/>
    <w:basedOn w:val="a6"/>
    <w:uiPriority w:val="99"/>
    <w:rsid w:val="00284677"/>
    <w:pPr>
      <w:numPr>
        <w:numId w:val="12"/>
      </w:numPr>
    </w:pPr>
    <w:rPr>
      <w:snapToGrid/>
      <w:color w:val="auto"/>
      <w:sz w:val="28"/>
      <w:lang w:eastAsia="en-US"/>
    </w:rPr>
  </w:style>
  <w:style w:type="paragraph" w:customStyle="1" w:styleId="ASFKTablenorm">
    <w:name w:val="_ASFK_Table_norm"/>
    <w:uiPriority w:val="99"/>
    <w:rsid w:val="00284677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SFKTableHead">
    <w:name w:val="_ASFK_Table_Head"/>
    <w:basedOn w:val="ASFKTablenorm"/>
    <w:uiPriority w:val="99"/>
    <w:rsid w:val="00284677"/>
    <w:pPr>
      <w:keepNext/>
      <w:jc w:val="center"/>
    </w:pPr>
    <w:rPr>
      <w:b/>
      <w:bCs/>
    </w:rPr>
  </w:style>
  <w:style w:type="paragraph" w:customStyle="1" w:styleId="ASFKTableNum">
    <w:name w:val="_ASFK_Table_Num"/>
    <w:basedOn w:val="a6"/>
    <w:link w:val="ASFKTableNum0"/>
    <w:uiPriority w:val="99"/>
    <w:rsid w:val="00284677"/>
    <w:pPr>
      <w:spacing w:before="60" w:after="60"/>
      <w:jc w:val="left"/>
    </w:pPr>
    <w:rPr>
      <w:snapToGrid/>
      <w:color w:val="auto"/>
      <w:sz w:val="22"/>
    </w:rPr>
  </w:style>
  <w:style w:type="character" w:customStyle="1" w:styleId="ASFKTableNum0">
    <w:name w:val="_ASFK_Table_Num Знак Знак"/>
    <w:link w:val="ASFKTableNum"/>
    <w:uiPriority w:val="99"/>
    <w:rsid w:val="0028467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32">
    <w:name w:val="Нумерованный список 3 (тбл)"/>
    <w:basedOn w:val="a1"/>
    <w:uiPriority w:val="99"/>
    <w:rsid w:val="00284677"/>
    <w:pPr>
      <w:numPr>
        <w:numId w:val="13"/>
      </w:numPr>
      <w:tabs>
        <w:tab w:val="clear" w:pos="1701"/>
        <w:tab w:val="num" w:pos="360"/>
        <w:tab w:val="num" w:pos="1324"/>
      </w:tabs>
      <w:spacing w:before="40" w:after="80"/>
      <w:ind w:left="1707" w:firstLine="397"/>
    </w:pPr>
    <w:rPr>
      <w:sz w:val="22"/>
    </w:rPr>
  </w:style>
  <w:style w:type="paragraph" w:customStyle="1" w:styleId="ORGITEM1">
    <w:name w:val="ORG_ITEM1"/>
    <w:basedOn w:val="a6"/>
    <w:link w:val="ORGITEM10"/>
    <w:uiPriority w:val="99"/>
    <w:rsid w:val="00284677"/>
    <w:pPr>
      <w:widowControl w:val="0"/>
      <w:tabs>
        <w:tab w:val="num" w:pos="1797"/>
      </w:tabs>
      <w:spacing w:after="120" w:line="360" w:lineRule="auto"/>
      <w:ind w:left="1797" w:hanging="357"/>
    </w:pPr>
    <w:rPr>
      <w:rFonts w:ascii="Arial" w:hAnsi="Arial"/>
      <w:snapToGrid/>
      <w:color w:val="auto"/>
      <w:sz w:val="20"/>
    </w:rPr>
  </w:style>
  <w:style w:type="character" w:customStyle="1" w:styleId="ORGITEM10">
    <w:name w:val="ORG_ITEM1 Знак"/>
    <w:link w:val="ORGITEM1"/>
    <w:uiPriority w:val="99"/>
    <w:locked/>
    <w:rsid w:val="0028467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e">
    <w:name w:val="Подзаголовок (без уровня)"/>
    <w:basedOn w:val="affff"/>
    <w:next w:val="a6"/>
    <w:uiPriority w:val="99"/>
    <w:rsid w:val="00284677"/>
    <w:pPr>
      <w:keepNext/>
      <w:pageBreakBefore/>
      <w:numPr>
        <w:ilvl w:val="0"/>
      </w:numPr>
      <w:spacing w:after="120" w:line="360" w:lineRule="auto"/>
      <w:ind w:firstLine="709"/>
      <w:jc w:val="center"/>
    </w:pPr>
    <w:rPr>
      <w:rFonts w:ascii="Times New Roman" w:hAnsi="Times New Roman"/>
      <w:b/>
      <w:snapToGrid/>
      <w:color w:val="auto"/>
      <w:spacing w:val="0"/>
      <w:sz w:val="40"/>
      <w:szCs w:val="40"/>
    </w:rPr>
  </w:style>
  <w:style w:type="paragraph" w:styleId="affff">
    <w:name w:val="Subtitle"/>
    <w:basedOn w:val="a6"/>
    <w:next w:val="a6"/>
    <w:link w:val="affff0"/>
    <w:uiPriority w:val="99"/>
    <w:qFormat/>
    <w:rsid w:val="00284677"/>
    <w:pPr>
      <w:numPr>
        <w:ilvl w:val="1"/>
      </w:numPr>
      <w:spacing w:after="160"/>
      <w:ind w:firstLine="709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ffff0">
    <w:name w:val="Подзаголовок Знак"/>
    <w:basedOn w:val="a8"/>
    <w:link w:val="affff"/>
    <w:uiPriority w:val="99"/>
    <w:rsid w:val="00284677"/>
    <w:rPr>
      <w:rFonts w:ascii="Calibri" w:eastAsia="Times New Roman" w:hAnsi="Calibri" w:cs="Times New Roman"/>
      <w:snapToGrid w:val="0"/>
      <w:color w:val="5A5A5A"/>
      <w:spacing w:val="15"/>
      <w:lang w:eastAsia="ru-RU"/>
    </w:rPr>
  </w:style>
  <w:style w:type="character" w:customStyle="1" w:styleId="Normal">
    <w:name w:val="Normal Знак"/>
    <w:link w:val="1c"/>
    <w:locked/>
    <w:rsid w:val="0028467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6">
    <w:name w:val="Список маркированный уровень 1 Знак"/>
    <w:link w:val="1"/>
    <w:rsid w:val="00284677"/>
    <w:rPr>
      <w:rFonts w:ascii="Calibri" w:eastAsia="Calibri" w:hAnsi="Calibri" w:cs="Times New Roman"/>
      <w:snapToGrid w:val="0"/>
      <w:sz w:val="28"/>
      <w:szCs w:val="20"/>
      <w:lang w:eastAsia="ru-RU"/>
    </w:rPr>
  </w:style>
  <w:style w:type="paragraph" w:customStyle="1" w:styleId="OTRListMark">
    <w:name w:val="OTR_List_Mark"/>
    <w:basedOn w:val="a6"/>
    <w:link w:val="OTRListMark0"/>
    <w:uiPriority w:val="99"/>
    <w:rsid w:val="00284677"/>
    <w:pPr>
      <w:numPr>
        <w:numId w:val="15"/>
      </w:numPr>
      <w:spacing w:before="60" w:after="60"/>
    </w:pPr>
    <w:rPr>
      <w:rFonts w:ascii="Calibri" w:eastAsia="Calibri" w:hAnsi="Calibri"/>
      <w:snapToGrid/>
      <w:color w:val="auto"/>
    </w:rPr>
  </w:style>
  <w:style w:type="character" w:customStyle="1" w:styleId="OTRListMark0">
    <w:name w:val="OTR_List_Mark Знак"/>
    <w:link w:val="OTRListMark"/>
    <w:uiPriority w:val="99"/>
    <w:rsid w:val="00284677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27">
    <w:name w:val="Список маркированный уровень 2 Знак"/>
    <w:link w:val="21"/>
    <w:rsid w:val="00284677"/>
    <w:rPr>
      <w:rFonts w:ascii="Calibri" w:eastAsia="Calibri" w:hAnsi="Calibri" w:cs="Times New Roman"/>
      <w:snapToGrid w:val="0"/>
      <w:sz w:val="28"/>
      <w:szCs w:val="20"/>
      <w:lang w:eastAsia="ru-RU"/>
    </w:rPr>
  </w:style>
  <w:style w:type="character" w:customStyle="1" w:styleId="2b">
    <w:name w:val="Текст примечания Знак2"/>
    <w:uiPriority w:val="99"/>
    <w:semiHidden/>
    <w:rsid w:val="00284677"/>
    <w:rPr>
      <w:sz w:val="20"/>
      <w:szCs w:val="20"/>
    </w:rPr>
  </w:style>
  <w:style w:type="paragraph" w:customStyle="1" w:styleId="1d">
    <w:name w:val="Без интервала1"/>
    <w:link w:val="NoSpacingChar1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Приложение"/>
    <w:next w:val="a6"/>
    <w:uiPriority w:val="99"/>
    <w:rsid w:val="00284677"/>
    <w:pPr>
      <w:keepNext/>
      <w:keepLines/>
      <w:pageBreakBefore/>
      <w:numPr>
        <w:numId w:val="16"/>
      </w:numPr>
      <w:suppressAutoHyphens/>
      <w:spacing w:before="600" w:after="360" w:line="288" w:lineRule="auto"/>
      <w:jc w:val="center"/>
      <w:outlineLvl w:val="0"/>
    </w:pPr>
    <w:rPr>
      <w:rFonts w:ascii="Arial" w:eastAsia="Times New Roman" w:hAnsi="Arial" w:cs="Arial"/>
      <w:b/>
      <w:bCs/>
      <w:caps/>
      <w:sz w:val="32"/>
      <w:szCs w:val="32"/>
    </w:rPr>
  </w:style>
  <w:style w:type="character" w:customStyle="1" w:styleId="NoSpacingChar1">
    <w:name w:val="No Spacing Char1"/>
    <w:link w:val="1d"/>
    <w:uiPriority w:val="99"/>
    <w:locked/>
    <w:rsid w:val="002846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Контракт-раздел"/>
    <w:basedOn w:val="a6"/>
    <w:next w:val="-0"/>
    <w:uiPriority w:val="99"/>
    <w:rsid w:val="00284677"/>
    <w:pPr>
      <w:keepNext/>
      <w:numPr>
        <w:numId w:val="17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napToGrid/>
      <w:color w:val="auto"/>
      <w:szCs w:val="24"/>
    </w:rPr>
  </w:style>
  <w:style w:type="paragraph" w:customStyle="1" w:styleId="-0">
    <w:name w:val="Контракт-пункт"/>
    <w:basedOn w:val="a6"/>
    <w:uiPriority w:val="99"/>
    <w:rsid w:val="00284677"/>
    <w:pPr>
      <w:numPr>
        <w:ilvl w:val="1"/>
        <w:numId w:val="17"/>
      </w:numPr>
    </w:pPr>
    <w:rPr>
      <w:snapToGrid/>
      <w:color w:val="auto"/>
      <w:szCs w:val="24"/>
    </w:rPr>
  </w:style>
  <w:style w:type="paragraph" w:customStyle="1" w:styleId="-1">
    <w:name w:val="Контракт-подпункт"/>
    <w:basedOn w:val="a6"/>
    <w:uiPriority w:val="99"/>
    <w:rsid w:val="00284677"/>
    <w:pPr>
      <w:numPr>
        <w:ilvl w:val="2"/>
        <w:numId w:val="17"/>
      </w:numPr>
    </w:pPr>
    <w:rPr>
      <w:snapToGrid/>
      <w:color w:val="auto"/>
      <w:szCs w:val="24"/>
    </w:rPr>
  </w:style>
  <w:style w:type="paragraph" w:customStyle="1" w:styleId="-2">
    <w:name w:val="Контракт-подподпункт"/>
    <w:basedOn w:val="a6"/>
    <w:uiPriority w:val="99"/>
    <w:rsid w:val="00284677"/>
    <w:pPr>
      <w:numPr>
        <w:ilvl w:val="3"/>
        <w:numId w:val="17"/>
      </w:numPr>
    </w:pPr>
    <w:rPr>
      <w:snapToGrid/>
      <w:color w:val="auto"/>
      <w:szCs w:val="24"/>
    </w:rPr>
  </w:style>
  <w:style w:type="character" w:customStyle="1" w:styleId="2c">
    <w:name w:val="Текст сноски Знак2"/>
    <w:aliases w:val="Footnote Text Char Знак Знак Знак4,Footnote Text Char Знак Знак5,Footnote Text Char Знак Знак Знак Знак Знак1, Знак2 Знак1,Footnote Text Char Знак Знак Знак Знак Char Char Знак,Знак2 Знак1"/>
    <w:uiPriority w:val="99"/>
    <w:locked/>
    <w:rsid w:val="00284677"/>
    <w:rPr>
      <w:sz w:val="24"/>
      <w:lang w:val="ru-RU" w:eastAsia="ar-SA" w:bidi="ar-SA"/>
    </w:rPr>
  </w:style>
  <w:style w:type="paragraph" w:customStyle="1" w:styleId="--">
    <w:name w:val="_Наимен.Утв-го.Док-та"/>
    <w:uiPriority w:val="99"/>
    <w:rsid w:val="00284677"/>
    <w:pPr>
      <w:suppressAutoHyphens/>
      <w:spacing w:before="240" w:after="0" w:line="400" w:lineRule="exact"/>
      <w:jc w:val="center"/>
    </w:pPr>
    <w:rPr>
      <w:rFonts w:ascii="Times New Roman" w:eastAsia="Times New Roman" w:hAnsi="Times New Roman" w:cs="Times New Roman"/>
      <w:caps/>
      <w:sz w:val="32"/>
      <w:szCs w:val="20"/>
      <w:lang w:eastAsia="ru-RU"/>
    </w:rPr>
  </w:style>
  <w:style w:type="paragraph" w:customStyle="1" w:styleId="GOSTListmark1">
    <w:name w:val="_GOST_List_mark1"/>
    <w:uiPriority w:val="99"/>
    <w:rsid w:val="00284677"/>
    <w:pPr>
      <w:tabs>
        <w:tab w:val="num" w:pos="851"/>
      </w:tabs>
      <w:spacing w:after="0" w:line="240" w:lineRule="auto"/>
      <w:ind w:left="851" w:hanging="284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fff1">
    <w:name w:val="TOC Heading"/>
    <w:basedOn w:val="10"/>
    <w:next w:val="a6"/>
    <w:uiPriority w:val="39"/>
    <w:qFormat/>
    <w:rsid w:val="00284677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="Calibri Light" w:hAnsi="Calibri Light"/>
      <w:b w:val="0"/>
      <w:bCs w:val="0"/>
      <w:snapToGrid/>
      <w:color w:val="2E74B5"/>
      <w:sz w:val="32"/>
      <w:szCs w:val="32"/>
    </w:rPr>
  </w:style>
  <w:style w:type="paragraph" w:styleId="affff2">
    <w:name w:val="No Spacing"/>
    <w:uiPriority w:val="99"/>
    <w:qFormat/>
    <w:rsid w:val="00284677"/>
    <w:pPr>
      <w:spacing w:before="120" w:after="120" w:line="240" w:lineRule="auto"/>
      <w:ind w:left="1208" w:hanging="357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1e">
    <w:name w:val="Стиль1"/>
    <w:basedOn w:val="10"/>
    <w:uiPriority w:val="99"/>
    <w:rsid w:val="00284677"/>
    <w:pPr>
      <w:pageBreakBefore w:val="0"/>
      <w:suppressAutoHyphens w:val="0"/>
      <w:spacing w:after="240" w:line="288" w:lineRule="auto"/>
      <w:ind w:left="432"/>
      <w:jc w:val="right"/>
    </w:pPr>
    <w:rPr>
      <w:caps/>
      <w:snapToGrid/>
      <w:kern w:val="32"/>
      <w:szCs w:val="32"/>
    </w:rPr>
  </w:style>
  <w:style w:type="paragraph" w:customStyle="1" w:styleId="Bullet1">
    <w:name w:val="Bullet_1"/>
    <w:basedOn w:val="a6"/>
    <w:rsid w:val="00284677"/>
    <w:pPr>
      <w:numPr>
        <w:numId w:val="18"/>
      </w:numPr>
      <w:spacing w:after="120" w:line="288" w:lineRule="auto"/>
    </w:pPr>
    <w:rPr>
      <w:snapToGrid/>
      <w:color w:val="auto"/>
      <w:sz w:val="20"/>
      <w:szCs w:val="24"/>
    </w:rPr>
  </w:style>
  <w:style w:type="character" w:customStyle="1" w:styleId="Interface">
    <w:name w:val="Interface"/>
    <w:rsid w:val="00284677"/>
    <w:rPr>
      <w:rFonts w:ascii="Times New Roman" w:hAnsi="Times New Roman"/>
      <w:b/>
      <w:color w:val="0000FF"/>
      <w:w w:val="100"/>
      <w:vertAlign w:val="baseline"/>
    </w:rPr>
  </w:style>
  <w:style w:type="paragraph" w:customStyle="1" w:styleId="Bullet2">
    <w:name w:val="Bullet_2"/>
    <w:basedOn w:val="a6"/>
    <w:link w:val="Bullet20"/>
    <w:uiPriority w:val="99"/>
    <w:rsid w:val="00284677"/>
    <w:pPr>
      <w:numPr>
        <w:numId w:val="19"/>
      </w:numPr>
      <w:spacing w:after="120" w:line="288" w:lineRule="auto"/>
    </w:pPr>
    <w:rPr>
      <w:rFonts w:ascii="Calibri" w:eastAsia="Calibri" w:hAnsi="Calibri"/>
      <w:snapToGrid/>
      <w:color w:val="auto"/>
      <w:sz w:val="20"/>
      <w:szCs w:val="24"/>
    </w:rPr>
  </w:style>
  <w:style w:type="paragraph" w:customStyle="1" w:styleId="Notes">
    <w:name w:val="Notes"/>
    <w:basedOn w:val="a6"/>
    <w:link w:val="Notes0"/>
    <w:rsid w:val="00284677"/>
    <w:pPr>
      <w:spacing w:after="120" w:line="288" w:lineRule="auto"/>
      <w:ind w:left="567"/>
    </w:pPr>
    <w:rPr>
      <w:snapToGrid/>
      <w:color w:val="auto"/>
      <w:sz w:val="18"/>
      <w:szCs w:val="24"/>
    </w:rPr>
  </w:style>
  <w:style w:type="paragraph" w:customStyle="1" w:styleId="Warningword">
    <w:name w:val="Warning word"/>
    <w:basedOn w:val="a6"/>
    <w:link w:val="Warningword0"/>
    <w:uiPriority w:val="99"/>
    <w:rsid w:val="00284677"/>
    <w:pPr>
      <w:spacing w:before="120" w:after="120" w:line="288" w:lineRule="auto"/>
      <w:ind w:left="567"/>
    </w:pPr>
    <w:rPr>
      <w:b/>
      <w:snapToGrid/>
      <w:color w:val="auto"/>
      <w:sz w:val="18"/>
      <w:szCs w:val="24"/>
    </w:rPr>
  </w:style>
  <w:style w:type="paragraph" w:customStyle="1" w:styleId="11">
    <w:name w:val="Згл 1 многоур"/>
    <w:basedOn w:val="a6"/>
    <w:next w:val="10"/>
    <w:autoRedefine/>
    <w:rsid w:val="00284677"/>
    <w:pPr>
      <w:keepNext/>
      <w:pageBreakBefore/>
      <w:widowControl w:val="0"/>
      <w:numPr>
        <w:numId w:val="20"/>
      </w:numPr>
      <w:pBdr>
        <w:bottom w:val="single" w:sz="8" w:space="5" w:color="auto"/>
      </w:pBdr>
      <w:autoSpaceDE w:val="0"/>
      <w:autoSpaceDN w:val="0"/>
      <w:adjustRightInd w:val="0"/>
      <w:spacing w:before="2600" w:line="288" w:lineRule="auto"/>
      <w:ind w:left="-567" w:firstLine="0"/>
      <w:jc w:val="left"/>
      <w:textAlignment w:val="center"/>
      <w:outlineLvl w:val="0"/>
    </w:pPr>
    <w:rPr>
      <w:rFonts w:ascii="Arial" w:eastAsia="Batang" w:hAnsi="Arial" w:cs="FuturisC"/>
      <w:caps/>
      <w:snapToGrid/>
      <w:spacing w:val="14"/>
      <w:sz w:val="28"/>
      <w:szCs w:val="28"/>
      <w:lang w:eastAsia="ko-KR"/>
    </w:rPr>
  </w:style>
  <w:style w:type="numbering" w:customStyle="1" w:styleId="a4">
    <w:name w:val="Нумерация_заголовков"/>
    <w:rsid w:val="00284677"/>
    <w:pPr>
      <w:numPr>
        <w:numId w:val="20"/>
      </w:numPr>
    </w:pPr>
  </w:style>
  <w:style w:type="paragraph" w:customStyle="1" w:styleId="Picture">
    <w:name w:val="Picture"/>
    <w:basedOn w:val="a6"/>
    <w:uiPriority w:val="99"/>
    <w:rsid w:val="00284677"/>
    <w:pPr>
      <w:spacing w:before="240" w:after="240" w:line="288" w:lineRule="auto"/>
      <w:jc w:val="right"/>
    </w:pPr>
    <w:rPr>
      <w:snapToGrid/>
      <w:color w:val="auto"/>
      <w:sz w:val="20"/>
      <w:szCs w:val="24"/>
    </w:rPr>
  </w:style>
  <w:style w:type="character" w:customStyle="1" w:styleId="Bullet20">
    <w:name w:val="Bullet_2 Знак"/>
    <w:link w:val="Bullet2"/>
    <w:uiPriority w:val="99"/>
    <w:rsid w:val="00284677"/>
    <w:rPr>
      <w:rFonts w:ascii="Calibri" w:eastAsia="Calibri" w:hAnsi="Calibri" w:cs="Times New Roman"/>
      <w:sz w:val="20"/>
      <w:szCs w:val="24"/>
      <w:lang w:eastAsia="ru-RU"/>
    </w:rPr>
  </w:style>
  <w:style w:type="character" w:customStyle="1" w:styleId="Notes0">
    <w:name w:val="Notes Знак"/>
    <w:link w:val="Notes"/>
    <w:rsid w:val="00284677"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customStyle="1" w:styleId="TextinTable">
    <w:name w:val="Text in Table"/>
    <w:basedOn w:val="a6"/>
    <w:uiPriority w:val="99"/>
    <w:rsid w:val="00284677"/>
    <w:pPr>
      <w:spacing w:line="288" w:lineRule="auto"/>
      <w:jc w:val="left"/>
    </w:pPr>
    <w:rPr>
      <w:snapToGrid/>
      <w:color w:val="auto"/>
      <w:sz w:val="18"/>
      <w:szCs w:val="24"/>
    </w:rPr>
  </w:style>
  <w:style w:type="character" w:customStyle="1" w:styleId="affff3">
    <w:name w:val="курсив"/>
    <w:uiPriority w:val="99"/>
    <w:rsid w:val="00284677"/>
    <w:rPr>
      <w:i/>
      <w:color w:val="FF6600"/>
    </w:rPr>
  </w:style>
  <w:style w:type="paragraph" w:customStyle="1" w:styleId="Bullet0">
    <w:name w:val="Bullet_0"/>
    <w:basedOn w:val="a6"/>
    <w:uiPriority w:val="99"/>
    <w:rsid w:val="00284677"/>
    <w:pPr>
      <w:spacing w:after="120" w:line="288" w:lineRule="auto"/>
      <w:ind w:left="284"/>
    </w:pPr>
    <w:rPr>
      <w:snapToGrid/>
      <w:color w:val="auto"/>
      <w:sz w:val="20"/>
      <w:szCs w:val="24"/>
    </w:rPr>
  </w:style>
  <w:style w:type="character" w:customStyle="1" w:styleId="Warningword0">
    <w:name w:val="Warning word Знак"/>
    <w:link w:val="Warningword"/>
    <w:uiPriority w:val="99"/>
    <w:rsid w:val="00284677"/>
    <w:rPr>
      <w:rFonts w:ascii="Times New Roman" w:eastAsia="Times New Roman" w:hAnsi="Times New Roman" w:cs="Times New Roman"/>
      <w:b/>
      <w:sz w:val="18"/>
      <w:szCs w:val="24"/>
      <w:lang w:eastAsia="ru-RU"/>
    </w:rPr>
  </w:style>
  <w:style w:type="character" w:customStyle="1" w:styleId="Bold">
    <w:name w:val="Bold"/>
    <w:uiPriority w:val="99"/>
    <w:rsid w:val="00284677"/>
    <w:rPr>
      <w:rFonts w:ascii="Arial Narrow" w:hAnsi="Arial Narrow"/>
      <w:b/>
      <w:color w:val="800080"/>
      <w:u w:val="single"/>
    </w:rPr>
  </w:style>
  <w:style w:type="paragraph" w:styleId="affff4">
    <w:name w:val="Title"/>
    <w:basedOn w:val="a6"/>
    <w:link w:val="affff5"/>
    <w:uiPriority w:val="99"/>
    <w:qFormat/>
    <w:rsid w:val="00284677"/>
    <w:pPr>
      <w:spacing w:before="240" w:after="60" w:line="288" w:lineRule="auto"/>
      <w:jc w:val="center"/>
      <w:outlineLvl w:val="0"/>
    </w:pPr>
    <w:rPr>
      <w:rFonts w:ascii="Arial" w:hAnsi="Arial"/>
      <w:b/>
      <w:bCs/>
      <w:snapToGrid/>
      <w:color w:val="auto"/>
      <w:kern w:val="28"/>
      <w:sz w:val="32"/>
      <w:szCs w:val="32"/>
    </w:rPr>
  </w:style>
  <w:style w:type="character" w:customStyle="1" w:styleId="affff5">
    <w:name w:val="Название Знак"/>
    <w:basedOn w:val="a8"/>
    <w:link w:val="affff4"/>
    <w:uiPriority w:val="99"/>
    <w:rsid w:val="00284677"/>
    <w:rPr>
      <w:rFonts w:ascii="Arial" w:eastAsia="Times New Roman" w:hAnsi="Arial" w:cs="Times New Roman"/>
      <w:b/>
      <w:bCs/>
      <w:kern w:val="28"/>
      <w:sz w:val="32"/>
      <w:szCs w:val="32"/>
      <w:lang w:eastAsia="ru-RU"/>
    </w:rPr>
  </w:style>
  <w:style w:type="paragraph" w:customStyle="1" w:styleId="Moscow">
    <w:name w:val="Moscow"/>
    <w:basedOn w:val="a6"/>
    <w:link w:val="Moscow0"/>
    <w:uiPriority w:val="99"/>
    <w:rsid w:val="00284677"/>
    <w:pPr>
      <w:jc w:val="center"/>
    </w:pPr>
    <w:rPr>
      <w:rFonts w:ascii="Arial" w:hAnsi="Arial"/>
      <w:snapToGrid/>
      <w:color w:val="auto"/>
      <w:sz w:val="20"/>
      <w:szCs w:val="24"/>
    </w:rPr>
  </w:style>
  <w:style w:type="character" w:customStyle="1" w:styleId="Moscow0">
    <w:name w:val="Moscow Знак"/>
    <w:link w:val="Moscow"/>
    <w:uiPriority w:val="99"/>
    <w:rsid w:val="00284677"/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affff6">
    <w:name w:val="Право_тиражирования"/>
    <w:basedOn w:val="a6"/>
    <w:uiPriority w:val="99"/>
    <w:rsid w:val="00284677"/>
    <w:pPr>
      <w:spacing w:after="60"/>
      <w:jc w:val="center"/>
    </w:pPr>
    <w:rPr>
      <w:rFonts w:ascii="Arial" w:hAnsi="Arial"/>
      <w:b/>
      <w:snapToGrid/>
      <w:color w:val="auto"/>
      <w:sz w:val="16"/>
      <w:szCs w:val="24"/>
    </w:rPr>
  </w:style>
  <w:style w:type="paragraph" w:customStyle="1" w:styleId="1f">
    <w:name w:val="ООО_1С"/>
    <w:basedOn w:val="a6"/>
    <w:uiPriority w:val="99"/>
    <w:rsid w:val="00284677"/>
    <w:pPr>
      <w:jc w:val="left"/>
    </w:pPr>
    <w:rPr>
      <w:snapToGrid/>
      <w:color w:val="auto"/>
      <w:sz w:val="16"/>
      <w:szCs w:val="24"/>
    </w:rPr>
  </w:style>
  <w:style w:type="paragraph" w:customStyle="1" w:styleId="affff7">
    <w:name w:val="Отбивка"/>
    <w:basedOn w:val="a6"/>
    <w:link w:val="affff8"/>
    <w:uiPriority w:val="99"/>
    <w:rsid w:val="00284677"/>
    <w:pPr>
      <w:ind w:left="284" w:hanging="284"/>
    </w:pPr>
    <w:rPr>
      <w:snapToGrid/>
      <w:color w:val="auto"/>
      <w:sz w:val="12"/>
      <w:szCs w:val="24"/>
    </w:rPr>
  </w:style>
  <w:style w:type="character" w:customStyle="1" w:styleId="affff8">
    <w:name w:val="Отбивка Знак"/>
    <w:link w:val="affff7"/>
    <w:uiPriority w:val="99"/>
    <w:locked/>
    <w:rsid w:val="00284677"/>
    <w:rPr>
      <w:rFonts w:ascii="Times New Roman" w:eastAsia="Times New Roman" w:hAnsi="Times New Roman" w:cs="Times New Roman"/>
      <w:sz w:val="12"/>
      <w:szCs w:val="24"/>
      <w:lang w:eastAsia="ru-RU"/>
    </w:rPr>
  </w:style>
  <w:style w:type="character" w:customStyle="1" w:styleId="bold0">
    <w:name w:val="bold"/>
    <w:uiPriority w:val="99"/>
    <w:rsid w:val="00284677"/>
    <w:rPr>
      <w:b/>
      <w:bCs/>
      <w:color w:val="000080"/>
      <w:w w:val="100"/>
      <w:vertAlign w:val="baseline"/>
    </w:rPr>
  </w:style>
  <w:style w:type="paragraph" w:customStyle="1" w:styleId="affff9">
    <w:name w:val="Линия_консультанций"/>
    <w:basedOn w:val="a6"/>
    <w:uiPriority w:val="99"/>
    <w:rsid w:val="0028467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0" w:line="200" w:lineRule="exact"/>
      <w:ind w:left="567" w:right="284"/>
      <w:jc w:val="center"/>
    </w:pPr>
    <w:rPr>
      <w:b/>
      <w:snapToGrid/>
      <w:color w:val="auto"/>
      <w:sz w:val="18"/>
      <w:szCs w:val="24"/>
    </w:rPr>
  </w:style>
  <w:style w:type="paragraph" w:customStyle="1" w:styleId="special">
    <w:name w:val="Обычный_special"/>
    <w:link w:val="special0"/>
    <w:qFormat/>
    <w:rsid w:val="00284677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special0">
    <w:name w:val="Обычный_special Знак"/>
    <w:link w:val="special"/>
    <w:rsid w:val="00284677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20">
    <w:name w:val="Стиль2"/>
    <w:basedOn w:val="8"/>
    <w:uiPriority w:val="99"/>
    <w:rsid w:val="00284677"/>
    <w:pPr>
      <w:numPr>
        <w:ilvl w:val="7"/>
        <w:numId w:val="7"/>
      </w:numPr>
      <w:tabs>
        <w:tab w:val="clear" w:pos="1516"/>
      </w:tabs>
      <w:ind w:left="1440"/>
    </w:pPr>
    <w:rPr>
      <w:b/>
      <w:sz w:val="28"/>
    </w:rPr>
  </w:style>
  <w:style w:type="paragraph" w:customStyle="1" w:styleId="3a">
    <w:name w:val="Абзац списка3"/>
    <w:basedOn w:val="a6"/>
    <w:uiPriority w:val="99"/>
    <w:rsid w:val="00284677"/>
    <w:pPr>
      <w:spacing w:after="160" w:line="259" w:lineRule="auto"/>
      <w:ind w:left="720"/>
      <w:jc w:val="left"/>
    </w:pPr>
    <w:rPr>
      <w:rFonts w:ascii="Calibri" w:hAnsi="Calibri"/>
      <w:snapToGrid/>
      <w:color w:val="auto"/>
      <w:sz w:val="22"/>
      <w:szCs w:val="22"/>
      <w:lang w:eastAsia="en-US"/>
    </w:rPr>
  </w:style>
  <w:style w:type="character" w:styleId="affffa">
    <w:name w:val="Strong"/>
    <w:uiPriority w:val="99"/>
    <w:qFormat/>
    <w:rsid w:val="00284677"/>
    <w:rPr>
      <w:b/>
      <w:bCs/>
    </w:rPr>
  </w:style>
  <w:style w:type="paragraph" w:customStyle="1" w:styleId="note">
    <w:name w:val="note"/>
    <w:basedOn w:val="a6"/>
    <w:uiPriority w:val="99"/>
    <w:rsid w:val="00284677"/>
    <w:pP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styleId="4">
    <w:name w:val="List Number 4"/>
    <w:basedOn w:val="a6"/>
    <w:uiPriority w:val="99"/>
    <w:rsid w:val="00284677"/>
    <w:pPr>
      <w:numPr>
        <w:numId w:val="21"/>
      </w:numPr>
      <w:tabs>
        <w:tab w:val="num" w:pos="360"/>
      </w:tabs>
      <w:suppressAutoHyphens/>
      <w:ind w:left="0" w:firstLine="0"/>
    </w:pPr>
    <w:rPr>
      <w:snapToGrid/>
      <w:color w:val="auto"/>
    </w:rPr>
  </w:style>
  <w:style w:type="paragraph" w:customStyle="1" w:styleId="affffb">
    <w:name w:val="Основной"/>
    <w:basedOn w:val="a6"/>
    <w:link w:val="affffc"/>
    <w:qFormat/>
    <w:rsid w:val="00284677"/>
    <w:rPr>
      <w:sz w:val="28"/>
      <w:szCs w:val="32"/>
    </w:rPr>
  </w:style>
  <w:style w:type="character" w:customStyle="1" w:styleId="affffc">
    <w:name w:val="Основной Знак"/>
    <w:link w:val="affffb"/>
    <w:rsid w:val="00284677"/>
    <w:rPr>
      <w:rFonts w:ascii="Times New Roman" w:eastAsia="Times New Roman" w:hAnsi="Times New Roman" w:cs="Times New Roman"/>
      <w:snapToGrid w:val="0"/>
      <w:color w:val="000000"/>
      <w:sz w:val="28"/>
      <w:szCs w:val="32"/>
      <w:lang w:eastAsia="ru-RU"/>
    </w:rPr>
  </w:style>
  <w:style w:type="paragraph" w:customStyle="1" w:styleId="affffd">
    <w:name w:val="ТаблОбычный"/>
    <w:link w:val="affffe"/>
    <w:uiPriority w:val="99"/>
    <w:qFormat/>
    <w:rsid w:val="00284677"/>
    <w:pPr>
      <w:spacing w:after="0" w:line="276" w:lineRule="auto"/>
    </w:pPr>
    <w:rPr>
      <w:rFonts w:ascii="Times New Roman" w:eastAsia="Times New Roman" w:hAnsi="Times New Roman" w:cs="Times New Roman"/>
      <w:sz w:val="24"/>
    </w:rPr>
  </w:style>
  <w:style w:type="character" w:customStyle="1" w:styleId="affffe">
    <w:name w:val="ТаблОбычный Знак"/>
    <w:link w:val="affffd"/>
    <w:uiPriority w:val="99"/>
    <w:rsid w:val="00284677"/>
    <w:rPr>
      <w:rFonts w:ascii="Times New Roman" w:eastAsia="Times New Roman" w:hAnsi="Times New Roman" w:cs="Times New Roman"/>
      <w:sz w:val="24"/>
    </w:rPr>
  </w:style>
  <w:style w:type="paragraph" w:customStyle="1" w:styleId="afffff">
    <w:name w:val="ТаблШапка"/>
    <w:link w:val="afffff0"/>
    <w:uiPriority w:val="99"/>
    <w:qFormat/>
    <w:rsid w:val="00284677"/>
    <w:pPr>
      <w:spacing w:after="0" w:line="276" w:lineRule="auto"/>
    </w:pPr>
    <w:rPr>
      <w:rFonts w:ascii="Times New Roman" w:eastAsia="Times New Roman" w:hAnsi="Times New Roman" w:cs="Times New Roman"/>
      <w:b/>
      <w:sz w:val="24"/>
    </w:rPr>
  </w:style>
  <w:style w:type="character" w:customStyle="1" w:styleId="afffff0">
    <w:name w:val="ТаблШапка Знак"/>
    <w:link w:val="afffff"/>
    <w:uiPriority w:val="99"/>
    <w:rsid w:val="00284677"/>
    <w:rPr>
      <w:rFonts w:ascii="Times New Roman" w:eastAsia="Times New Roman" w:hAnsi="Times New Roman" w:cs="Times New Roman"/>
      <w:b/>
      <w:sz w:val="24"/>
    </w:rPr>
  </w:style>
  <w:style w:type="table" w:customStyle="1" w:styleId="1f0">
    <w:name w:val="Сетка таблицы1"/>
    <w:basedOn w:val="a9"/>
    <w:next w:val="aff8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9"/>
    <w:next w:val="aff8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Таблица (12)1"/>
    <w:basedOn w:val="a9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customStyle="1" w:styleId="122">
    <w:name w:val="Светлый список12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11">
    <w:name w:val="Светлый список11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2e">
    <w:name w:val="Згл 2 многоур"/>
    <w:basedOn w:val="2"/>
    <w:next w:val="a6"/>
    <w:rsid w:val="00284677"/>
    <w:pPr>
      <w:numPr>
        <w:ilvl w:val="0"/>
        <w:numId w:val="0"/>
      </w:numPr>
      <w:tabs>
        <w:tab w:val="num" w:pos="578"/>
        <w:tab w:val="left" w:pos="851"/>
      </w:tabs>
      <w:suppressAutoHyphens/>
      <w:autoSpaceDE w:val="0"/>
      <w:autoSpaceDN w:val="0"/>
      <w:adjustRightInd w:val="0"/>
      <w:spacing w:before="397" w:after="198" w:line="288" w:lineRule="auto"/>
      <w:ind w:left="578" w:hanging="578"/>
      <w:textAlignment w:val="center"/>
    </w:pPr>
    <w:rPr>
      <w:rFonts w:ascii="FreeSetC" w:eastAsia="Batang" w:hAnsi="FreeSetC"/>
      <w:caps/>
      <w:snapToGrid/>
      <w:spacing w:val="2"/>
      <w:sz w:val="22"/>
      <w:szCs w:val="22"/>
      <w:u w:color="003781"/>
      <w:lang w:eastAsia="ko-KR"/>
    </w:rPr>
  </w:style>
  <w:style w:type="paragraph" w:customStyle="1" w:styleId="3b">
    <w:name w:val="Згл 3 многоур"/>
    <w:basedOn w:val="3"/>
    <w:next w:val="a6"/>
    <w:rsid w:val="00284677"/>
    <w:pPr>
      <w:keepLines/>
      <w:numPr>
        <w:ilvl w:val="0"/>
        <w:numId w:val="0"/>
      </w:numPr>
      <w:tabs>
        <w:tab w:val="num" w:pos="720"/>
        <w:tab w:val="left" w:pos="851"/>
      </w:tabs>
      <w:suppressAutoHyphens/>
      <w:autoSpaceDE w:val="0"/>
      <w:autoSpaceDN w:val="0"/>
      <w:adjustRightInd w:val="0"/>
      <w:spacing w:before="227" w:after="170" w:line="288" w:lineRule="auto"/>
      <w:ind w:left="720" w:hanging="720"/>
      <w:jc w:val="left"/>
      <w:textAlignment w:val="center"/>
    </w:pPr>
    <w:rPr>
      <w:rFonts w:ascii="FreeSetC" w:eastAsia="Batang" w:hAnsi="FreeSetC"/>
      <w:snapToGrid/>
      <w:spacing w:val="2"/>
      <w:sz w:val="22"/>
      <w:szCs w:val="22"/>
      <w:u w:color="003781"/>
      <w:lang w:eastAsia="ko-KR"/>
    </w:rPr>
  </w:style>
  <w:style w:type="paragraph" w:styleId="afffff1">
    <w:name w:val="Plain Text"/>
    <w:basedOn w:val="a6"/>
    <w:link w:val="afffff2"/>
    <w:uiPriority w:val="99"/>
    <w:rsid w:val="00284677"/>
    <w:pPr>
      <w:spacing w:after="120"/>
      <w:ind w:left="851"/>
    </w:pPr>
    <w:rPr>
      <w:rFonts w:ascii="Courier New" w:hAnsi="Courier New"/>
      <w:snapToGrid/>
      <w:color w:val="auto"/>
      <w:sz w:val="20"/>
    </w:rPr>
  </w:style>
  <w:style w:type="character" w:customStyle="1" w:styleId="afffff2">
    <w:name w:val="Текст Знак"/>
    <w:basedOn w:val="a8"/>
    <w:link w:val="afffff1"/>
    <w:uiPriority w:val="99"/>
    <w:rsid w:val="0028467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2">
    <w:name w:val="Нумерация списка числами!"/>
    <w:basedOn w:val="a6"/>
    <w:next w:val="a6"/>
    <w:link w:val="afffff3"/>
    <w:qFormat/>
    <w:rsid w:val="00284677"/>
    <w:pPr>
      <w:numPr>
        <w:numId w:val="22"/>
      </w:numPr>
      <w:spacing w:before="120" w:after="120"/>
    </w:pPr>
    <w:rPr>
      <w:rFonts w:ascii="Calibri" w:eastAsia="Calibri" w:hAnsi="Calibri"/>
      <w:sz w:val="28"/>
    </w:rPr>
  </w:style>
  <w:style w:type="character" w:customStyle="1" w:styleId="afffff3">
    <w:name w:val="Нумерация списка числами! Знак"/>
    <w:link w:val="a2"/>
    <w:rsid w:val="00284677"/>
    <w:rPr>
      <w:rFonts w:ascii="Calibri" w:eastAsia="Calibri" w:hAnsi="Calibri" w:cs="Times New Roman"/>
      <w:snapToGrid w:val="0"/>
      <w:color w:val="000000"/>
      <w:sz w:val="28"/>
      <w:szCs w:val="20"/>
      <w:lang w:eastAsia="ru-RU"/>
    </w:rPr>
  </w:style>
  <w:style w:type="character" w:customStyle="1" w:styleId="af8">
    <w:name w:val="Список нумерованный Знак"/>
    <w:link w:val="a5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fffff4">
    <w:name w:val="List Paragraph"/>
    <w:basedOn w:val="a6"/>
    <w:uiPriority w:val="34"/>
    <w:qFormat/>
    <w:rsid w:val="0028467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color w:val="auto"/>
      <w:sz w:val="22"/>
      <w:szCs w:val="22"/>
      <w:lang w:eastAsia="en-US"/>
    </w:rPr>
  </w:style>
  <w:style w:type="character" w:customStyle="1" w:styleId="CommentTextChar1">
    <w:name w:val="Comment Text Char1"/>
    <w:uiPriority w:val="99"/>
    <w:semiHidden/>
    <w:rsid w:val="00284677"/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12">
    <w:name w:val="Заголовок 1 Контрольный пример"/>
    <w:basedOn w:val="10"/>
    <w:next w:val="22"/>
    <w:link w:val="1f1"/>
    <w:qFormat/>
    <w:rsid w:val="00284677"/>
    <w:pPr>
      <w:pageBreakBefore w:val="0"/>
      <w:numPr>
        <w:numId w:val="24"/>
      </w:numPr>
      <w:tabs>
        <w:tab w:val="left" w:pos="4536"/>
      </w:tabs>
      <w:spacing w:before="360"/>
      <w:jc w:val="left"/>
    </w:pPr>
    <w:rPr>
      <w:rFonts w:eastAsia="Times New Roman" w:cs="Times New Roman"/>
      <w:color w:val="000000"/>
      <w:lang w:val="x-none" w:eastAsia="x-none"/>
    </w:rPr>
  </w:style>
  <w:style w:type="character" w:customStyle="1" w:styleId="1f1">
    <w:name w:val="Заголовок 1 Контрольный пример Знак"/>
    <w:link w:val="12"/>
    <w:rsid w:val="00284677"/>
    <w:rPr>
      <w:rFonts w:ascii="Arial" w:eastAsia="Times New Roman" w:hAnsi="Arial" w:cs="Times New Roman"/>
      <w:b/>
      <w:bCs/>
      <w:snapToGrid w:val="0"/>
      <w:color w:val="000000"/>
      <w:sz w:val="36"/>
      <w:szCs w:val="20"/>
      <w:lang w:val="x-none" w:eastAsia="x-none"/>
    </w:rPr>
  </w:style>
  <w:style w:type="paragraph" w:customStyle="1" w:styleId="22">
    <w:name w:val="Заголовок 2 Контрольный пример"/>
    <w:basedOn w:val="12"/>
    <w:qFormat/>
    <w:rsid w:val="00284677"/>
    <w:pPr>
      <w:numPr>
        <w:ilvl w:val="1"/>
      </w:numPr>
      <w:tabs>
        <w:tab w:val="clear" w:pos="4536"/>
        <w:tab w:val="num" w:pos="1440"/>
      </w:tabs>
      <w:ind w:left="1440" w:hanging="360"/>
    </w:pPr>
    <w:rPr>
      <w:sz w:val="32"/>
    </w:rPr>
  </w:style>
  <w:style w:type="paragraph" w:customStyle="1" w:styleId="31">
    <w:name w:val="Пункт 3 уровня Контрольный пример"/>
    <w:basedOn w:val="34"/>
    <w:qFormat/>
    <w:rsid w:val="00284677"/>
    <w:pPr>
      <w:numPr>
        <w:numId w:val="24"/>
      </w:numPr>
    </w:pPr>
    <w:rPr>
      <w:rFonts w:ascii="Times New Roman" w:eastAsia="Times New Roman" w:hAnsi="Times New Roman"/>
      <w:color w:val="000000"/>
      <w:lang w:val="x-none" w:eastAsia="x-none"/>
    </w:rPr>
  </w:style>
  <w:style w:type="character" w:customStyle="1" w:styleId="CharChar">
    <w:name w:val="Обычный Char Char"/>
    <w:rsid w:val="002846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EBNormal">
    <w:name w:val="_EB_Normal"/>
    <w:link w:val="EBNormal0"/>
    <w:qFormat/>
    <w:rsid w:val="00284677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BNormal0">
    <w:name w:val="_EB_Normal Знак"/>
    <w:link w:val="EBNormal"/>
    <w:rsid w:val="002846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BNormal1">
    <w:name w:val="_EB_Normal Знак Знак"/>
    <w:locked/>
    <w:rsid w:val="00284677"/>
    <w:rPr>
      <w:rFonts w:ascii="Times New Roman" w:eastAsia="Times New Roman" w:hAnsi="Times New Roman"/>
      <w:sz w:val="28"/>
    </w:rPr>
  </w:style>
  <w:style w:type="character" w:customStyle="1" w:styleId="1f2">
    <w:name w:val="Неразрешенное упоминание1"/>
    <w:basedOn w:val="a8"/>
    <w:uiPriority w:val="99"/>
    <w:semiHidden/>
    <w:unhideWhenUsed/>
    <w:rsid w:val="00284677"/>
    <w:rPr>
      <w:color w:val="605E5C"/>
      <w:shd w:val="clear" w:color="auto" w:fill="E1DFDD"/>
    </w:rPr>
  </w:style>
  <w:style w:type="character" w:customStyle="1" w:styleId="2f">
    <w:name w:val="Неразрешенное упоминание2"/>
    <w:basedOn w:val="a8"/>
    <w:uiPriority w:val="99"/>
    <w:semiHidden/>
    <w:unhideWhenUsed/>
    <w:rsid w:val="00284677"/>
    <w:rPr>
      <w:color w:val="605E5C"/>
      <w:shd w:val="clear" w:color="auto" w:fill="E1DFDD"/>
    </w:rPr>
  </w:style>
  <w:style w:type="character" w:customStyle="1" w:styleId="afff2">
    <w:name w:val="Название объекта Знак"/>
    <w:aliases w:val="Object name Знак"/>
    <w:link w:val="afff1"/>
    <w:uiPriority w:val="35"/>
    <w:rsid w:val="00284677"/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afffff5">
    <w:name w:val="ОбычныйБезОтст"/>
    <w:link w:val="afffff6"/>
    <w:qFormat/>
    <w:rsid w:val="00284677"/>
    <w:pPr>
      <w:spacing w:before="120" w:after="120" w:line="276" w:lineRule="auto"/>
    </w:pPr>
    <w:rPr>
      <w:rFonts w:ascii="Times New Roman" w:eastAsia="Calibri" w:hAnsi="Times New Roman" w:cs="Times New Roman"/>
      <w:sz w:val="28"/>
    </w:rPr>
  </w:style>
  <w:style w:type="character" w:customStyle="1" w:styleId="afffff6">
    <w:name w:val="ОбычныйБезОтст Знак"/>
    <w:link w:val="afffff5"/>
    <w:rsid w:val="00284677"/>
    <w:rPr>
      <w:rFonts w:ascii="Times New Roman" w:eastAsia="Calibri" w:hAnsi="Times New Roman" w:cs="Times New Roman"/>
      <w:sz w:val="28"/>
    </w:rPr>
  </w:style>
  <w:style w:type="paragraph" w:customStyle="1" w:styleId="a0">
    <w:name w:val="ТаблНум"/>
    <w:basedOn w:val="affffd"/>
    <w:qFormat/>
    <w:rsid w:val="00284677"/>
    <w:pPr>
      <w:numPr>
        <w:numId w:val="25"/>
      </w:numPr>
      <w:ind w:left="447"/>
    </w:pPr>
    <w:rPr>
      <w:rFonts w:ascii="Calibri" w:eastAsia="Calibri" w:hAnsi="Calibri"/>
    </w:rPr>
  </w:style>
  <w:style w:type="character" w:customStyle="1" w:styleId="UnresolvedMention">
    <w:name w:val="Unresolved Mention"/>
    <w:basedOn w:val="a8"/>
    <w:uiPriority w:val="99"/>
    <w:semiHidden/>
    <w:unhideWhenUsed/>
    <w:rsid w:val="002846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7A12E-A2FD-4FA1-B0DC-954406299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10712</Words>
  <Characters>61059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Супонина Юлия Игоревна</cp:lastModifiedBy>
  <cp:revision>2</cp:revision>
  <dcterms:created xsi:type="dcterms:W3CDTF">2021-01-22T06:30:00Z</dcterms:created>
  <dcterms:modified xsi:type="dcterms:W3CDTF">2021-01-22T06:30:00Z</dcterms:modified>
</cp:coreProperties>
</file>