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A8F" w:rsidRPr="007A11B7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A11B7">
        <w:rPr>
          <w:rFonts w:ascii="Times New Roman" w:hAnsi="Times New Roman" w:cs="Times New Roman"/>
          <w:sz w:val="26"/>
          <w:szCs w:val="26"/>
        </w:rPr>
        <w:t>Должностной регламент</w:t>
      </w:r>
    </w:p>
    <w:p w:rsidR="00BE53D2" w:rsidRPr="007A11B7" w:rsidRDefault="004974CE" w:rsidP="007A11B7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7A11B7">
        <w:rPr>
          <w:sz w:val="26"/>
          <w:szCs w:val="26"/>
        </w:rPr>
        <w:t xml:space="preserve">государственного гражданского служащего </w:t>
      </w:r>
    </w:p>
    <w:p w:rsidR="004974CE" w:rsidRPr="007A11B7" w:rsidRDefault="00BE53D2" w:rsidP="007A11B7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7A11B7">
        <w:rPr>
          <w:sz w:val="26"/>
          <w:szCs w:val="26"/>
        </w:rPr>
        <w:t xml:space="preserve">казначея </w:t>
      </w:r>
      <w:r w:rsidR="004974CE" w:rsidRPr="007A11B7">
        <w:rPr>
          <w:sz w:val="26"/>
          <w:szCs w:val="26"/>
        </w:rPr>
        <w:t xml:space="preserve">Отдела </w:t>
      </w:r>
      <w:r w:rsidR="00091AAB" w:rsidRPr="007A11B7">
        <w:rPr>
          <w:sz w:val="26"/>
          <w:szCs w:val="26"/>
        </w:rPr>
        <w:t>внутреннего контроля и аудита</w:t>
      </w:r>
    </w:p>
    <w:p w:rsidR="004974CE" w:rsidRPr="007A11B7" w:rsidRDefault="004974CE" w:rsidP="007A11B7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7A11B7">
        <w:rPr>
          <w:sz w:val="26"/>
          <w:szCs w:val="26"/>
        </w:rPr>
        <w:t xml:space="preserve"> Управления Федерального казначейства по Самарской области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I.</w:t>
      </w:r>
      <w:r w:rsidR="0086585A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1.</w:t>
      </w:r>
      <w:r w:rsidR="00091AAB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Должность федеральной государственной гражданской службы (далее</w:t>
      </w:r>
      <w:r w:rsidR="00091AAB" w:rsidRPr="00EB1046">
        <w:rPr>
          <w:rFonts w:ascii="Times New Roman" w:hAnsi="Times New Roman" w:cs="Times New Roman"/>
          <w:sz w:val="26"/>
          <w:szCs w:val="26"/>
        </w:rPr>
        <w:t> –</w:t>
      </w:r>
      <w:r w:rsidR="00456145" w:rsidRPr="00EB1046">
        <w:rPr>
          <w:rFonts w:ascii="Times New Roman" w:hAnsi="Times New Roman" w:cs="Times New Roman"/>
          <w:sz w:val="26"/>
          <w:szCs w:val="26"/>
        </w:rPr>
        <w:t xml:space="preserve"> </w:t>
      </w:r>
      <w:r w:rsidRPr="00EB1046">
        <w:rPr>
          <w:rFonts w:ascii="Times New Roman" w:hAnsi="Times New Roman" w:cs="Times New Roman"/>
          <w:sz w:val="26"/>
          <w:szCs w:val="26"/>
        </w:rPr>
        <w:t xml:space="preserve">гражданская служба) </w:t>
      </w:r>
      <w:r w:rsidR="00091AAB" w:rsidRPr="00EB1046">
        <w:rPr>
          <w:rFonts w:ascii="Times New Roman" w:hAnsi="Times New Roman" w:cs="Times New Roman"/>
          <w:sz w:val="26"/>
          <w:szCs w:val="26"/>
        </w:rPr>
        <w:t>казначея Отдела внутреннего контроля и аудита</w:t>
      </w:r>
      <w:r w:rsidR="0097734A" w:rsidRPr="00EB1046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091AAB" w:rsidRPr="00EB1046">
        <w:rPr>
          <w:rFonts w:ascii="Times New Roman" w:hAnsi="Times New Roman" w:cs="Times New Roman"/>
          <w:sz w:val="26"/>
          <w:szCs w:val="26"/>
        </w:rPr>
        <w:t> </w:t>
      </w:r>
      <w:r w:rsidR="0097734A" w:rsidRPr="00EB1046">
        <w:rPr>
          <w:rFonts w:ascii="Times New Roman" w:hAnsi="Times New Roman" w:cs="Times New Roman"/>
          <w:sz w:val="26"/>
          <w:szCs w:val="26"/>
        </w:rPr>
        <w:t>–</w:t>
      </w:r>
      <w:r w:rsidR="00091AAB" w:rsidRPr="00EB1046">
        <w:rPr>
          <w:rFonts w:ascii="Times New Roman" w:hAnsi="Times New Roman" w:cs="Times New Roman"/>
          <w:sz w:val="26"/>
          <w:szCs w:val="26"/>
        </w:rPr>
        <w:t> </w:t>
      </w:r>
      <w:r w:rsidR="0097734A" w:rsidRPr="00EB1046">
        <w:rPr>
          <w:rFonts w:ascii="Times New Roman" w:hAnsi="Times New Roman" w:cs="Times New Roman"/>
          <w:sz w:val="26"/>
          <w:szCs w:val="26"/>
        </w:rPr>
        <w:t>Отдел) Управления</w:t>
      </w:r>
      <w:r w:rsidRPr="00EB1046">
        <w:rPr>
          <w:rFonts w:ascii="Times New Roman" w:hAnsi="Times New Roman" w:cs="Times New Roman"/>
          <w:sz w:val="26"/>
          <w:szCs w:val="26"/>
        </w:rPr>
        <w:t xml:space="preserve"> Федерального казначейства</w:t>
      </w:r>
      <w:r w:rsidR="0097734A" w:rsidRPr="00EB1046">
        <w:rPr>
          <w:rFonts w:ascii="Times New Roman" w:hAnsi="Times New Roman" w:cs="Times New Roman"/>
          <w:sz w:val="26"/>
          <w:szCs w:val="26"/>
        </w:rPr>
        <w:t xml:space="preserve"> по Самарской области </w:t>
      </w:r>
      <w:r w:rsidR="006058E3" w:rsidRPr="00EB1046">
        <w:rPr>
          <w:rFonts w:ascii="Times New Roman" w:hAnsi="Times New Roman" w:cs="Times New Roman"/>
          <w:sz w:val="26"/>
          <w:szCs w:val="26"/>
        </w:rPr>
        <w:t>(далее</w:t>
      </w:r>
      <w:r w:rsidR="00091AAB" w:rsidRPr="00EB1046">
        <w:rPr>
          <w:rFonts w:ascii="Times New Roman" w:hAnsi="Times New Roman" w:cs="Times New Roman"/>
          <w:sz w:val="26"/>
          <w:szCs w:val="26"/>
        </w:rPr>
        <w:t> </w:t>
      </w:r>
      <w:r w:rsidR="006058E3" w:rsidRPr="00EB1046">
        <w:rPr>
          <w:rFonts w:ascii="Times New Roman" w:hAnsi="Times New Roman" w:cs="Times New Roman"/>
          <w:sz w:val="26"/>
          <w:szCs w:val="26"/>
        </w:rPr>
        <w:t>–</w:t>
      </w:r>
      <w:r w:rsidR="00091AAB" w:rsidRPr="00EB1046">
        <w:rPr>
          <w:rFonts w:ascii="Times New Roman" w:hAnsi="Times New Roman" w:cs="Times New Roman"/>
          <w:sz w:val="26"/>
          <w:szCs w:val="26"/>
        </w:rPr>
        <w:t> </w:t>
      </w:r>
      <w:r w:rsidR="006058E3" w:rsidRPr="00EB1046">
        <w:rPr>
          <w:rFonts w:ascii="Times New Roman" w:hAnsi="Times New Roman" w:cs="Times New Roman"/>
          <w:sz w:val="26"/>
          <w:szCs w:val="26"/>
        </w:rPr>
        <w:t xml:space="preserve">Управление) </w:t>
      </w:r>
      <w:r w:rsidR="0097734A" w:rsidRPr="00EB1046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820C45" w:rsidRPr="00EB1046">
        <w:rPr>
          <w:rFonts w:ascii="Times New Roman" w:hAnsi="Times New Roman" w:cs="Times New Roman"/>
          <w:sz w:val="26"/>
          <w:szCs w:val="26"/>
        </w:rPr>
        <w:t>старшей</w:t>
      </w:r>
      <w:r w:rsidR="0097734A" w:rsidRPr="00EB1046">
        <w:rPr>
          <w:rFonts w:ascii="Times New Roman" w:hAnsi="Times New Roman" w:cs="Times New Roman"/>
          <w:sz w:val="26"/>
          <w:szCs w:val="26"/>
        </w:rPr>
        <w:t xml:space="preserve"> </w:t>
      </w:r>
      <w:r w:rsidRPr="00EB1046">
        <w:rPr>
          <w:rFonts w:ascii="Times New Roman" w:hAnsi="Times New Roman" w:cs="Times New Roman"/>
          <w:sz w:val="26"/>
          <w:szCs w:val="26"/>
        </w:rPr>
        <w:t xml:space="preserve">группе должностей гражданской службы категории </w:t>
      </w:r>
      <w:r w:rsidR="00A45FF9" w:rsidRPr="00EB1046">
        <w:rPr>
          <w:rFonts w:ascii="Times New Roman" w:hAnsi="Times New Roman" w:cs="Times New Roman"/>
          <w:sz w:val="26"/>
          <w:szCs w:val="26"/>
        </w:rPr>
        <w:t>«</w:t>
      </w:r>
      <w:r w:rsidR="00695A73" w:rsidRPr="00EB1046">
        <w:rPr>
          <w:rFonts w:ascii="Times New Roman" w:hAnsi="Times New Roman" w:cs="Times New Roman"/>
          <w:sz w:val="26"/>
          <w:szCs w:val="26"/>
        </w:rPr>
        <w:t>специалисты</w:t>
      </w:r>
      <w:r w:rsidR="00A45FF9" w:rsidRPr="00EB1046">
        <w:rPr>
          <w:rFonts w:ascii="Times New Roman" w:hAnsi="Times New Roman" w:cs="Times New Roman"/>
          <w:sz w:val="26"/>
          <w:szCs w:val="26"/>
        </w:rPr>
        <w:t>»</w:t>
      </w:r>
      <w:r w:rsidRPr="00EB1046">
        <w:rPr>
          <w:rFonts w:ascii="Times New Roman" w:hAnsi="Times New Roman" w:cs="Times New Roman"/>
          <w:sz w:val="26"/>
          <w:szCs w:val="26"/>
        </w:rPr>
        <w:t>.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A45FF9" w:rsidRPr="00EB1046">
        <w:rPr>
          <w:rFonts w:ascii="Times New Roman" w:hAnsi="Times New Roman" w:cs="Times New Roman"/>
          <w:sz w:val="26"/>
          <w:szCs w:val="26"/>
        </w:rPr>
        <w:t>–</w:t>
      </w:r>
      <w:r w:rsidRPr="00EB1046">
        <w:rPr>
          <w:rFonts w:ascii="Times New Roman" w:hAnsi="Times New Roman" w:cs="Times New Roman"/>
          <w:sz w:val="26"/>
          <w:szCs w:val="26"/>
        </w:rPr>
        <w:t xml:space="preserve"> </w:t>
      </w:r>
      <w:r w:rsidR="0097734A" w:rsidRPr="00EB1046">
        <w:rPr>
          <w:rFonts w:ascii="Times New Roman" w:hAnsi="Times New Roman" w:cs="Times New Roman"/>
          <w:sz w:val="26"/>
          <w:szCs w:val="26"/>
          <w:u w:val="single"/>
        </w:rPr>
        <w:t>11-</w:t>
      </w:r>
      <w:r w:rsidR="00695A73" w:rsidRPr="00EB1046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97734A" w:rsidRPr="00EB1046"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820C45" w:rsidRPr="00EB1046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97734A" w:rsidRPr="00EB1046">
        <w:rPr>
          <w:rFonts w:ascii="Times New Roman" w:hAnsi="Times New Roman" w:cs="Times New Roman"/>
          <w:sz w:val="26"/>
          <w:szCs w:val="26"/>
          <w:u w:val="single"/>
        </w:rPr>
        <w:t>-0</w:t>
      </w:r>
      <w:r w:rsidR="00A45FF9" w:rsidRPr="00EB1046">
        <w:rPr>
          <w:rFonts w:ascii="Times New Roman" w:hAnsi="Times New Roman" w:cs="Times New Roman"/>
          <w:sz w:val="26"/>
          <w:szCs w:val="26"/>
          <w:u w:val="single"/>
        </w:rPr>
        <w:t>7</w:t>
      </w:r>
      <w:r w:rsidR="00C822A3" w:rsidRPr="00EB1046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EB1046">
        <w:rPr>
          <w:rFonts w:ascii="Times New Roman" w:hAnsi="Times New Roman" w:cs="Times New Roman"/>
          <w:sz w:val="26"/>
          <w:szCs w:val="26"/>
        </w:rPr>
        <w:t>.</w:t>
      </w:r>
    </w:p>
    <w:p w:rsidR="009D39C0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2.</w:t>
      </w:r>
      <w:r w:rsidR="009D39C0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Область профессиональной служебной деятельности </w:t>
      </w:r>
      <w:r w:rsidR="009D39C0" w:rsidRPr="00EB1046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97734A" w:rsidRPr="00EB1046">
        <w:rPr>
          <w:rFonts w:ascii="Times New Roman" w:hAnsi="Times New Roman" w:cs="Times New Roman"/>
          <w:sz w:val="26"/>
          <w:szCs w:val="26"/>
        </w:rPr>
        <w:t>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: </w:t>
      </w:r>
      <w:r w:rsidR="009D39C0" w:rsidRPr="00EB1046">
        <w:rPr>
          <w:rFonts w:ascii="Times New Roman" w:hAnsi="Times New Roman" w:cs="Times New Roman"/>
          <w:sz w:val="26"/>
          <w:szCs w:val="26"/>
        </w:rPr>
        <w:t>Регулирование бюджетной системы. Регулирование финансовой деятельности и финансовых рынков.</w:t>
      </w:r>
    </w:p>
    <w:p w:rsidR="009D39C0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3.</w:t>
      </w:r>
      <w:r w:rsidR="009D39C0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Вид профессиональной служебной деятельности </w:t>
      </w:r>
      <w:r w:rsidR="009D39C0" w:rsidRPr="00EB1046">
        <w:rPr>
          <w:rFonts w:ascii="Times New Roman" w:hAnsi="Times New Roman" w:cs="Times New Roman"/>
          <w:sz w:val="26"/>
          <w:szCs w:val="26"/>
        </w:rPr>
        <w:t>казначея</w:t>
      </w:r>
      <w:r w:rsidR="004F46D2" w:rsidRPr="00EB1046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: </w:t>
      </w:r>
      <w:r w:rsidR="009D39C0" w:rsidRPr="00EB1046">
        <w:rPr>
          <w:rFonts w:ascii="Times New Roman" w:hAnsi="Times New Roman" w:cs="Times New Roman"/>
          <w:sz w:val="26"/>
          <w:szCs w:val="26"/>
        </w:rPr>
        <w:t>Виды, включаемые в данные области деятельности в рамках осуществления ведомственного контроля и внутреннего аудита.</w:t>
      </w:r>
    </w:p>
    <w:p w:rsidR="00212184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4.</w:t>
      </w:r>
      <w:r w:rsidR="009D39C0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Назначение на должность и освобождение от должности </w:t>
      </w:r>
      <w:r w:rsidR="009D39C0" w:rsidRPr="00EB1046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6058E3" w:rsidRPr="00EB1046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EB1046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6058E3" w:rsidRPr="00EB1046">
        <w:rPr>
          <w:rFonts w:ascii="Times New Roman" w:hAnsi="Times New Roman" w:cs="Times New Roman"/>
          <w:sz w:val="26"/>
          <w:szCs w:val="26"/>
        </w:rPr>
        <w:t>руководителем Управления</w:t>
      </w:r>
      <w:r w:rsidRPr="00EB1046">
        <w:rPr>
          <w:rFonts w:ascii="Times New Roman" w:hAnsi="Times New Roman" w:cs="Times New Roman"/>
          <w:sz w:val="26"/>
          <w:szCs w:val="26"/>
        </w:rPr>
        <w:t>.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5.</w:t>
      </w:r>
      <w:r w:rsidR="009D39C0" w:rsidRPr="00EB1046">
        <w:rPr>
          <w:rFonts w:ascii="Times New Roman" w:hAnsi="Times New Roman" w:cs="Times New Roman"/>
          <w:sz w:val="26"/>
          <w:szCs w:val="26"/>
        </w:rPr>
        <w:t> </w:t>
      </w:r>
      <w:r w:rsidR="00C822A3" w:rsidRPr="00EB1046">
        <w:rPr>
          <w:rFonts w:ascii="Times New Roman" w:hAnsi="Times New Roman" w:cs="Times New Roman"/>
          <w:sz w:val="26"/>
          <w:szCs w:val="26"/>
        </w:rPr>
        <w:t>К</w:t>
      </w:r>
      <w:r w:rsidR="009D39C0" w:rsidRPr="00EB1046">
        <w:rPr>
          <w:rFonts w:ascii="Times New Roman" w:hAnsi="Times New Roman" w:cs="Times New Roman"/>
          <w:sz w:val="26"/>
          <w:szCs w:val="26"/>
        </w:rPr>
        <w:t>азначей</w:t>
      </w:r>
      <w:r w:rsidR="006058E3" w:rsidRPr="00EB1046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 непосредственно подчиняется </w:t>
      </w:r>
      <w:r w:rsidR="00704441" w:rsidRPr="00EB1046">
        <w:rPr>
          <w:rFonts w:ascii="Times New Roman" w:hAnsi="Times New Roman" w:cs="Times New Roman"/>
          <w:sz w:val="26"/>
          <w:szCs w:val="26"/>
        </w:rPr>
        <w:t>начальник</w:t>
      </w:r>
      <w:r w:rsidR="009D39C0" w:rsidRPr="00EB1046">
        <w:rPr>
          <w:rFonts w:ascii="Times New Roman" w:hAnsi="Times New Roman" w:cs="Times New Roman"/>
          <w:sz w:val="26"/>
          <w:szCs w:val="26"/>
        </w:rPr>
        <w:t>у</w:t>
      </w:r>
      <w:r w:rsidR="00704441" w:rsidRPr="00EB1046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EB1046">
        <w:rPr>
          <w:rFonts w:ascii="Times New Roman" w:hAnsi="Times New Roman" w:cs="Times New Roman"/>
          <w:sz w:val="26"/>
          <w:szCs w:val="26"/>
        </w:rPr>
        <w:t>.</w:t>
      </w:r>
    </w:p>
    <w:p w:rsidR="00695A73" w:rsidRPr="00EB1046" w:rsidRDefault="00695A73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="009D39C0" w:rsidRPr="00EB1046">
        <w:rPr>
          <w:rFonts w:ascii="Times New Roman" w:hAnsi="Times New Roman" w:cs="Times New Roman"/>
          <w:color w:val="000000"/>
          <w:sz w:val="26"/>
          <w:szCs w:val="26"/>
        </w:rPr>
        <w:t xml:space="preserve">казначея </w:t>
      </w:r>
      <w:r w:rsidRPr="00EB1046">
        <w:rPr>
          <w:rFonts w:ascii="Times New Roman" w:hAnsi="Times New Roman" w:cs="Times New Roman"/>
          <w:color w:val="000000"/>
          <w:sz w:val="26"/>
          <w:szCs w:val="26"/>
        </w:rPr>
        <w:t xml:space="preserve">Отдела может быть возложено исполнение обязанностей другого </w:t>
      </w:r>
      <w:r w:rsidR="009D39C0" w:rsidRPr="00EB1046">
        <w:rPr>
          <w:rFonts w:ascii="Times New Roman" w:hAnsi="Times New Roman" w:cs="Times New Roman"/>
          <w:color w:val="000000"/>
          <w:sz w:val="26"/>
          <w:szCs w:val="26"/>
        </w:rPr>
        <w:t xml:space="preserve">государственного </w:t>
      </w:r>
      <w:r w:rsidRPr="00EB1046">
        <w:rPr>
          <w:rFonts w:ascii="Times New Roman" w:hAnsi="Times New Roman" w:cs="Times New Roman"/>
          <w:color w:val="000000"/>
          <w:sz w:val="26"/>
          <w:szCs w:val="26"/>
        </w:rPr>
        <w:t>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86585A" w:rsidRPr="0080224A" w:rsidRDefault="0086585A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II.</w:t>
      </w:r>
      <w:r w:rsidR="0086585A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>Квалификационные требования для замещения должности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 xml:space="preserve">гражданской службы 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</w:t>
      </w:r>
      <w:r w:rsidR="0086585A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Для замещения должности </w:t>
      </w:r>
      <w:r w:rsidR="0086585A" w:rsidRPr="00EB1046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6058E3" w:rsidRPr="00EB1046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EB1046">
        <w:rPr>
          <w:rFonts w:ascii="Times New Roman" w:hAnsi="Times New Roman" w:cs="Times New Roman"/>
          <w:sz w:val="26"/>
          <w:szCs w:val="26"/>
        </w:rPr>
        <w:t>устанавливаются следующие квалификационные требования</w:t>
      </w:r>
      <w:r w:rsidR="00695A73" w:rsidRPr="00EB1046">
        <w:rPr>
          <w:rFonts w:ascii="Times New Roman" w:hAnsi="Times New Roman" w:cs="Times New Roman"/>
          <w:sz w:val="26"/>
          <w:szCs w:val="26"/>
        </w:rPr>
        <w:t>: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6.1.</w:t>
      </w:r>
      <w:r w:rsidR="0086585A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Наличие </w:t>
      </w:r>
      <w:r w:rsidR="0063104F" w:rsidRPr="00EB1046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4F46D2" w:rsidRPr="00EB104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058E3" w:rsidRPr="00EB1046" w:rsidRDefault="00846A8F" w:rsidP="007A11B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6.2.</w:t>
      </w:r>
      <w:r w:rsidR="0086585A" w:rsidRPr="00EB1046">
        <w:rPr>
          <w:rFonts w:ascii="Times New Roman" w:hAnsi="Times New Roman" w:cs="Times New Roman"/>
          <w:sz w:val="26"/>
          <w:szCs w:val="26"/>
        </w:rPr>
        <w:t> </w:t>
      </w:r>
      <w:r w:rsidR="006058E3" w:rsidRPr="00EB1046">
        <w:rPr>
          <w:rFonts w:ascii="Times New Roman" w:hAnsi="Times New Roman" w:cs="Times New Roman"/>
          <w:sz w:val="26"/>
          <w:szCs w:val="26"/>
        </w:rPr>
        <w:t>Стаж государственной гражданской службы или стаж работы по специальности, направлению подготовки</w:t>
      </w:r>
      <w:r w:rsidR="004F46D2" w:rsidRPr="00EB1046">
        <w:rPr>
          <w:rFonts w:ascii="Times New Roman" w:hAnsi="Times New Roman" w:cs="Times New Roman"/>
          <w:sz w:val="26"/>
          <w:szCs w:val="26"/>
        </w:rPr>
        <w:t>:</w:t>
      </w:r>
      <w:r w:rsidR="006058E3" w:rsidRPr="00EB1046">
        <w:rPr>
          <w:rFonts w:ascii="Times New Roman" w:hAnsi="Times New Roman" w:cs="Times New Roman"/>
          <w:sz w:val="26"/>
          <w:szCs w:val="26"/>
        </w:rPr>
        <w:t xml:space="preserve"> без предъявления требования к стажу.</w:t>
      </w:r>
    </w:p>
    <w:p w:rsidR="001864DF" w:rsidRPr="00EB1046" w:rsidRDefault="00846A8F" w:rsidP="007A11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6.3.</w:t>
      </w:r>
      <w:r w:rsidR="0086585A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Наличие базовых знаний: </w:t>
      </w:r>
    </w:p>
    <w:p w:rsidR="001864DF" w:rsidRPr="00EB1046" w:rsidRDefault="001864D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6.3.1.</w:t>
      </w:r>
      <w:r w:rsidR="00D349B2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Знание государственного языка Российской Федерации (русского языка);</w:t>
      </w:r>
    </w:p>
    <w:p w:rsidR="001864DF" w:rsidRPr="00EB1046" w:rsidRDefault="001864D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6.3.2.</w:t>
      </w:r>
      <w:r w:rsidR="0086585A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Знание основ </w:t>
      </w:r>
      <w:hyperlink r:id="rId7" w:history="1">
        <w:r w:rsidRPr="00EB1046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EB1046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212184" w:rsidRPr="00EB1046" w:rsidRDefault="001864D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6.3.3.</w:t>
      </w:r>
      <w:r w:rsidR="0086585A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Знание и умения в области информационно-коммуникационных технологий.</w:t>
      </w:r>
    </w:p>
    <w:p w:rsidR="00846A8F" w:rsidRPr="00EB1046" w:rsidRDefault="00846A8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6.4.</w:t>
      </w:r>
      <w:r w:rsidR="00D15014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Наличие профессиональных знаний:</w:t>
      </w:r>
    </w:p>
    <w:p w:rsidR="00405C32" w:rsidRPr="00EB1046" w:rsidRDefault="00846A8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6.4.1.</w:t>
      </w:r>
      <w:r w:rsidR="00D15014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В сфере законодательства Российской Федерации: </w:t>
      </w:r>
    </w:p>
    <w:p w:rsidR="00D15014" w:rsidRPr="00EB1046" w:rsidRDefault="00D15014" w:rsidP="007A1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Бюджетный кодекс Российской Федерации;</w:t>
      </w:r>
    </w:p>
    <w:p w:rsidR="00D15014" w:rsidRPr="00EB1046" w:rsidRDefault="00D15014" w:rsidP="007A1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Гражданский </w:t>
      </w:r>
      <w:hyperlink r:id="rId8" w:history="1">
        <w:r w:rsidRPr="00EB1046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кодекс</w:t>
        </w:r>
      </w:hyperlink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Федерации;</w:t>
      </w:r>
    </w:p>
    <w:p w:rsidR="00D15014" w:rsidRPr="00EB1046" w:rsidRDefault="00D15014" w:rsidP="007A1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Трудовой кодекс Российской Федерации;</w:t>
      </w:r>
    </w:p>
    <w:p w:rsidR="00D15014" w:rsidRPr="00EB1046" w:rsidRDefault="00D15014" w:rsidP="007A1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Кодекс Российской Федерации об административных правонарушениях;</w:t>
      </w:r>
    </w:p>
    <w:p w:rsidR="00D15014" w:rsidRPr="00EB1046" w:rsidRDefault="00D15014" w:rsidP="007A1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Федеральный закон о федеральном бюджете на соответствующий год; </w:t>
      </w:r>
    </w:p>
    <w:p w:rsidR="00D15014" w:rsidRPr="00EB1046" w:rsidRDefault="00D15014" w:rsidP="007A11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Федеральный </w:t>
      </w:r>
      <w:hyperlink r:id="rId9" w:history="1">
        <w:r w:rsidRPr="00EB1046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</w:t>
        </w:r>
      </w:hyperlink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6 октября 2003 г. № 131-ФЗ "Об общих принципах </w:t>
      </w:r>
      <w:r w:rsidRPr="00EB10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организации местного самоуправления в Российской Федерации.</w:t>
      </w:r>
    </w:p>
    <w:p w:rsidR="00846A8F" w:rsidRPr="00EB1046" w:rsidRDefault="00C822A3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К</w:t>
      </w:r>
      <w:r w:rsidR="00D15014" w:rsidRPr="00EB1046">
        <w:rPr>
          <w:rFonts w:ascii="Times New Roman" w:hAnsi="Times New Roman" w:cs="Times New Roman"/>
          <w:sz w:val="26"/>
          <w:szCs w:val="26"/>
        </w:rPr>
        <w:t>азначей</w:t>
      </w:r>
      <w:r w:rsidR="00AB1323" w:rsidRPr="00EB1046">
        <w:rPr>
          <w:rFonts w:ascii="Times New Roman" w:hAnsi="Times New Roman" w:cs="Times New Roman"/>
          <w:sz w:val="26"/>
          <w:szCs w:val="26"/>
        </w:rPr>
        <w:t xml:space="preserve"> </w:t>
      </w:r>
      <w:r w:rsidR="00405C32" w:rsidRPr="00EB1046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846A8F" w:rsidRPr="00EB1046">
        <w:rPr>
          <w:rFonts w:ascii="Times New Roman" w:hAnsi="Times New Roman" w:cs="Times New Roman"/>
          <w:sz w:val="26"/>
          <w:szCs w:val="26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05C32" w:rsidRPr="00EB1046" w:rsidRDefault="00846A8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6.4.2. Иные профессиональные знания: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– правовые основы прохождения федеральной государственной гражданской службы;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основы управления, организации труда и делопроизводства;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формы и методы работы со средствами массовой информации, обращениями граждан;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Кодекс этики и служебного поведения федеральных государственных гражданских служащих Федерального казначейства;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правила и нормы охраны труда, техники безопасности и противопожарной защиты;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– служебный распорядок Управления (далее – </w:t>
      </w:r>
      <w:r w:rsidR="00A40B60" w:rsidRPr="00EB1046">
        <w:rPr>
          <w:rFonts w:ascii="Times New Roman" w:hAnsi="Times New Roman" w:cs="Times New Roman"/>
          <w:sz w:val="26"/>
          <w:szCs w:val="26"/>
        </w:rPr>
        <w:t>С</w:t>
      </w:r>
      <w:r w:rsidRPr="00EB1046">
        <w:rPr>
          <w:rFonts w:ascii="Times New Roman" w:hAnsi="Times New Roman" w:cs="Times New Roman"/>
          <w:sz w:val="26"/>
          <w:szCs w:val="26"/>
        </w:rPr>
        <w:t xml:space="preserve">лужебный распорядок);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– порядок работы со служебной информацией;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аппаратного и программного обеспечения;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возможности и особенности </w:t>
      </w:r>
      <w:proofErr w:type="gramStart"/>
      <w:r w:rsidRPr="00EB1046">
        <w:rPr>
          <w:rFonts w:ascii="Times New Roman" w:hAnsi="Times New Roman" w:cs="Times New Roman"/>
          <w:sz w:val="26"/>
          <w:szCs w:val="26"/>
        </w:rPr>
        <w:t>применения</w:t>
      </w:r>
      <w:proofErr w:type="gramEnd"/>
      <w:r w:rsidRPr="00EB1046">
        <w:rPr>
          <w:rFonts w:ascii="Times New Roman" w:hAnsi="Times New Roman" w:cs="Times New Roman"/>
          <w:sz w:val="26"/>
          <w:szCs w:val="26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– общие вопросы области обеспечения информационной безопасности; </w:t>
      </w:r>
    </w:p>
    <w:p w:rsidR="00D15014" w:rsidRPr="00EB1046" w:rsidRDefault="00D15014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– должностной регламент.</w:t>
      </w:r>
    </w:p>
    <w:p w:rsidR="001F647D" w:rsidRPr="00EB1046" w:rsidRDefault="00846A8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6.5.</w:t>
      </w:r>
      <w:r w:rsidR="00996CD6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Наличие функциональных знаний: </w:t>
      </w:r>
    </w:p>
    <w:p w:rsidR="00B44A6C" w:rsidRPr="00EB1046" w:rsidRDefault="00B44A6C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6.5.1. задачи и функции контрольно-аудиторского подразделения;</w:t>
      </w:r>
    </w:p>
    <w:p w:rsidR="00B44A6C" w:rsidRPr="00EB1046" w:rsidRDefault="00B44A6C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6.5.2. стандарты ведомственного контроля и внутреннего аудита; </w:t>
      </w:r>
    </w:p>
    <w:p w:rsidR="00B44A6C" w:rsidRPr="00EB1046" w:rsidRDefault="00B44A6C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6.5.3. инструкция по делопроизводству.</w:t>
      </w:r>
    </w:p>
    <w:p w:rsidR="001F647D" w:rsidRPr="00EB1046" w:rsidRDefault="001F647D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</w:t>
      </w:r>
      <w:r w:rsidR="00846A8F" w:rsidRPr="00EB1046">
        <w:rPr>
          <w:rFonts w:ascii="Times New Roman" w:hAnsi="Times New Roman" w:cs="Times New Roman"/>
          <w:sz w:val="26"/>
          <w:szCs w:val="26"/>
        </w:rPr>
        <w:t>.6.</w:t>
      </w:r>
      <w:r w:rsidR="00996CD6" w:rsidRPr="00EB1046">
        <w:rPr>
          <w:rFonts w:ascii="Times New Roman" w:hAnsi="Times New Roman" w:cs="Times New Roman"/>
          <w:sz w:val="26"/>
          <w:szCs w:val="26"/>
        </w:rPr>
        <w:t> </w:t>
      </w:r>
      <w:r w:rsidR="00846A8F" w:rsidRPr="00EB1046">
        <w:rPr>
          <w:rFonts w:ascii="Times New Roman" w:hAnsi="Times New Roman" w:cs="Times New Roman"/>
          <w:sz w:val="26"/>
          <w:szCs w:val="26"/>
        </w:rPr>
        <w:t xml:space="preserve">Наличие базовых умений: </w:t>
      </w:r>
    </w:p>
    <w:p w:rsidR="001F647D" w:rsidRPr="00EB1046" w:rsidRDefault="001F647D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6.6.1.</w:t>
      </w:r>
      <w:r w:rsidR="00996CD6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Умение мыслить системно (стратегически);</w:t>
      </w:r>
    </w:p>
    <w:p w:rsidR="001F647D" w:rsidRPr="00EB1046" w:rsidRDefault="001F647D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6.6.2.</w:t>
      </w:r>
      <w:r w:rsidR="00996CD6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Умение планировать, рационально использовать служебное время и достигать результата;</w:t>
      </w:r>
    </w:p>
    <w:p w:rsidR="001F647D" w:rsidRPr="00EB1046" w:rsidRDefault="001F647D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6.6.3.</w:t>
      </w:r>
      <w:r w:rsidR="00996CD6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Коммуникативные умения;</w:t>
      </w:r>
    </w:p>
    <w:p w:rsidR="00212184" w:rsidRPr="00EB1046" w:rsidRDefault="001F647D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6.6.4.</w:t>
      </w:r>
      <w:r w:rsidR="00996CD6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Умение управлять изменениями.</w:t>
      </w:r>
    </w:p>
    <w:p w:rsidR="001C201F" w:rsidRPr="00EB1046" w:rsidRDefault="00846A8F" w:rsidP="007A11B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6.7.</w:t>
      </w:r>
      <w:r w:rsidR="00C22C0B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Наличие профессиональных умений:</w:t>
      </w:r>
    </w:p>
    <w:p w:rsidR="00093ADB" w:rsidRPr="00EB1046" w:rsidRDefault="00093ADB" w:rsidP="00093A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6.7.1. работа с информационными системами, прикладными программными обеспечениями, используемыми в деятельности Управления;</w:t>
      </w:r>
    </w:p>
    <w:p w:rsidR="000D2CD4" w:rsidRPr="00EB1046" w:rsidRDefault="000D2CD4" w:rsidP="000D2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6.7.</w:t>
      </w:r>
      <w:r w:rsidR="00093ADB" w:rsidRPr="00EB1046">
        <w:rPr>
          <w:rFonts w:ascii="Times New Roman" w:hAnsi="Times New Roman" w:cs="Times New Roman"/>
          <w:sz w:val="26"/>
          <w:szCs w:val="26"/>
        </w:rPr>
        <w:t>2</w:t>
      </w:r>
      <w:r w:rsidRPr="00EB1046">
        <w:rPr>
          <w:rFonts w:ascii="Times New Roman" w:hAnsi="Times New Roman" w:cs="Times New Roman"/>
          <w:sz w:val="26"/>
          <w:szCs w:val="26"/>
        </w:rPr>
        <w:t>. сбор и систематизация актуальной информации в установленной сфере деятельности;</w:t>
      </w:r>
    </w:p>
    <w:p w:rsidR="000D2CD4" w:rsidRPr="00EB1046" w:rsidRDefault="000D2CD4" w:rsidP="000D2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6.7.</w:t>
      </w:r>
      <w:r w:rsidR="00093ADB" w:rsidRPr="00EB1046">
        <w:rPr>
          <w:rFonts w:ascii="Times New Roman" w:hAnsi="Times New Roman" w:cs="Times New Roman"/>
          <w:sz w:val="26"/>
          <w:szCs w:val="26"/>
        </w:rPr>
        <w:t>3</w:t>
      </w:r>
      <w:r w:rsidRPr="00EB1046">
        <w:rPr>
          <w:rFonts w:ascii="Times New Roman" w:hAnsi="Times New Roman" w:cs="Times New Roman"/>
          <w:sz w:val="26"/>
          <w:szCs w:val="26"/>
        </w:rPr>
        <w:t>. применение компьютерной и оргтехники;</w:t>
      </w:r>
    </w:p>
    <w:p w:rsidR="000D2CD4" w:rsidRPr="00EB1046" w:rsidRDefault="000D2CD4" w:rsidP="000D2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6.7.</w:t>
      </w:r>
      <w:r w:rsidR="00093ADB" w:rsidRPr="00EB1046">
        <w:rPr>
          <w:rFonts w:ascii="Times New Roman" w:hAnsi="Times New Roman" w:cs="Times New Roman"/>
          <w:sz w:val="26"/>
          <w:szCs w:val="26"/>
        </w:rPr>
        <w:t>4</w:t>
      </w:r>
      <w:r w:rsidRPr="00EB1046">
        <w:rPr>
          <w:rFonts w:ascii="Times New Roman" w:hAnsi="Times New Roman" w:cs="Times New Roman"/>
          <w:sz w:val="26"/>
          <w:szCs w:val="26"/>
        </w:rPr>
        <w:t>. подготовка служебных документов.</w:t>
      </w:r>
    </w:p>
    <w:p w:rsidR="00EC54CE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6.8.</w:t>
      </w:r>
      <w:r w:rsidR="000D2CD4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Наличие функциональных умений: </w:t>
      </w:r>
    </w:p>
    <w:p w:rsidR="00B94E0E" w:rsidRPr="00EB1046" w:rsidRDefault="00B94E0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6.8.1. подготовка и проведение контрольных и аудиторских мероприятий в структурных подразделениях Управления;</w:t>
      </w:r>
    </w:p>
    <w:p w:rsidR="00D85BCD" w:rsidRPr="00EB1046" w:rsidRDefault="00B94E0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6.8.2. </w:t>
      </w:r>
      <w:r w:rsidR="00D85BCD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эффективности функционирования системы управления внутренними (операционными) казначейскими рисками в Управлении;</w:t>
      </w:r>
    </w:p>
    <w:p w:rsidR="00B94E0E" w:rsidRPr="00EB1046" w:rsidRDefault="00D85BC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6.8.3. </w:t>
      </w:r>
      <w:r w:rsidR="00B94E0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казначейства;</w:t>
      </w:r>
    </w:p>
    <w:p w:rsidR="00B94E0E" w:rsidRPr="00EB1046" w:rsidRDefault="00B94E0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6.8.</w:t>
      </w:r>
      <w:r w:rsidR="00D85BCD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 формирование и направление в Федеральное казначейство отчетности о контрольных и аудиторских мероприятиях, и информации о результатах деятельности Отдела.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III.</w:t>
      </w:r>
      <w:r w:rsidR="00FA1AAD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>Должностные обязанности, права и ответственность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74C4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7.</w:t>
      </w:r>
      <w:r w:rsidR="00DB528D" w:rsidRPr="00EB1046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="00DB528D" w:rsidRPr="00EB1046">
        <w:rPr>
          <w:rFonts w:ascii="Times New Roman" w:hAnsi="Times New Roman" w:cs="Times New Roman"/>
          <w:sz w:val="26"/>
          <w:szCs w:val="26"/>
        </w:rPr>
        <w:t>Основные права и обязанности казначея Отдела, а также запреты, ограничения и требования к служебному поведению государственного гражданского служащего, связанные с гражданской службой, которые установлены в отношении него и предусмотрены статьями 14 – 18 Федерального закона от 27 июля 2004 г. № 79-ФЗ «О государственной гражданской службе Российской Федерации» (далее – Федеральный закон от 27 июля 2004 г. № 79-ФЗ).</w:t>
      </w:r>
      <w:proofErr w:type="gramEnd"/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</w:t>
      </w:r>
      <w:r w:rsidR="00DB528D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822A3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DB528D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азначей 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имеет право </w:t>
      </w: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874C4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</w:t>
      </w:r>
      <w:r w:rsidR="007874C4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7874C4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7874C4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7.1.2. </w:t>
      </w:r>
      <w:r w:rsidR="007874C4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</w:t>
      </w:r>
      <w:r w:rsidR="007874C4" w:rsidRPr="007A1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ности гражданской </w:t>
      </w:r>
      <w:r w:rsidR="007874C4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874C4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7.1.3. </w:t>
      </w:r>
      <w:r w:rsidR="007874C4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7.1.4. оплату труда и другие выплаты в соответствии с Федеральным </w:t>
      </w:r>
      <w:hyperlink r:id="rId10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 июля 2004 г. № 79-ФЗ, иными нормативными правовыми актами Российской Федерации и со служебным контрактом;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7.1.5. 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7.1.7.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7.1.9. защиту сведений о себе;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7.1.10. должностной рост на конкурсной основе;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7.1.11. профессиональное развитие в порядке, установленном Федеральным </w:t>
      </w:r>
      <w:hyperlink r:id="rId11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2004 г. № 79-ФЗ и другими федеральными законами;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7.1.12. членство в профессиональном союзе;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7.1.13. рассмотрение индивидуальных служебных споров в соответствии с Федеральным </w:t>
      </w:r>
      <w:hyperlink r:id="rId12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2004 г. № 79-ФЗ и другими федеральными </w:t>
      </w:r>
      <w:hyperlink r:id="rId13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7.1.14. проведение по его заявлению служебной проверки;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7.1.15. защиту своих прав и законных интересов на гражданской службе, включая обжалование в суд их нарушения;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7.1.16. медицинское страхование в соответствии с Федеральным законом от 27 июля 2004 г. № 79-ФЗ и федеральным законом о медицинском страховании государственных служащих Российской Федерации;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7.1.17. </w:t>
      </w:r>
      <w:hyperlink r:id="rId14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государственную защиту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DB528D" w:rsidRPr="00EB1046" w:rsidRDefault="00DB528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7.1.18. государственное пенсионное обеспечение в соответствии с федеральным </w:t>
      </w:r>
      <w:hyperlink r:id="rId15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законом.</w:t>
        </w:r>
      </w:hyperlink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20"/>
      <w:bookmarkEnd w:id="1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7.2.</w:t>
      </w:r>
      <w:r w:rsidR="00A53E0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D1180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A53E0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</w:t>
      </w:r>
      <w:r w:rsidR="00147A8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D1180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BE0CC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азначей 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обязан: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7.3.1. соблюдать </w:t>
      </w:r>
      <w:hyperlink r:id="rId16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Конституцию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7.3.2. исполнять должностные обязанности в соответствии с должностным регламентом;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7.3.3. 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7.3.4. соблюдать при исполнении должностных обязанностей права и законные интересы граждан и организаций;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7.3.5. соблюдать 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лужебный распорядок;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7.3.6. поддерживать уровень квалификации, необходимый для надлежащего исполнения должностных обязанностей;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7.3.7. не разглашать сведения, составляющие государственную и иную охраняемую федеральным </w:t>
      </w:r>
      <w:hyperlink r:id="rId17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7.3.8. беречь государственное имущество, в том числе предоставленное ему для исполнения должностных обязанностей;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7.3.9. представлять в установленном </w:t>
      </w:r>
      <w:hyperlink r:id="rId18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порядке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7.3.10. 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7.3.11. соблюдать ограничения, выполнять обязательства и требования к служебному поведению, не нарушать запреты, которые установлены Федеральным законом от 27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 2004 г. № 79-ФЗ и другими федеральными законами;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7.3.12.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7.3.13. исполнять должностные обязанности добросовестно, на высоком профессиональном уровне;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7.3.14. 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7.3.15. 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7.3.16. 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7.3.17. 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7.3.18. соблюдать ограничения, установленные Федеральным законом от 27 июля 2004 г. № 79-ФЗ и другими федеральными законами для государственных гражданских служащих;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7.3.19. 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7.3.20. не совершать поступки, порочащие его честь и достоинство;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7.3.21. проявлять корректность в обращении с гражданами;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7.3.22. проявлять уважение к нравственным обычаям и традициям народов Российской Федерации;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7.3.23. учитывать культурные и иные особенности различных этнических и социальных групп, а также конфессий;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7.3.24. способствовать межнациональному и межконфессиональному согласию;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7.3.25. не допускать конфликтных ситуаций, способных нанести ущерб его репутации или авторитету государственного органа;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7.3.26. соблюдать установленные правила публичных выступлений и предоставления служебной информации.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7.4.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D1180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 От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C4312A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 отказаться от его исполнения.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7.5.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исполнения 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казначеем 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неправомерного поручения 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EB104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законами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ar49"/>
      <w:bookmarkEnd w:id="2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D1180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не может находиться на гражданской службе в случае: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7.6.1. признания его недееспособным или ограниченно дееспособным решением суда, вступившим в законную силу;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7.6.2. осуждения его к наказанию, исключающему возможность исполнения должностных обязанностей по должности гражданской службы,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7.6.3. 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тайну, если исполнение должностных обязанностей по должности гражданской службы, на замещение которой претендует гражданин, или по замещаемой государственным гражданским служащим должности гражданской службы связано с использованием таких сведений;</w:t>
      </w:r>
      <w:proofErr w:type="gramEnd"/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7.6.4. 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7.6.5. 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7.6.6. выхода из гражданства Российской Федерации или приобретения гражданства другого государства;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7.6.7. 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7.6.8. представления подложных документов или заведомо ложных сведений при поступлении на гражданскую службу;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7.6.9. непредставления установленных Федеральным законом от 27 июля 2004 г. № 79-ФЗ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7.6.10. утраты представителем нанимателя доверия к государственному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от 27 июля 2004 г. № 79-ФЗ, Федеральным </w:t>
      </w:r>
      <w:hyperlink r:id="rId21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 декабря 2008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№ 273-ФЗ 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противодействии коррупции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другими федеральными </w:t>
      </w:r>
      <w:hyperlink r:id="rId22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7.6.11. 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–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по жалобе гражданина на указанное заключение были обжалованы в суд, –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7.6.12. непредставления сведений, предусмотренных </w:t>
      </w:r>
      <w:hyperlink r:id="rId23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статьей 20.2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27 июля 2004 г. № 79-ФЗ;</w:t>
      </w:r>
    </w:p>
    <w:p w:rsidR="0060205E" w:rsidRPr="00EB1046" w:rsidRDefault="0060205E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7.6.13. иные ограничения, связанные с поступлением на гражданскую службу и ее прохождением устанавливаются федеральными законами.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205E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прохождением гражданской службы </w:t>
      </w:r>
      <w:r w:rsidR="007214DC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казначею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запрещается: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 замещать должность гражданской службы в случае: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7.8.1.1. избрания или назначения на государственную должность, за исключением случая, установленного </w:t>
      </w:r>
      <w:hyperlink r:id="rId24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частью второй статьи 6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конституционного закона от 17 декабря 1997 г. № 2-ФКЗ 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Правительстве Российской Федерации</w:t>
      </w:r>
      <w:r w:rsidR="00A40B6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7.8.1.2. избрания на выборную должность в органе местного самоуправления;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7.8.1.3. 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7.8.2. 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7.8.3. приобретать в случаях, установленных федеральным законом, ценные бумаги, по которым может быть получен доход;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7.8.4. 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законом от 27 июля 2004 г. № 79-ФЗ и другими федеральными законами;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7.8.5. 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Подарки, полученные государственным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государственным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кодексом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Государственный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7.8.6. 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7.8.7. 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7.8.8. разглашать или использовать в целях, не связанных с гражданской службой, </w:t>
      </w:r>
      <w:hyperlink r:id="rId26" w:history="1">
        <w:r w:rsidRPr="00EB1046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сведения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7.8.9. 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государственный гражданский служащий замещает должность гражданской службы, если это не входит в его должностные обязанности;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7.8.10. 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7.8.11. использовать преимущества должностного положения для предвыборной агитации, а также для агитации по вопросам референдума;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7.8.12. 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государственного гражданского служащего, если это не входит в его должностные обязанности;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7.8.13. 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7.8.14. прекращать исполнение должностных обязанностей в целях урегулирования служебного спора;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7.8.15. 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3B22A6" w:rsidRPr="00EB1046" w:rsidRDefault="003B22A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7.8.16. 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FA235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владение 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казначеем</w:t>
      </w:r>
      <w:r w:rsidR="002047FA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обя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Pr="00EB104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FA235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D1180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Pr="00EB104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сведения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FA235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="00D1180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азначей</w:t>
      </w:r>
      <w:r w:rsidR="004072D2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="008935C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</w:t>
      </w:r>
      <w:proofErr w:type="gramEnd"/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9" w:history="1">
        <w:r w:rsidRPr="00EB104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порядке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, устанавливаемом нормативными правовыми актами Российской Федерации.</w:t>
      </w:r>
    </w:p>
    <w:p w:rsidR="007874C4" w:rsidRPr="00EB1046" w:rsidRDefault="007874C4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FA235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0" w:history="1">
        <w:r w:rsidRPr="00EB104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другими федеральными законами.</w:t>
      </w:r>
    </w:p>
    <w:p w:rsidR="000B45B1" w:rsidRPr="00EB1046" w:rsidRDefault="000B45B1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7.1</w:t>
      </w:r>
      <w:r w:rsidR="00FA2356">
        <w:rPr>
          <w:rFonts w:ascii="Times New Roman" w:hAnsi="Times New Roman" w:cs="Times New Roman"/>
          <w:sz w:val="26"/>
          <w:szCs w:val="26"/>
        </w:rPr>
        <w:t>3</w:t>
      </w:r>
      <w:r w:rsidRPr="00EB1046">
        <w:rPr>
          <w:rFonts w:ascii="Times New Roman" w:hAnsi="Times New Roman" w:cs="Times New Roman"/>
          <w:sz w:val="26"/>
          <w:szCs w:val="26"/>
        </w:rPr>
        <w:t>. </w:t>
      </w:r>
      <w:r w:rsidR="00D1180B" w:rsidRPr="00EB1046">
        <w:rPr>
          <w:rFonts w:ascii="Times New Roman" w:hAnsi="Times New Roman" w:cs="Times New Roman"/>
          <w:sz w:val="26"/>
          <w:szCs w:val="26"/>
        </w:rPr>
        <w:t>К</w:t>
      </w:r>
      <w:r w:rsidRPr="00EB1046">
        <w:rPr>
          <w:rFonts w:ascii="Times New Roman" w:hAnsi="Times New Roman" w:cs="Times New Roman"/>
          <w:sz w:val="26"/>
          <w:szCs w:val="26"/>
        </w:rPr>
        <w:t>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727C5F" w:rsidRPr="00EB1046" w:rsidRDefault="00846A8F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8.</w:t>
      </w:r>
      <w:r w:rsidR="0084161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В целях реализации задач и функций, возложенных на </w:t>
      </w:r>
      <w:r w:rsidR="009C0E76" w:rsidRPr="00EB1046">
        <w:rPr>
          <w:rFonts w:ascii="Times New Roman" w:hAnsi="Times New Roman" w:cs="Times New Roman"/>
          <w:sz w:val="26"/>
          <w:szCs w:val="26"/>
        </w:rPr>
        <w:t xml:space="preserve">Отдел, </w:t>
      </w:r>
      <w:r w:rsidR="00841619" w:rsidRPr="00EB1046">
        <w:rPr>
          <w:rFonts w:ascii="Times New Roman" w:hAnsi="Times New Roman" w:cs="Times New Roman"/>
          <w:sz w:val="26"/>
          <w:szCs w:val="26"/>
        </w:rPr>
        <w:t>казначей</w:t>
      </w:r>
      <w:r w:rsidR="009C0E76" w:rsidRPr="00EB1046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 обязан: </w:t>
      </w:r>
    </w:p>
    <w:p w:rsidR="00841619" w:rsidRPr="00EB1046" w:rsidRDefault="008416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lastRenderedPageBreak/>
        <w:t>8.1. 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Федерального казначейства и иных федеральных органов исполнительной власти;</w:t>
      </w:r>
    </w:p>
    <w:p w:rsidR="00841619" w:rsidRPr="00EB1046" w:rsidRDefault="008416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 xml:space="preserve">8.2. соблюдать общие требования к служебному поведения государственных гражданских служащих, установленных Федеральным законом от 27 июля 2004 г.        № 79-ФЗ; </w:t>
      </w:r>
    </w:p>
    <w:p w:rsidR="00841619" w:rsidRPr="00EB1046" w:rsidRDefault="00017ED2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 xml:space="preserve">.3. своевременно и качественно исполнять задания (поручения), приказы, распоряжения руководителя Управления, начальника Отдела и заместителей начальника Отдела, данные в пределах их полномочий, установленных законодательством Российской Федерации; </w:t>
      </w:r>
    </w:p>
    <w:p w:rsidR="00841619" w:rsidRPr="00EB1046" w:rsidRDefault="00017ED2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 xml:space="preserve">.4. исполнять должностные обязанности в соответствии с </w:t>
      </w:r>
      <w:r w:rsidRPr="00EB1046">
        <w:rPr>
          <w:rFonts w:ascii="Times New Roman" w:hAnsi="Times New Roman" w:cs="Times New Roman"/>
          <w:sz w:val="26"/>
          <w:szCs w:val="26"/>
        </w:rPr>
        <w:t>должностным</w:t>
      </w:r>
      <w:r w:rsidR="00841619" w:rsidRPr="00EB1046">
        <w:rPr>
          <w:rFonts w:ascii="Times New Roman" w:hAnsi="Times New Roman" w:cs="Times New Roman"/>
          <w:sz w:val="26"/>
          <w:szCs w:val="26"/>
        </w:rPr>
        <w:t xml:space="preserve"> </w:t>
      </w:r>
      <w:r w:rsidRPr="00EB1046">
        <w:rPr>
          <w:rFonts w:ascii="Times New Roman" w:hAnsi="Times New Roman" w:cs="Times New Roman"/>
          <w:sz w:val="26"/>
          <w:szCs w:val="26"/>
        </w:rPr>
        <w:t>р</w:t>
      </w:r>
      <w:r w:rsidR="00841619" w:rsidRPr="00EB1046">
        <w:rPr>
          <w:rFonts w:ascii="Times New Roman" w:hAnsi="Times New Roman" w:cs="Times New Roman"/>
          <w:sz w:val="26"/>
          <w:szCs w:val="26"/>
        </w:rPr>
        <w:t>егламентом на высоком профессиональном уровне;</w:t>
      </w:r>
    </w:p>
    <w:p w:rsidR="00841619" w:rsidRPr="00EB1046" w:rsidRDefault="00017ED2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.5. соблюдать при исполнении должностных обязанностей права и законные интересы граждан и организаций;</w:t>
      </w:r>
    </w:p>
    <w:p w:rsidR="00841619" w:rsidRPr="00EB1046" w:rsidRDefault="00017ED2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 xml:space="preserve">.6. соблюдать </w:t>
      </w:r>
      <w:r w:rsidR="00EE422B" w:rsidRPr="00EB1046">
        <w:rPr>
          <w:rFonts w:ascii="Times New Roman" w:hAnsi="Times New Roman" w:cs="Times New Roman"/>
          <w:sz w:val="26"/>
          <w:szCs w:val="26"/>
        </w:rPr>
        <w:t>С</w:t>
      </w:r>
      <w:r w:rsidR="00841619" w:rsidRPr="00EB1046">
        <w:rPr>
          <w:rFonts w:ascii="Times New Roman" w:hAnsi="Times New Roman" w:cs="Times New Roman"/>
          <w:sz w:val="26"/>
          <w:szCs w:val="26"/>
        </w:rPr>
        <w:t>лужебный распорядок;</w:t>
      </w:r>
    </w:p>
    <w:p w:rsidR="00841619" w:rsidRPr="00EB1046" w:rsidRDefault="00017ED2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.7. поддерживать уровень квалификации, необходимый для надлежащего исполнения должностных обязанностей;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.8. 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.9. беречь государственное имущество, в том числе предоставленное ему для исполнения должностных обязанностей;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.10. 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</w:t>
      </w:r>
      <w:r w:rsidR="00A40B60" w:rsidRPr="00EB1046">
        <w:rPr>
          <w:rFonts w:ascii="Times New Roman" w:hAnsi="Times New Roman" w:cs="Times New Roman"/>
          <w:sz w:val="26"/>
          <w:szCs w:val="26"/>
        </w:rPr>
        <w:t> </w:t>
      </w:r>
      <w:r w:rsidR="00841619" w:rsidRPr="00EB1046">
        <w:rPr>
          <w:rFonts w:ascii="Times New Roman" w:hAnsi="Times New Roman" w:cs="Times New Roman"/>
          <w:sz w:val="26"/>
          <w:szCs w:val="26"/>
        </w:rPr>
        <w:t>г. № 79-ФЗ, Кодексом этики и служебного поведения федеральных государственных гражданских служащих Федерального казначейства и другими федеральными законами;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.11.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.12. не совершать поступки, порочащие его честь и достоинство;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.13. проявлять корректность в обращении с гражданами и сотрудниками государственного органа;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.14. </w:t>
      </w:r>
      <w:r w:rsidR="00CA4FB6" w:rsidRPr="00EB1046">
        <w:rPr>
          <w:rFonts w:ascii="Times New Roman" w:hAnsi="Times New Roman" w:cs="Times New Roman"/>
          <w:sz w:val="26"/>
          <w:szCs w:val="26"/>
        </w:rPr>
        <w:t>не допускать конфликтных ситуаций, способных нанести ущерб его репутации или авторитету государственного органа</w:t>
      </w:r>
      <w:r w:rsidR="00841619" w:rsidRPr="00EB1046">
        <w:rPr>
          <w:rFonts w:ascii="Times New Roman" w:hAnsi="Times New Roman" w:cs="Times New Roman"/>
          <w:sz w:val="26"/>
          <w:szCs w:val="26"/>
        </w:rPr>
        <w:t>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организует и осуществляет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осуществляет планирование контрольных и аудиторских мероприятий в отношении деятельности структурных подразделений Управления; 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организует и осуществляет контрольные и аудиторские мероприятия в отношении деятельности структурных подразделений Управления, в том числе с привлечением, при необходимости, сотрудников соответствующих структурных подразделений 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lastRenderedPageBreak/>
        <w:t>осуществляет подготовку и вносит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E6709">
        <w:rPr>
          <w:rFonts w:ascii="Times New Roman" w:hAnsi="Times New Roman" w:cs="Times New Roman"/>
          <w:sz w:val="26"/>
          <w:szCs w:val="26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  <w:proofErr w:type="gramEnd"/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E6709">
        <w:rPr>
          <w:rFonts w:ascii="Times New Roman" w:hAnsi="Times New Roman" w:cs="Times New Roman"/>
          <w:sz w:val="26"/>
          <w:szCs w:val="26"/>
        </w:rPr>
        <w:t>осуществляет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</w:t>
      </w:r>
      <w:proofErr w:type="gramEnd"/>
      <w:r w:rsidRPr="00CE6709">
        <w:rPr>
          <w:rFonts w:ascii="Times New Roman" w:hAnsi="Times New Roman" w:cs="Times New Roman"/>
          <w:sz w:val="26"/>
          <w:szCs w:val="26"/>
        </w:rPr>
        <w:t xml:space="preserve"> контроля, осуществляемого методами «самоконтроль», «контроль по уровню подчиненности», «смежный контроль» в Управлении;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осуществляет в пределах своей компетенции </w:t>
      </w:r>
      <w:proofErr w:type="gramStart"/>
      <w:r w:rsidRPr="00CE670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E6709">
        <w:rPr>
          <w:rFonts w:ascii="Times New Roman" w:hAnsi="Times New Roman" w:cs="Times New Roman"/>
          <w:sz w:val="26"/>
          <w:szCs w:val="26"/>
        </w:rPr>
        <w:t xml:space="preserve"> своевременностью и полнотой устранения выявленных нарушений в деятельности структурных подразделений 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обеспечивает в установленном порядке формирование и направление руководству Управления, в Федеральное казначейство отчетности о контрольной и аудиторской деятельности;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4.2. осуществляет в пределах своей компетенции координацию деятельности структурных подразделений Управления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4.3. осуществляет в установленном порядке организацию деятельности структурных подразделений Управления по управлению внутренними (операционными) казначейскими рисками в том числе: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осуществляет свод и анализ отчетности о результатах управления внутренними рисками, представленной структурными подразделениями 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направляет в Федеральное казначейство отчетность о результатах управления внутренними (операционными) казначейскими рисками в Управлении, а также предложения по актуализации классификаторов внутренних (операционных) казначейских рисков; 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lastRenderedPageBreak/>
        <w:t xml:space="preserve">4.4. составляет в установленном порядке отчетность о результатах осуществления контрольных и аудиторских мероприятий в Управлении, в том числе: 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составляет в установленном порядке отчетность о результатах осуществления контрольно-аудиторским подразделением контрольных, аудиторских и аналитических мероприятий в Управлении, а также о результатах проверок, проведенных контрольно-надзорными органами в Управлении;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осуществляет в установленном порядке направление в Федеральное казначейство отчетности о контрольных, аудиторских и аналитических мероприятиях, проводимых Управлением, информации о результатах деятельности отдела, иной запрашиваемой Федеральным казначейством информации по вопросам, относящимся к компетенции отдела; 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4.5. проводит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осуществляет планирование деятельности по проведению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организует и осуществляет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обеспечивает составление и направление в Федеральное казначейство отчетности о результатах </w:t>
      </w:r>
      <w:proofErr w:type="gramStart"/>
      <w:r w:rsidRPr="00CE6709">
        <w:rPr>
          <w:rFonts w:ascii="Times New Roman" w:hAnsi="Times New Roman" w:cs="Times New Roman"/>
          <w:sz w:val="26"/>
          <w:szCs w:val="26"/>
        </w:rPr>
        <w:t>проведения анализа исполнения бюджетных полномочий органов</w:t>
      </w:r>
      <w:proofErr w:type="gramEnd"/>
      <w:r w:rsidRPr="00CE6709">
        <w:rPr>
          <w:rFonts w:ascii="Times New Roman" w:hAnsi="Times New Roman" w:cs="Times New Roman"/>
          <w:sz w:val="26"/>
          <w:szCs w:val="26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4.6. проводит в установленном порядке анализ осуществления главными администраторами бюджетных средств внутреннего финансового аудита;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4.7. составляет и представляет в установленном порядке отчетность в рамках выполняемых отделом задач, а также: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составляет и представляет в установленном порядке отчетность о результатах проверок, проведенных контрольно-надзорными органами в Управлении;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осуществляет в установленном порядке подготовку и направление в Федеральное казначейство информации о результатах деятельности отдела, иной запрашиваемой Федеральным казначейством информации по вопросам, относящимся к компетенции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4.8. осуществляет в установленном порядке координацию взаимодействия Управления с контрольно-счетным органом субъекта Российской Федерации (контрольно-счетными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4.9. осуществляет в установленном порядке </w:t>
      </w:r>
      <w:proofErr w:type="gramStart"/>
      <w:r w:rsidRPr="00CE670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E6709">
        <w:rPr>
          <w:rFonts w:ascii="Times New Roman" w:hAnsi="Times New Roman" w:cs="Times New Roman"/>
          <w:sz w:val="26"/>
          <w:szCs w:val="26"/>
        </w:rPr>
        <w:t xml:space="preserve"> соответствием отраженной в акте проверки (ревизии) информации вопросам, содержащимся в программе проверки, а также выявление расхождений по нарушениям, указанным в проекте отчета о результатах контрольного мероприятия и акте проверки (ревизии);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lastRenderedPageBreak/>
        <w:t>4.10. осуществляет в рамках возбуждения дел об административных правонарушениях, выявляемых в ходе реализации поставленных отделу задач, подготовку процессуальных и иных документов, а также составление протоколов об административных правонарушениях;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 xml:space="preserve">4.11. обеспечивает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административном правонарушении отделом; 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4.12. обеспечивает в пределах компетенции отдела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4.13. осуществляет в пределах компетенции отдела ведения делопроизводства;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4.14.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4.15. взаимодействует в пределах компетенции отдела со структурными подразделениями Управления, центрального аппарата Федерального казначейства, межрегиональных Управлений,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4.16. осуществляет организацию ведения нормативно-справочной информации, относящейся к функциям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4.17. 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4.18. выполняет мероприятия по обеспечению режима секретности в отделе, а также защите обрабатываемой информации;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4.19. обеспечивает исполнение технологических регламентов Федерального казначейства, относящихся к функциям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4.20. участвует в мероприятиях мобилизационной подготовки и гражданской обороны 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4.21. обеспечивает соблюдение требований охраны труда и правил противопожарного режима в пределах компетенции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4.22. обеспечивает в пределах компетенции отдела наполняемость сайта Управления;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4.23. управляет в установленном порядке внутренними (операционными) казначейскими рисками в пределах компетенции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4.24. 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CE6709" w:rsidRPr="00CE6709" w:rsidRDefault="00CE6709" w:rsidP="00CE6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09">
        <w:rPr>
          <w:rFonts w:ascii="Times New Roman" w:hAnsi="Times New Roman" w:cs="Times New Roman"/>
          <w:sz w:val="26"/>
          <w:szCs w:val="26"/>
        </w:rPr>
        <w:t>4.25. осуществляет иные функции в пределах компетенции отдела.</w:t>
      </w:r>
    </w:p>
    <w:p w:rsidR="00CE6709" w:rsidRDefault="00CE670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6709" w:rsidRDefault="00CE670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6709" w:rsidRDefault="00CE670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6709" w:rsidRDefault="00CE670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.15. проводить контрольные и аудиторские мероприятия в структурных подразделениях Управления, проводимые в рамках внутреннего аудита;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.16. оформлять результаты проведенных проверок в соответствии с требованиями нормативных документов;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 xml:space="preserve">.17. осуществлять, в пределах своей компетенции, </w:t>
      </w:r>
      <w:proofErr w:type="gramStart"/>
      <w:r w:rsidR="00841619" w:rsidRPr="00EB104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841619" w:rsidRPr="00EB1046">
        <w:rPr>
          <w:rFonts w:ascii="Times New Roman" w:hAnsi="Times New Roman" w:cs="Times New Roman"/>
          <w:sz w:val="26"/>
          <w:szCs w:val="26"/>
        </w:rPr>
        <w:t xml:space="preserve"> своевременностью и полнотой устранения выявленных нарушений (недостатков) в деятельности структурных подразделений Управления;</w:t>
      </w:r>
    </w:p>
    <w:p w:rsidR="00E82122" w:rsidRPr="00EB1046" w:rsidRDefault="00E82122" w:rsidP="00E82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8.18. осуществлять оценку эффективности функционирования системы управления внутренними (операционными) казначейскими рисками в Управлении;</w:t>
      </w:r>
    </w:p>
    <w:p w:rsidR="00CA4FB6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.1</w:t>
      </w:r>
      <w:r w:rsidR="00E82122" w:rsidRPr="00EB1046">
        <w:rPr>
          <w:rFonts w:ascii="Times New Roman" w:hAnsi="Times New Roman" w:cs="Times New Roman"/>
          <w:sz w:val="26"/>
          <w:szCs w:val="26"/>
        </w:rPr>
        <w:t>9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010B3F" w:rsidRPr="00EB1046">
        <w:rPr>
          <w:rFonts w:ascii="Times New Roman" w:hAnsi="Times New Roman" w:cs="Times New Roman"/>
          <w:sz w:val="26"/>
          <w:szCs w:val="26"/>
        </w:rPr>
        <w:t>обеспечивать в установленном порядке формирование и направление в Федеральное казначейство отчетности о контрольных и аудиторских мероприятиях, проводимых в Управлении, информации о результатах деятельности Отдела, иной запрашиваемой Федеральным казначейством информации по вопросам, относящимся к компетенции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</w:t>
      </w:r>
      <w:r w:rsidR="00E82122" w:rsidRPr="00EB1046">
        <w:rPr>
          <w:rFonts w:ascii="Times New Roman" w:hAnsi="Times New Roman" w:cs="Times New Roman"/>
          <w:sz w:val="26"/>
          <w:szCs w:val="26"/>
        </w:rPr>
        <w:t>20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а также принятых управленческих решений в пределах компетенции Отдела;</w:t>
      </w:r>
    </w:p>
    <w:p w:rsidR="00C7090D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1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готовить проекты приказов, распоряжений, должностных регламентов, писем, обзоров, отчетов, докладов, пояснительных записок по направлениям деятельности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2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осуществлять в пределах компетенции Отдела ведение делопроизводства;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3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взаимодействовать в пределах компетенции со структурными подразделениями Управления, центрального аппарата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4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осуществлять организацию ведения нормативно-справочной информации, относящейся к функциям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5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6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7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участвовать в тестировании и внедрении прикладного программного обеспечения, используемого при реализации функций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участвовать в мероприятиях мобилизационной подготовки и гражданской обороны Управления;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.2</w:t>
      </w:r>
      <w:r w:rsidR="00E82122" w:rsidRPr="00EB1046">
        <w:rPr>
          <w:rFonts w:ascii="Times New Roman" w:hAnsi="Times New Roman" w:cs="Times New Roman"/>
          <w:sz w:val="26"/>
          <w:szCs w:val="26"/>
        </w:rPr>
        <w:t>9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обеспечивать соблюдение требований охраны труда и правил противопожарного режима в пределах компетенции Отдела;</w:t>
      </w:r>
    </w:p>
    <w:p w:rsidR="00841619" w:rsidRPr="00EB1046" w:rsidRDefault="00270C15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8</w:t>
      </w:r>
      <w:r w:rsidR="00841619" w:rsidRPr="00EB1046">
        <w:rPr>
          <w:rFonts w:ascii="Times New Roman" w:hAnsi="Times New Roman" w:cs="Times New Roman"/>
          <w:sz w:val="26"/>
          <w:szCs w:val="26"/>
        </w:rPr>
        <w:t>.</w:t>
      </w:r>
      <w:r w:rsidR="00E82122" w:rsidRPr="00EB1046">
        <w:rPr>
          <w:rFonts w:ascii="Times New Roman" w:hAnsi="Times New Roman" w:cs="Times New Roman"/>
          <w:sz w:val="26"/>
          <w:szCs w:val="26"/>
        </w:rPr>
        <w:t>30</w:t>
      </w:r>
      <w:r w:rsidR="00841619" w:rsidRPr="00EB1046">
        <w:rPr>
          <w:rFonts w:ascii="Times New Roman" w:hAnsi="Times New Roman" w:cs="Times New Roman"/>
          <w:sz w:val="26"/>
          <w:szCs w:val="26"/>
        </w:rPr>
        <w:t>. </w:t>
      </w:r>
      <w:r w:rsidR="00C7090D" w:rsidRPr="00EB1046">
        <w:rPr>
          <w:rFonts w:ascii="Times New Roman" w:hAnsi="Times New Roman" w:cs="Times New Roman"/>
          <w:sz w:val="26"/>
          <w:szCs w:val="26"/>
        </w:rPr>
        <w:t>осуществлять иные функции в пределах компетенции Отдела.</w:t>
      </w:r>
    </w:p>
    <w:p w:rsidR="00521EDE" w:rsidRPr="00EB1046" w:rsidRDefault="00846A8F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9.</w:t>
      </w:r>
      <w:r w:rsidR="0079701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В целях исполнения возложенных должностных обязанностей </w:t>
      </w:r>
      <w:r w:rsidR="00797019" w:rsidRPr="00EB1046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521EDE" w:rsidRPr="00EB1046">
        <w:rPr>
          <w:rFonts w:ascii="Times New Roman" w:hAnsi="Times New Roman" w:cs="Times New Roman"/>
          <w:sz w:val="26"/>
          <w:szCs w:val="26"/>
        </w:rPr>
        <w:t>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 имеет право</w:t>
      </w:r>
      <w:r w:rsidR="009F6960" w:rsidRPr="00EB104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F6960" w:rsidRPr="00EB1046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EB104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lastRenderedPageBreak/>
        <w:t>9.2. ознакомление с должностным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 xml:space="preserve">9.3. 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Управления; 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 xml:space="preserve">9.5. оплату труда и другие выплаты в соответствии с </w:t>
      </w:r>
      <w:r w:rsidRPr="00EB1046">
        <w:rPr>
          <w:rFonts w:ascii="Times New Roman" w:hAnsi="Times New Roman" w:cs="Times New Roman"/>
          <w:sz w:val="26"/>
          <w:szCs w:val="26"/>
        </w:rPr>
        <w:t xml:space="preserve">федеральными </w:t>
      </w:r>
      <w:hyperlink r:id="rId31" w:history="1">
        <w:r w:rsidRPr="00EB1046">
          <w:rPr>
            <w:rStyle w:val="ae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законами</w:t>
        </w:r>
      </w:hyperlink>
      <w:r w:rsidRPr="00EB1046">
        <w:rPr>
          <w:rFonts w:ascii="Times New Roman" w:hAnsi="Times New Roman" w:cs="Times New Roman"/>
          <w:sz w:val="26"/>
          <w:szCs w:val="26"/>
        </w:rPr>
        <w:t xml:space="preserve">, </w:t>
      </w:r>
      <w:r w:rsidRPr="00EB1046">
        <w:rPr>
          <w:rFonts w:ascii="Times New Roman" w:hAnsi="Times New Roman" w:cs="Times New Roman"/>
          <w:color w:val="000000"/>
          <w:sz w:val="26"/>
          <w:szCs w:val="26"/>
        </w:rPr>
        <w:t>иными нормативными правовыми актами Российской Федерации и со служебным контрактом;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9.7.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9.9. защиту сведений о себе;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9.10. должностной рост на конкурсной основе;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9.11. профессиональное развитие в порядке, установленном законодательством Российской Федерации;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9.12. членство в профессиональном союзе;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9.13. рассмотрение индивидуальных служебных споров в соответствии с законодательством Российской Федерации;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9.14. проведение по его заявлению служебной проверки;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9.15. защиту своих прав и законных интересов на гражданской службе, включая обжалование в суд их нарушения;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9.16. медицинское страхование в соответствии с Федеральным законом от 27  июля 2004 г. № 79-ФЗ и федеральным законом о медицинском страховании государственных служащих Российской Федерации;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9.17. государственную защиту своих жизни и здоровья, жизни и здоровья членов своей семьи, а также принадлежащего ему имущества;</w:t>
      </w:r>
    </w:p>
    <w:p w:rsidR="00797019" w:rsidRPr="00EB1046" w:rsidRDefault="00797019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1046">
        <w:rPr>
          <w:rFonts w:ascii="Times New Roman" w:hAnsi="Times New Roman" w:cs="Times New Roman"/>
          <w:color w:val="000000"/>
          <w:sz w:val="26"/>
          <w:szCs w:val="26"/>
        </w:rPr>
        <w:t>9.18. государственное пенсионное обеспечение в соответствии с федеральным законом.</w:t>
      </w:r>
    </w:p>
    <w:p w:rsidR="00212184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10.</w:t>
      </w:r>
      <w:r w:rsidR="00150130" w:rsidRPr="00EB1046">
        <w:rPr>
          <w:rFonts w:ascii="Times New Roman" w:hAnsi="Times New Roman" w:cs="Times New Roman"/>
          <w:sz w:val="26"/>
          <w:szCs w:val="26"/>
        </w:rPr>
        <w:t> </w:t>
      </w:r>
      <w:r w:rsidR="00C7090D" w:rsidRPr="00EB1046">
        <w:rPr>
          <w:rFonts w:ascii="Times New Roman" w:hAnsi="Times New Roman" w:cs="Times New Roman"/>
          <w:sz w:val="26"/>
          <w:szCs w:val="26"/>
        </w:rPr>
        <w:t>К</w:t>
      </w:r>
      <w:r w:rsidR="00150130" w:rsidRPr="00EB1046">
        <w:rPr>
          <w:rFonts w:ascii="Times New Roman" w:hAnsi="Times New Roman" w:cs="Times New Roman"/>
          <w:sz w:val="26"/>
          <w:szCs w:val="26"/>
        </w:rPr>
        <w:t>азначей</w:t>
      </w:r>
      <w:r w:rsidR="00BB0AE2" w:rsidRPr="00EB1046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hyperlink r:id="rId32" w:history="1">
        <w:r w:rsidRPr="00EB1046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EB1046">
        <w:rPr>
          <w:rFonts w:ascii="Times New Roman" w:hAnsi="Times New Roman" w:cs="Times New Roman"/>
          <w:sz w:val="26"/>
          <w:szCs w:val="26"/>
        </w:rPr>
        <w:t xml:space="preserve"> о</w:t>
      </w:r>
      <w:r w:rsidR="00BB0AE2" w:rsidRPr="00EB1046">
        <w:rPr>
          <w:rFonts w:ascii="Times New Roman" w:hAnsi="Times New Roman" w:cs="Times New Roman"/>
          <w:sz w:val="26"/>
          <w:szCs w:val="26"/>
        </w:rPr>
        <w:t>б</w:t>
      </w:r>
      <w:r w:rsidRPr="00EB1046">
        <w:rPr>
          <w:rFonts w:ascii="Times New Roman" w:hAnsi="Times New Roman" w:cs="Times New Roman"/>
          <w:sz w:val="26"/>
          <w:szCs w:val="26"/>
        </w:rPr>
        <w:t xml:space="preserve"> </w:t>
      </w:r>
      <w:r w:rsidR="00BB0AE2" w:rsidRPr="00EB1046">
        <w:rPr>
          <w:rFonts w:ascii="Times New Roman" w:hAnsi="Times New Roman" w:cs="Times New Roman"/>
          <w:sz w:val="26"/>
          <w:szCs w:val="26"/>
        </w:rPr>
        <w:t>Управлении</w:t>
      </w:r>
      <w:r w:rsidR="00897DBB" w:rsidRPr="00EB1046">
        <w:rPr>
          <w:rFonts w:ascii="Times New Roman" w:hAnsi="Times New Roman" w:cs="Times New Roman"/>
          <w:sz w:val="26"/>
          <w:szCs w:val="26"/>
        </w:rPr>
        <w:t>,</w:t>
      </w:r>
      <w:r w:rsidRPr="00EB1046">
        <w:rPr>
          <w:rFonts w:ascii="Times New Roman" w:hAnsi="Times New Roman" w:cs="Times New Roman"/>
          <w:sz w:val="26"/>
          <w:szCs w:val="26"/>
        </w:rPr>
        <w:t xml:space="preserve"> приказами Федерального казначейства</w:t>
      </w:r>
      <w:r w:rsidR="00897DBB" w:rsidRPr="00EB1046">
        <w:rPr>
          <w:rFonts w:ascii="Times New Roman" w:hAnsi="Times New Roman" w:cs="Times New Roman"/>
          <w:sz w:val="26"/>
          <w:szCs w:val="26"/>
        </w:rPr>
        <w:t xml:space="preserve">, предусматривающими осуществление прав и исполнение обязанностей по должности </w:t>
      </w:r>
      <w:r w:rsidR="00150130" w:rsidRPr="00EB1046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97DBB" w:rsidRPr="00EB1046">
        <w:rPr>
          <w:rFonts w:ascii="Times New Roman" w:hAnsi="Times New Roman" w:cs="Times New Roman"/>
          <w:sz w:val="26"/>
          <w:szCs w:val="26"/>
        </w:rPr>
        <w:t xml:space="preserve">Отдела, </w:t>
      </w:r>
      <w:r w:rsidR="00897DBB" w:rsidRPr="00EB1046">
        <w:rPr>
          <w:rFonts w:ascii="Times New Roman" w:hAnsi="Times New Roman" w:cs="Times New Roman"/>
          <w:color w:val="000000"/>
          <w:sz w:val="26"/>
          <w:szCs w:val="26"/>
        </w:rPr>
        <w:t>Положением об Отделе</w:t>
      </w:r>
      <w:r w:rsidRPr="00EB1046">
        <w:rPr>
          <w:rFonts w:ascii="Times New Roman" w:hAnsi="Times New Roman" w:cs="Times New Roman"/>
          <w:sz w:val="26"/>
          <w:szCs w:val="26"/>
        </w:rPr>
        <w:t>.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lastRenderedPageBreak/>
        <w:t>11.</w:t>
      </w:r>
      <w:r w:rsidR="00150130" w:rsidRPr="00EB1046">
        <w:rPr>
          <w:rFonts w:ascii="Times New Roman" w:hAnsi="Times New Roman" w:cs="Times New Roman"/>
          <w:sz w:val="26"/>
          <w:szCs w:val="26"/>
        </w:rPr>
        <w:t> </w:t>
      </w:r>
      <w:r w:rsidR="00C7090D" w:rsidRPr="00EB1046">
        <w:rPr>
          <w:rFonts w:ascii="Times New Roman" w:hAnsi="Times New Roman" w:cs="Times New Roman"/>
          <w:sz w:val="26"/>
          <w:szCs w:val="26"/>
        </w:rPr>
        <w:t>К</w:t>
      </w:r>
      <w:r w:rsidR="00150130" w:rsidRPr="00EB1046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9F41DF" w:rsidRPr="00EB1046">
        <w:rPr>
          <w:rFonts w:ascii="Times New Roman" w:hAnsi="Times New Roman" w:cs="Times New Roman"/>
          <w:sz w:val="26"/>
          <w:szCs w:val="26"/>
        </w:rPr>
        <w:t>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IV.</w:t>
      </w:r>
      <w:r w:rsidR="00A40B60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 xml:space="preserve">Перечень вопросов, по которым </w:t>
      </w:r>
      <w:r w:rsidR="00150130" w:rsidRPr="00EB1046">
        <w:rPr>
          <w:rFonts w:ascii="Times New Roman" w:hAnsi="Times New Roman" w:cs="Times New Roman"/>
          <w:b/>
          <w:sz w:val="26"/>
          <w:szCs w:val="26"/>
        </w:rPr>
        <w:t>казначей</w:t>
      </w:r>
      <w:r w:rsidR="009F41DF" w:rsidRPr="00EB1046">
        <w:rPr>
          <w:rFonts w:ascii="Times New Roman" w:hAnsi="Times New Roman" w:cs="Times New Roman"/>
          <w:b/>
          <w:sz w:val="26"/>
          <w:szCs w:val="26"/>
        </w:rPr>
        <w:t xml:space="preserve"> Отдела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вправе или обязан самостоятельно принимать управленческие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и иные решения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B7DAB" w:rsidRPr="00EB1046" w:rsidRDefault="00CB7DAB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="0015013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своей компетенцией </w:t>
      </w:r>
      <w:r w:rsidR="0015013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не вправе и не обязан самостоятельно принимать управленческие решения.</w:t>
      </w:r>
    </w:p>
    <w:p w:rsidR="00D93469" w:rsidRPr="00D93469" w:rsidRDefault="00D93469" w:rsidP="00D93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3469">
        <w:rPr>
          <w:rFonts w:ascii="Times New Roman" w:hAnsi="Times New Roman" w:cs="Times New Roman"/>
          <w:sz w:val="26"/>
          <w:szCs w:val="26"/>
        </w:rPr>
        <w:t>В соответствии со своей компетенцией казначей Отдела принимает участие в решении вопросов по:</w:t>
      </w:r>
    </w:p>
    <w:p w:rsidR="00D93469" w:rsidRPr="00D93469" w:rsidRDefault="00D93469" w:rsidP="00D93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3469">
        <w:rPr>
          <w:rFonts w:ascii="Times New Roman" w:hAnsi="Times New Roman" w:cs="Times New Roman"/>
          <w:sz w:val="26"/>
          <w:szCs w:val="26"/>
        </w:rPr>
        <w:t>– организации и осуществлению исполнения настоящего Регламента;</w:t>
      </w:r>
    </w:p>
    <w:p w:rsidR="00D93469" w:rsidRPr="00D93469" w:rsidRDefault="00D93469" w:rsidP="00D93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3469">
        <w:rPr>
          <w:rFonts w:ascii="Times New Roman" w:hAnsi="Times New Roman" w:cs="Times New Roman"/>
          <w:sz w:val="26"/>
          <w:szCs w:val="26"/>
        </w:rPr>
        <w:t>– подготовке проектов писем в адрес центрального аппарата Федерального казначейства, органов государственной власти, организаций и граждан в рамках осуществляемых им полномочий;</w:t>
      </w:r>
    </w:p>
    <w:p w:rsidR="00D93469" w:rsidRPr="00D93469" w:rsidRDefault="00D93469" w:rsidP="00D93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3469">
        <w:rPr>
          <w:rFonts w:ascii="Times New Roman" w:hAnsi="Times New Roman" w:cs="Times New Roman"/>
          <w:sz w:val="26"/>
          <w:szCs w:val="26"/>
        </w:rPr>
        <w:t>– подготовке в установленном порядке и в надлежащие сроки информации и отчетов в Федеральное казначейство, структурные подразделения Управления, руководителю Управления и иные органы государственной власти по вопросам, отнесенным к полномочиям Отдела.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B60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V.</w:t>
      </w:r>
      <w:r w:rsidR="00814B00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 xml:space="preserve">Перечень вопросов, по которым </w:t>
      </w:r>
      <w:r w:rsidR="00814B00" w:rsidRPr="00EB1046">
        <w:rPr>
          <w:rFonts w:ascii="Times New Roman" w:hAnsi="Times New Roman" w:cs="Times New Roman"/>
          <w:b/>
          <w:sz w:val="26"/>
          <w:szCs w:val="26"/>
        </w:rPr>
        <w:t>казначей</w:t>
      </w:r>
      <w:r w:rsidR="006F4E4C" w:rsidRPr="00EB1046">
        <w:rPr>
          <w:rFonts w:ascii="Times New Roman" w:hAnsi="Times New Roman" w:cs="Times New Roman"/>
          <w:b/>
          <w:sz w:val="26"/>
          <w:szCs w:val="26"/>
        </w:rPr>
        <w:t xml:space="preserve"> Отдела</w:t>
      </w:r>
      <w:r w:rsidR="00814B00" w:rsidRPr="00EB104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40B60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 xml:space="preserve">вправе или </w:t>
      </w:r>
      <w:proofErr w:type="gramStart"/>
      <w:r w:rsidRPr="00EB1046">
        <w:rPr>
          <w:rFonts w:ascii="Times New Roman" w:hAnsi="Times New Roman" w:cs="Times New Roman"/>
          <w:b/>
          <w:sz w:val="26"/>
          <w:szCs w:val="26"/>
        </w:rPr>
        <w:t>обязан</w:t>
      </w:r>
      <w:proofErr w:type="gramEnd"/>
      <w:r w:rsidRPr="00EB1046">
        <w:rPr>
          <w:rFonts w:ascii="Times New Roman" w:hAnsi="Times New Roman" w:cs="Times New Roman"/>
          <w:b/>
          <w:sz w:val="26"/>
          <w:szCs w:val="26"/>
        </w:rPr>
        <w:t xml:space="preserve"> участвовать при подготовке проектов</w:t>
      </w:r>
    </w:p>
    <w:p w:rsidR="00A40B60" w:rsidRPr="00EB1046" w:rsidRDefault="00814B00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6A8F" w:rsidRPr="00EB1046">
        <w:rPr>
          <w:rFonts w:ascii="Times New Roman" w:hAnsi="Times New Roman" w:cs="Times New Roman"/>
          <w:b/>
          <w:sz w:val="26"/>
          <w:szCs w:val="26"/>
        </w:rPr>
        <w:t>нормативных правовых актов и (или) проектов</w:t>
      </w:r>
      <w:r w:rsidRPr="00EB104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управленческих и иных решений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12D8" w:rsidRPr="00EB1046" w:rsidRDefault="00EC12D8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13.</w:t>
      </w:r>
      <w:r w:rsidR="0015013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7090D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15013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азначей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35C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в соответствии со своей компетенцией вправе участвовать в подготовке (обсуждении) </w:t>
      </w:r>
      <w:r w:rsidR="0015013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следующих документах Отдела: приказов, положений о структурных подразделениях Управления, должностных регламентов государственных гражданских служащих, писем, планов работы и других документов, не противоречащих действующему законодательству</w:t>
      </w: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C12D8" w:rsidRPr="00EB1046" w:rsidRDefault="00C7090D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150130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азначей </w:t>
      </w:r>
      <w:r w:rsidR="008935CB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C12D8" w:rsidRPr="00EB1046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в соответствии со своей компетенцией обязан участвовать в подготовке (обсуждении) проектов актов по поручению непосредственного руководителя и руководства Управления.</w:t>
      </w:r>
    </w:p>
    <w:p w:rsidR="00EB1046" w:rsidRPr="0080224A" w:rsidRDefault="00EB1046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VI.</w:t>
      </w:r>
      <w:r w:rsidR="00814B00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>Сроки и процедуры подготовки, рассмотрения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14.</w:t>
      </w:r>
      <w:r w:rsidR="00814B00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В соответствии со своими должностными обязанностями </w:t>
      </w:r>
      <w:r w:rsidR="00814B00" w:rsidRPr="00EB1046">
        <w:rPr>
          <w:rFonts w:ascii="Times New Roman" w:hAnsi="Times New Roman" w:cs="Times New Roman"/>
          <w:sz w:val="26"/>
          <w:szCs w:val="26"/>
        </w:rPr>
        <w:t>казначей</w:t>
      </w:r>
      <w:r w:rsidR="008C57E8" w:rsidRPr="00EB1046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EB1046">
        <w:rPr>
          <w:rFonts w:ascii="Times New Roman" w:hAnsi="Times New Roman" w:cs="Times New Roman"/>
          <w:sz w:val="26"/>
          <w:szCs w:val="26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FA2356" w:rsidRPr="0080224A" w:rsidRDefault="00FA235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VII.</w:t>
      </w:r>
      <w:r w:rsidR="00814B00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>Порядок служебного взаимодействия</w:t>
      </w:r>
    </w:p>
    <w:p w:rsidR="00FA2356" w:rsidRPr="0080224A" w:rsidRDefault="00FA2356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lastRenderedPageBreak/>
        <w:t>15.</w:t>
      </w:r>
      <w:r w:rsidR="003D0D5D" w:rsidRPr="00EB1046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Pr="00EB1046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3D0D5D" w:rsidRPr="00EB1046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C57E8" w:rsidRPr="00EB1046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EB1046">
        <w:rPr>
          <w:rFonts w:ascii="Times New Roman" w:hAnsi="Times New Roman" w:cs="Times New Roman"/>
          <w:sz w:val="26"/>
          <w:szCs w:val="26"/>
        </w:rPr>
        <w:t xml:space="preserve">с </w:t>
      </w:r>
      <w:r w:rsidR="003D0D5D" w:rsidRPr="00EB1046">
        <w:rPr>
          <w:rFonts w:ascii="Times New Roman" w:hAnsi="Times New Roman" w:cs="Times New Roman"/>
          <w:sz w:val="26"/>
          <w:szCs w:val="26"/>
        </w:rPr>
        <w:t xml:space="preserve">государственными </w:t>
      </w:r>
      <w:r w:rsidRPr="00EB1046">
        <w:rPr>
          <w:rFonts w:ascii="Times New Roman" w:hAnsi="Times New Roman" w:cs="Times New Roman"/>
          <w:sz w:val="26"/>
          <w:szCs w:val="26"/>
        </w:rPr>
        <w:t xml:space="preserve">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3" w:history="1">
        <w:r w:rsidRPr="00EB1046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EB1046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</w:t>
      </w:r>
      <w:r w:rsidR="008C57E8" w:rsidRPr="00EB1046">
        <w:rPr>
          <w:rFonts w:ascii="Times New Roman" w:hAnsi="Times New Roman" w:cs="Times New Roman"/>
          <w:sz w:val="26"/>
          <w:szCs w:val="26"/>
        </w:rPr>
        <w:t>едерации от 12</w:t>
      </w:r>
      <w:r w:rsidR="00814B00" w:rsidRPr="00EB1046">
        <w:rPr>
          <w:rFonts w:ascii="Times New Roman" w:hAnsi="Times New Roman" w:cs="Times New Roman"/>
          <w:sz w:val="26"/>
          <w:szCs w:val="26"/>
        </w:rPr>
        <w:t> </w:t>
      </w:r>
      <w:r w:rsidR="008C57E8" w:rsidRPr="00EB1046">
        <w:rPr>
          <w:rFonts w:ascii="Times New Roman" w:hAnsi="Times New Roman" w:cs="Times New Roman"/>
          <w:sz w:val="26"/>
          <w:szCs w:val="26"/>
        </w:rPr>
        <w:t>августа 2002</w:t>
      </w:r>
      <w:r w:rsidR="003D0D5D" w:rsidRPr="00EB1046">
        <w:rPr>
          <w:rFonts w:ascii="Times New Roman" w:hAnsi="Times New Roman" w:cs="Times New Roman"/>
          <w:sz w:val="26"/>
          <w:szCs w:val="26"/>
        </w:rPr>
        <w:t> </w:t>
      </w:r>
      <w:r w:rsidR="008C57E8" w:rsidRPr="00EB1046">
        <w:rPr>
          <w:rFonts w:ascii="Times New Roman" w:hAnsi="Times New Roman" w:cs="Times New Roman"/>
          <w:sz w:val="26"/>
          <w:szCs w:val="26"/>
        </w:rPr>
        <w:t>г. №</w:t>
      </w:r>
      <w:r w:rsidR="003D0D5D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885 </w:t>
      </w:r>
      <w:r w:rsidR="00A40B60" w:rsidRPr="00EB1046">
        <w:rPr>
          <w:rFonts w:ascii="Times New Roman" w:hAnsi="Times New Roman" w:cs="Times New Roman"/>
          <w:sz w:val="26"/>
          <w:szCs w:val="26"/>
        </w:rPr>
        <w:t>«</w:t>
      </w:r>
      <w:r w:rsidRPr="00EB1046">
        <w:rPr>
          <w:rFonts w:ascii="Times New Roman" w:hAnsi="Times New Roman" w:cs="Times New Roman"/>
          <w:sz w:val="26"/>
          <w:szCs w:val="26"/>
        </w:rPr>
        <w:t>Об утверждении общих принципов служебного поведения государственных служащих</w:t>
      </w:r>
      <w:r w:rsidR="00A40B60" w:rsidRPr="00EB1046">
        <w:rPr>
          <w:rFonts w:ascii="Times New Roman" w:hAnsi="Times New Roman" w:cs="Times New Roman"/>
          <w:sz w:val="26"/>
          <w:szCs w:val="26"/>
        </w:rPr>
        <w:t>»</w:t>
      </w:r>
      <w:r w:rsidRPr="00EB1046">
        <w:rPr>
          <w:rFonts w:ascii="Times New Roman" w:hAnsi="Times New Roman" w:cs="Times New Roman"/>
          <w:sz w:val="26"/>
          <w:szCs w:val="26"/>
        </w:rPr>
        <w:t xml:space="preserve"> (Собрание законодательст</w:t>
      </w:r>
      <w:r w:rsidR="008C57E8" w:rsidRPr="00EB1046">
        <w:rPr>
          <w:rFonts w:ascii="Times New Roman" w:hAnsi="Times New Roman" w:cs="Times New Roman"/>
          <w:sz w:val="26"/>
          <w:szCs w:val="26"/>
        </w:rPr>
        <w:t>ва Российской Федерации, 2002, №</w:t>
      </w:r>
      <w:r w:rsidR="00FA1C80" w:rsidRPr="00EB1046">
        <w:rPr>
          <w:rFonts w:ascii="Times New Roman" w:hAnsi="Times New Roman" w:cs="Times New Roman"/>
          <w:sz w:val="26"/>
          <w:szCs w:val="26"/>
        </w:rPr>
        <w:t> </w:t>
      </w:r>
      <w:r w:rsidR="008C57E8" w:rsidRPr="00EB1046">
        <w:rPr>
          <w:rFonts w:ascii="Times New Roman" w:hAnsi="Times New Roman" w:cs="Times New Roman"/>
          <w:sz w:val="26"/>
          <w:szCs w:val="26"/>
        </w:rPr>
        <w:t>33</w:t>
      </w:r>
      <w:proofErr w:type="gramEnd"/>
      <w:r w:rsidR="008C57E8" w:rsidRPr="00EB1046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C57E8" w:rsidRPr="00EB1046">
        <w:rPr>
          <w:rFonts w:ascii="Times New Roman" w:hAnsi="Times New Roman" w:cs="Times New Roman"/>
          <w:sz w:val="26"/>
          <w:szCs w:val="26"/>
        </w:rPr>
        <w:t>ст.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="008C57E8" w:rsidRPr="00EB1046">
        <w:rPr>
          <w:rFonts w:ascii="Times New Roman" w:hAnsi="Times New Roman" w:cs="Times New Roman"/>
          <w:sz w:val="26"/>
          <w:szCs w:val="26"/>
        </w:rPr>
        <w:t>3196; 2009, №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29, ст.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3658), и требований к служебному поведению гражданского служащего, установленных </w:t>
      </w:r>
      <w:hyperlink r:id="rId34" w:history="1">
        <w:r w:rsidRPr="00EB1046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EB104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</w:t>
      </w:r>
      <w:r w:rsidR="00FA1C80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г. </w:t>
      </w:r>
      <w:r w:rsidR="008C57E8" w:rsidRPr="00EB1046">
        <w:rPr>
          <w:rFonts w:ascii="Times New Roman" w:hAnsi="Times New Roman" w:cs="Times New Roman"/>
          <w:sz w:val="26"/>
          <w:szCs w:val="26"/>
        </w:rPr>
        <w:t>№</w:t>
      </w:r>
      <w:r w:rsidR="00FA1C80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79-ФЗ (Собрание законодательства Российской Федерации, 2004, </w:t>
      </w:r>
      <w:r w:rsidR="008C57E8" w:rsidRPr="00EB1046">
        <w:rPr>
          <w:rFonts w:ascii="Times New Roman" w:hAnsi="Times New Roman" w:cs="Times New Roman"/>
          <w:sz w:val="26"/>
          <w:szCs w:val="26"/>
        </w:rPr>
        <w:t>№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31, ст.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3215; 2013, </w:t>
      </w:r>
      <w:r w:rsidR="008C57E8" w:rsidRPr="00EB1046">
        <w:rPr>
          <w:rFonts w:ascii="Times New Roman" w:hAnsi="Times New Roman" w:cs="Times New Roman"/>
          <w:sz w:val="26"/>
          <w:szCs w:val="26"/>
        </w:rPr>
        <w:t>№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43, ст.</w:t>
      </w:r>
      <w:r w:rsidR="00713939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>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VIII.</w:t>
      </w:r>
      <w:r w:rsidR="00814B00" w:rsidRPr="00EB1046">
        <w:rPr>
          <w:rFonts w:ascii="Times New Roman" w:hAnsi="Times New Roman" w:cs="Times New Roman"/>
          <w:b/>
          <w:sz w:val="26"/>
          <w:szCs w:val="26"/>
        </w:rPr>
        <w:t> </w:t>
      </w:r>
      <w:r w:rsidRPr="00EB1046">
        <w:rPr>
          <w:rFonts w:ascii="Times New Roman" w:hAnsi="Times New Roman" w:cs="Times New Roman"/>
          <w:b/>
          <w:sz w:val="26"/>
          <w:szCs w:val="26"/>
        </w:rPr>
        <w:t>Показатели эффективности и результативности</w:t>
      </w: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1046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846A8F" w:rsidRPr="0080224A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EB1046" w:rsidRDefault="00846A8F" w:rsidP="007A1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16.</w:t>
      </w:r>
      <w:r w:rsidR="005A0FC6" w:rsidRPr="00EB1046">
        <w:rPr>
          <w:rFonts w:ascii="Times New Roman" w:hAnsi="Times New Roman" w:cs="Times New Roman"/>
          <w:sz w:val="26"/>
          <w:szCs w:val="26"/>
        </w:rPr>
        <w:t> </w:t>
      </w:r>
      <w:r w:rsidRPr="00EB1046">
        <w:rPr>
          <w:rFonts w:ascii="Times New Roman" w:hAnsi="Times New Roman" w:cs="Times New Roman"/>
          <w:sz w:val="26"/>
          <w:szCs w:val="26"/>
        </w:rPr>
        <w:t xml:space="preserve">Эффективность и результативность профессиональной служебной деятельности </w:t>
      </w:r>
      <w:r w:rsidR="005A0FC6" w:rsidRPr="00EB1046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C57E8" w:rsidRPr="00EB1046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EB1046">
        <w:rPr>
          <w:rFonts w:ascii="Times New Roman" w:hAnsi="Times New Roman" w:cs="Times New Roman"/>
          <w:sz w:val="26"/>
          <w:szCs w:val="26"/>
        </w:rPr>
        <w:t>оценивается по следующим показателям:</w:t>
      </w:r>
    </w:p>
    <w:p w:rsidR="005A0FC6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sz w:val="26"/>
          <w:szCs w:val="26"/>
        </w:rPr>
        <w:t>16.1. П</w:t>
      </w:r>
      <w:r w:rsidR="000A4120" w:rsidRPr="00EB1046">
        <w:rPr>
          <w:rFonts w:ascii="Times New Roman" w:hAnsi="Times New Roman" w:cs="Times New Roman"/>
          <w:sz w:val="26"/>
          <w:szCs w:val="26"/>
        </w:rPr>
        <w:t>одготовка к п</w:t>
      </w:r>
      <w:r w:rsidRPr="00EB1046">
        <w:rPr>
          <w:rFonts w:ascii="Times New Roman" w:hAnsi="Times New Roman" w:cs="Times New Roman"/>
          <w:sz w:val="26"/>
          <w:szCs w:val="26"/>
        </w:rPr>
        <w:t>роведени</w:t>
      </w:r>
      <w:r w:rsidR="000A4120" w:rsidRPr="00EB1046">
        <w:rPr>
          <w:rFonts w:ascii="Times New Roman" w:hAnsi="Times New Roman" w:cs="Times New Roman"/>
          <w:sz w:val="26"/>
          <w:szCs w:val="26"/>
        </w:rPr>
        <w:t>ю</w:t>
      </w:r>
      <w:r w:rsidRPr="00EB1046">
        <w:rPr>
          <w:rFonts w:ascii="Times New Roman" w:hAnsi="Times New Roman" w:cs="Times New Roman"/>
          <w:sz w:val="26"/>
          <w:szCs w:val="26"/>
        </w:rPr>
        <w:t xml:space="preserve"> контрольных и аудиторских мероприятий.</w:t>
      </w:r>
    </w:p>
    <w:p w:rsidR="005A0FC6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bCs/>
          <w:sz w:val="26"/>
          <w:szCs w:val="26"/>
        </w:rPr>
        <w:t>16.2. </w:t>
      </w:r>
      <w:r w:rsidRPr="00EB1046">
        <w:rPr>
          <w:rFonts w:ascii="Times New Roman" w:hAnsi="Times New Roman" w:cs="Times New Roman"/>
          <w:sz w:val="26"/>
          <w:szCs w:val="26"/>
        </w:rPr>
        <w:t>Соблюдение установленных требований к оформлению результатов проведения контрольных и аудиторских мероприятий, достоверности информации, отраженной в материалах контрольных и аудиторских мероприятий.</w:t>
      </w:r>
    </w:p>
    <w:p w:rsidR="000A4120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1046">
        <w:rPr>
          <w:rFonts w:ascii="Times New Roman" w:hAnsi="Times New Roman" w:cs="Times New Roman"/>
          <w:bCs/>
          <w:sz w:val="26"/>
          <w:szCs w:val="26"/>
        </w:rPr>
        <w:t>16.3. </w:t>
      </w:r>
      <w:r w:rsidR="000A4120" w:rsidRPr="00EB1046">
        <w:rPr>
          <w:rFonts w:ascii="Times New Roman" w:hAnsi="Times New Roman" w:cs="Times New Roman"/>
          <w:sz w:val="26"/>
          <w:szCs w:val="26"/>
        </w:rPr>
        <w:t>Подготовка данных для отчетов и информации по проведенным контрольным и аудиторским мероприятиям.</w:t>
      </w:r>
    </w:p>
    <w:p w:rsidR="005A0FC6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bCs/>
          <w:sz w:val="26"/>
          <w:szCs w:val="26"/>
        </w:rPr>
        <w:t>16.4. </w:t>
      </w:r>
      <w:r w:rsidR="000A4120" w:rsidRPr="00EB1046">
        <w:rPr>
          <w:rFonts w:ascii="Times New Roman" w:hAnsi="Times New Roman" w:cs="Times New Roman"/>
          <w:bCs/>
          <w:sz w:val="26"/>
          <w:szCs w:val="26"/>
        </w:rPr>
        <w:t>Отсутствие</w:t>
      </w:r>
      <w:r w:rsidR="000A4120" w:rsidRPr="00EB1046">
        <w:rPr>
          <w:rFonts w:ascii="Times New Roman" w:hAnsi="Times New Roman" w:cs="Times New Roman"/>
          <w:sz w:val="26"/>
          <w:szCs w:val="26"/>
        </w:rPr>
        <w:t xml:space="preserve"> нарушений, выявленных Федеральным казначейством, государственными контрольными и надзорными органами по проверенным вопросам.</w:t>
      </w:r>
    </w:p>
    <w:p w:rsidR="000A4120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1046">
        <w:rPr>
          <w:rFonts w:ascii="Times New Roman" w:hAnsi="Times New Roman" w:cs="Times New Roman"/>
          <w:bCs/>
          <w:sz w:val="26"/>
          <w:szCs w:val="26"/>
        </w:rPr>
        <w:t>16.5. </w:t>
      </w:r>
      <w:r w:rsidR="000A4120" w:rsidRPr="00EB1046">
        <w:rPr>
          <w:rFonts w:ascii="Times New Roman" w:hAnsi="Times New Roman" w:cs="Times New Roman"/>
          <w:bCs/>
          <w:sz w:val="26"/>
          <w:szCs w:val="26"/>
        </w:rPr>
        <w:t>Обоснованность выводов, предложений и рекомендаций по материалам проведенных контрольных мероприятий.</w:t>
      </w:r>
    </w:p>
    <w:p w:rsidR="005A0FC6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046">
        <w:rPr>
          <w:rFonts w:ascii="Times New Roman" w:hAnsi="Times New Roman" w:cs="Times New Roman"/>
          <w:bCs/>
          <w:sz w:val="26"/>
          <w:szCs w:val="26"/>
        </w:rPr>
        <w:t>16.6. </w:t>
      </w:r>
      <w:r w:rsidR="000A4120" w:rsidRPr="00EB1046">
        <w:rPr>
          <w:rFonts w:ascii="Times New Roman" w:hAnsi="Times New Roman" w:cs="Times New Roman"/>
          <w:sz w:val="26"/>
          <w:szCs w:val="26"/>
        </w:rPr>
        <w:t>Своевременное и качественное выполнение заданий (поручений), приказов, распоряжений руководителя Управления, начальника Отдела и заместителей начальника Отдела.</w:t>
      </w:r>
    </w:p>
    <w:p w:rsidR="005A0FC6" w:rsidRPr="00EB1046" w:rsidRDefault="005A0FC6" w:rsidP="007A11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1046">
        <w:rPr>
          <w:rFonts w:ascii="Times New Roman" w:hAnsi="Times New Roman" w:cs="Times New Roman"/>
          <w:bCs/>
          <w:sz w:val="26"/>
          <w:szCs w:val="26"/>
        </w:rPr>
        <w:t>16.7. </w:t>
      </w:r>
      <w:r w:rsidR="000A4120" w:rsidRPr="00EB1046">
        <w:rPr>
          <w:rFonts w:ascii="Times New Roman" w:hAnsi="Times New Roman" w:cs="Times New Roman"/>
          <w:sz w:val="26"/>
          <w:szCs w:val="26"/>
        </w:rPr>
        <w:t xml:space="preserve">Соблюдение правил служебного поведения и (или) </w:t>
      </w:r>
      <w:r w:rsidR="007A11B7" w:rsidRPr="00EB1046">
        <w:rPr>
          <w:rFonts w:ascii="Times New Roman" w:hAnsi="Times New Roman" w:cs="Times New Roman"/>
          <w:sz w:val="26"/>
          <w:szCs w:val="26"/>
        </w:rPr>
        <w:t>С</w:t>
      </w:r>
      <w:r w:rsidR="000A4120" w:rsidRPr="00EB1046">
        <w:rPr>
          <w:rFonts w:ascii="Times New Roman" w:hAnsi="Times New Roman" w:cs="Times New Roman"/>
          <w:sz w:val="26"/>
          <w:szCs w:val="26"/>
        </w:rPr>
        <w:t>лужебного распорядка.</w:t>
      </w:r>
    </w:p>
    <w:p w:rsidR="005A0FC6" w:rsidRPr="003D0D5D" w:rsidRDefault="005A0FC6" w:rsidP="003D0D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5A0FC6" w:rsidRPr="003D0D5D" w:rsidSect="0080224A">
      <w:headerReference w:type="default" r:id="rId35"/>
      <w:pgSz w:w="11906" w:h="16838"/>
      <w:pgMar w:top="1021" w:right="567" w:bottom="102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C33" w:rsidRDefault="00947C33" w:rsidP="0090021D">
      <w:pPr>
        <w:spacing w:after="0" w:line="240" w:lineRule="auto"/>
      </w:pPr>
      <w:r>
        <w:separator/>
      </w:r>
    </w:p>
  </w:endnote>
  <w:endnote w:type="continuationSeparator" w:id="0">
    <w:p w:rsidR="00947C33" w:rsidRDefault="00947C33" w:rsidP="009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C33" w:rsidRDefault="00947C33" w:rsidP="0090021D">
      <w:pPr>
        <w:spacing w:after="0" w:line="240" w:lineRule="auto"/>
      </w:pPr>
      <w:r>
        <w:separator/>
      </w:r>
    </w:p>
  </w:footnote>
  <w:footnote w:type="continuationSeparator" w:id="0">
    <w:p w:rsidR="00947C33" w:rsidRDefault="00947C33" w:rsidP="00900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357993"/>
      <w:docPartObj>
        <w:docPartGallery w:val="Page Numbers (Top of Page)"/>
        <w:docPartUnique/>
      </w:docPartObj>
    </w:sdtPr>
    <w:sdtEndPr/>
    <w:sdtContent>
      <w:p w:rsidR="00841619" w:rsidRDefault="00841619" w:rsidP="0090021D">
        <w:pPr>
          <w:pStyle w:val="a6"/>
          <w:ind w:firstLine="0"/>
          <w:jc w:val="center"/>
        </w:pPr>
      </w:p>
      <w:p w:rsidR="00841619" w:rsidRDefault="00841619" w:rsidP="0090021D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FFC">
          <w:rPr>
            <w:noProof/>
          </w:rPr>
          <w:t>17</w:t>
        </w:r>
        <w:r>
          <w:fldChar w:fldCharType="end"/>
        </w:r>
      </w:p>
    </w:sdtContent>
  </w:sdt>
  <w:p w:rsidR="00841619" w:rsidRDefault="008416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8F"/>
    <w:rsid w:val="000029BE"/>
    <w:rsid w:val="00010B3F"/>
    <w:rsid w:val="0001260A"/>
    <w:rsid w:val="000129DC"/>
    <w:rsid w:val="00017ED2"/>
    <w:rsid w:val="00061DC0"/>
    <w:rsid w:val="00091565"/>
    <w:rsid w:val="00091AAB"/>
    <w:rsid w:val="00093ADB"/>
    <w:rsid w:val="000A4120"/>
    <w:rsid w:val="000B45B1"/>
    <w:rsid w:val="000C06DA"/>
    <w:rsid w:val="000D2CD4"/>
    <w:rsid w:val="00124D6D"/>
    <w:rsid w:val="001309CC"/>
    <w:rsid w:val="00147A8B"/>
    <w:rsid w:val="00150130"/>
    <w:rsid w:val="0016131D"/>
    <w:rsid w:val="00174DE2"/>
    <w:rsid w:val="001864DF"/>
    <w:rsid w:val="00194EE7"/>
    <w:rsid w:val="001A757E"/>
    <w:rsid w:val="001B2FB6"/>
    <w:rsid w:val="001B7472"/>
    <w:rsid w:val="001C201F"/>
    <w:rsid w:val="001D2467"/>
    <w:rsid w:val="001F10B4"/>
    <w:rsid w:val="001F647D"/>
    <w:rsid w:val="002047FA"/>
    <w:rsid w:val="00212184"/>
    <w:rsid w:val="00252634"/>
    <w:rsid w:val="0026507F"/>
    <w:rsid w:val="00270C15"/>
    <w:rsid w:val="002A474B"/>
    <w:rsid w:val="002B755D"/>
    <w:rsid w:val="002C2D1D"/>
    <w:rsid w:val="002D411C"/>
    <w:rsid w:val="002F1A15"/>
    <w:rsid w:val="002F5405"/>
    <w:rsid w:val="002F5CEE"/>
    <w:rsid w:val="003174CF"/>
    <w:rsid w:val="00360FBC"/>
    <w:rsid w:val="0037464E"/>
    <w:rsid w:val="003B22A6"/>
    <w:rsid w:val="003D0D5D"/>
    <w:rsid w:val="003E0637"/>
    <w:rsid w:val="00405C32"/>
    <w:rsid w:val="004072D2"/>
    <w:rsid w:val="00412CC7"/>
    <w:rsid w:val="00440940"/>
    <w:rsid w:val="00456145"/>
    <w:rsid w:val="004867D4"/>
    <w:rsid w:val="00492969"/>
    <w:rsid w:val="004974CE"/>
    <w:rsid w:val="004A269F"/>
    <w:rsid w:val="004B5A63"/>
    <w:rsid w:val="004F46D2"/>
    <w:rsid w:val="00521EDE"/>
    <w:rsid w:val="00547127"/>
    <w:rsid w:val="0055040F"/>
    <w:rsid w:val="00563950"/>
    <w:rsid w:val="00566EAB"/>
    <w:rsid w:val="00587BEE"/>
    <w:rsid w:val="005A0FC6"/>
    <w:rsid w:val="005C2586"/>
    <w:rsid w:val="0060205E"/>
    <w:rsid w:val="006058E3"/>
    <w:rsid w:val="0063104F"/>
    <w:rsid w:val="00633274"/>
    <w:rsid w:val="0064543A"/>
    <w:rsid w:val="0069558A"/>
    <w:rsid w:val="00695A73"/>
    <w:rsid w:val="006F4E4C"/>
    <w:rsid w:val="006F6E5E"/>
    <w:rsid w:val="00704441"/>
    <w:rsid w:val="00712882"/>
    <w:rsid w:val="00713939"/>
    <w:rsid w:val="00720F16"/>
    <w:rsid w:val="007214DC"/>
    <w:rsid w:val="00723644"/>
    <w:rsid w:val="00727C5F"/>
    <w:rsid w:val="00771582"/>
    <w:rsid w:val="007874C4"/>
    <w:rsid w:val="00797019"/>
    <w:rsid w:val="007A11B7"/>
    <w:rsid w:val="0080224A"/>
    <w:rsid w:val="00811B41"/>
    <w:rsid w:val="00814B00"/>
    <w:rsid w:val="00820C45"/>
    <w:rsid w:val="00841619"/>
    <w:rsid w:val="00846A8F"/>
    <w:rsid w:val="00861E0E"/>
    <w:rsid w:val="00862BFC"/>
    <w:rsid w:val="0086585A"/>
    <w:rsid w:val="008902D8"/>
    <w:rsid w:val="008935CB"/>
    <w:rsid w:val="00897DBB"/>
    <w:rsid w:val="008B1BFE"/>
    <w:rsid w:val="008B353E"/>
    <w:rsid w:val="008B52DC"/>
    <w:rsid w:val="008C57E8"/>
    <w:rsid w:val="008C6E4E"/>
    <w:rsid w:val="008E54AB"/>
    <w:rsid w:val="0090021D"/>
    <w:rsid w:val="00925159"/>
    <w:rsid w:val="00932E64"/>
    <w:rsid w:val="00935053"/>
    <w:rsid w:val="00947C33"/>
    <w:rsid w:val="00967774"/>
    <w:rsid w:val="0097734A"/>
    <w:rsid w:val="00996CD6"/>
    <w:rsid w:val="009C0E76"/>
    <w:rsid w:val="009D39C0"/>
    <w:rsid w:val="009F19C1"/>
    <w:rsid w:val="009F40DE"/>
    <w:rsid w:val="009F41DF"/>
    <w:rsid w:val="009F6960"/>
    <w:rsid w:val="00A07D60"/>
    <w:rsid w:val="00A24B4D"/>
    <w:rsid w:val="00A34D2C"/>
    <w:rsid w:val="00A401BA"/>
    <w:rsid w:val="00A40B60"/>
    <w:rsid w:val="00A4452C"/>
    <w:rsid w:val="00A45FF9"/>
    <w:rsid w:val="00A53E0E"/>
    <w:rsid w:val="00A6431B"/>
    <w:rsid w:val="00AB1323"/>
    <w:rsid w:val="00AC5AF4"/>
    <w:rsid w:val="00B149E8"/>
    <w:rsid w:val="00B42355"/>
    <w:rsid w:val="00B42EE7"/>
    <w:rsid w:val="00B44A6C"/>
    <w:rsid w:val="00B8386F"/>
    <w:rsid w:val="00B94E0E"/>
    <w:rsid w:val="00BB0AE2"/>
    <w:rsid w:val="00BE0CC2"/>
    <w:rsid w:val="00BE53D2"/>
    <w:rsid w:val="00BF3A19"/>
    <w:rsid w:val="00C22C0B"/>
    <w:rsid w:val="00C4312A"/>
    <w:rsid w:val="00C7090D"/>
    <w:rsid w:val="00C822A3"/>
    <w:rsid w:val="00C92439"/>
    <w:rsid w:val="00CA4FB6"/>
    <w:rsid w:val="00CB61E7"/>
    <w:rsid w:val="00CB7DAB"/>
    <w:rsid w:val="00CC36FB"/>
    <w:rsid w:val="00CE6709"/>
    <w:rsid w:val="00D1180B"/>
    <w:rsid w:val="00D12260"/>
    <w:rsid w:val="00D15014"/>
    <w:rsid w:val="00D349B2"/>
    <w:rsid w:val="00D534F3"/>
    <w:rsid w:val="00D654C8"/>
    <w:rsid w:val="00D85BCD"/>
    <w:rsid w:val="00D864CF"/>
    <w:rsid w:val="00D900AB"/>
    <w:rsid w:val="00D93469"/>
    <w:rsid w:val="00DB1FFC"/>
    <w:rsid w:val="00DB528D"/>
    <w:rsid w:val="00DC585E"/>
    <w:rsid w:val="00DC73AE"/>
    <w:rsid w:val="00DD2C78"/>
    <w:rsid w:val="00DE3469"/>
    <w:rsid w:val="00E10F2C"/>
    <w:rsid w:val="00E55710"/>
    <w:rsid w:val="00E65130"/>
    <w:rsid w:val="00E82122"/>
    <w:rsid w:val="00EB1046"/>
    <w:rsid w:val="00EC12D8"/>
    <w:rsid w:val="00EC285C"/>
    <w:rsid w:val="00EC54CE"/>
    <w:rsid w:val="00EE422B"/>
    <w:rsid w:val="00F02DA7"/>
    <w:rsid w:val="00F03BD4"/>
    <w:rsid w:val="00F2364E"/>
    <w:rsid w:val="00F41265"/>
    <w:rsid w:val="00F6060D"/>
    <w:rsid w:val="00FA1AAD"/>
    <w:rsid w:val="00FA1C80"/>
    <w:rsid w:val="00FA2356"/>
    <w:rsid w:val="00FA3131"/>
    <w:rsid w:val="00FB08B8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B61E7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974C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974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6058E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058E3"/>
  </w:style>
  <w:style w:type="paragraph" w:customStyle="1" w:styleId="ConsPlusNormal">
    <w:name w:val="ConsPlusNormal"/>
    <w:rsid w:val="00566E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6F4E4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Page">
    <w:name w:val="ConsPlusTitlePage"/>
    <w:rsid w:val="009F1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8902D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8902D8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02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00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21D"/>
  </w:style>
  <w:style w:type="paragraph" w:styleId="aa">
    <w:name w:val="Balloon Text"/>
    <w:basedOn w:val="a"/>
    <w:link w:val="ab"/>
    <w:uiPriority w:val="99"/>
    <w:semiHidden/>
    <w:unhideWhenUsed/>
    <w:rsid w:val="0086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E0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5A0F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A0FC6"/>
  </w:style>
  <w:style w:type="paragraph" w:styleId="2">
    <w:name w:val="Body Text Indent 2"/>
    <w:basedOn w:val="a"/>
    <w:link w:val="20"/>
    <w:uiPriority w:val="99"/>
    <w:semiHidden/>
    <w:unhideWhenUsed/>
    <w:rsid w:val="005A0F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0FC6"/>
  </w:style>
  <w:style w:type="character" w:styleId="ae">
    <w:name w:val="Hyperlink"/>
    <w:basedOn w:val="a0"/>
    <w:uiPriority w:val="99"/>
    <w:unhideWhenUsed/>
    <w:rsid w:val="00797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B61E7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974C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974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6058E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058E3"/>
  </w:style>
  <w:style w:type="paragraph" w:customStyle="1" w:styleId="ConsPlusNormal">
    <w:name w:val="ConsPlusNormal"/>
    <w:rsid w:val="00566E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6F4E4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Page">
    <w:name w:val="ConsPlusTitlePage"/>
    <w:rsid w:val="009F1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8902D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8902D8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02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00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21D"/>
  </w:style>
  <w:style w:type="paragraph" w:styleId="aa">
    <w:name w:val="Balloon Text"/>
    <w:basedOn w:val="a"/>
    <w:link w:val="ab"/>
    <w:uiPriority w:val="99"/>
    <w:semiHidden/>
    <w:unhideWhenUsed/>
    <w:rsid w:val="0086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E0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5A0F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A0FC6"/>
  </w:style>
  <w:style w:type="paragraph" w:styleId="2">
    <w:name w:val="Body Text Indent 2"/>
    <w:basedOn w:val="a"/>
    <w:link w:val="20"/>
    <w:uiPriority w:val="99"/>
    <w:semiHidden/>
    <w:unhideWhenUsed/>
    <w:rsid w:val="005A0F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0FC6"/>
  </w:style>
  <w:style w:type="character" w:styleId="ae">
    <w:name w:val="Hyperlink"/>
    <w:basedOn w:val="a0"/>
    <w:uiPriority w:val="99"/>
    <w:unhideWhenUsed/>
    <w:rsid w:val="00797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6C06B5DC8B62CFB9E78A594D244023A453C7FFE9B3D012E7B54608B8FBh4E" TargetMode="External"/><Relationship Id="rId13" Type="http://schemas.openxmlformats.org/officeDocument/2006/relationships/hyperlink" Target="consultantplus://offline/ref=3A596D0D948F2E303421EE5800A2404C49413A3A6972106ABD05602B99830309A1DEDE5FC1DDCF3AN8V4K" TargetMode="External"/><Relationship Id="rId18" Type="http://schemas.openxmlformats.org/officeDocument/2006/relationships/hyperlink" Target="consultantplus://offline/ref=8B335B182D908D31DBF1DFD2A820631377FDF024FB5C04DD887DB965FAF713A7183F08EA3A75D61FAFkDK" TargetMode="External"/><Relationship Id="rId26" Type="http://schemas.openxmlformats.org/officeDocument/2006/relationships/hyperlink" Target="consultantplus://offline/ref=4A6DFA8BF03E10D7BA3D3FB8F3DB97258352AE3D75AA1C37BAE51F1B9CBB7ADD34FAAA811F06DC6EQ35A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A6DFA8BF03E10D7BA3D3FB8F3DB9725815BAC3B75AB1C37BAE51F1B9CBB7ADD34FAAA81Q15EK" TargetMode="External"/><Relationship Id="rId34" Type="http://schemas.openxmlformats.org/officeDocument/2006/relationships/hyperlink" Target="consultantplus://offline/ref=9A0B3C7411F3F40CC92CA8AB549C2BF8EE55EA2CF74550309DA621ADF7D33798F6AC0C8C0CC10A77c5S2F" TargetMode="External"/><Relationship Id="rId7" Type="http://schemas.openxmlformats.org/officeDocument/2006/relationships/hyperlink" Target="consultantplus://offline/ref=635F6033420357610328EC5A13E4958407E0098071BCF56EEABA0A47E1FFA994710FE5E2DAC77F404864E3W2m2O" TargetMode="External"/><Relationship Id="rId12" Type="http://schemas.openxmlformats.org/officeDocument/2006/relationships/hyperlink" Target="consultantplus://offline/ref=3A596D0D948F2E303421EE5800A2404C49403E3A6D7C106ABD05602B99830309A1DEDE5FC1DFC93EN8V9K" TargetMode="External"/><Relationship Id="rId17" Type="http://schemas.openxmlformats.org/officeDocument/2006/relationships/hyperlink" Target="consultantplus://offline/ref=8B335B182D908D31DBF1DFD2A82063137CF9F12EFC5059D78024B567AFkDK" TargetMode="External"/><Relationship Id="rId25" Type="http://schemas.openxmlformats.org/officeDocument/2006/relationships/hyperlink" Target="consultantplus://offline/ref=4A6DFA8BF03E10D7BA3D3FB8F3DB9725815AAC3273AD1C37BAE51F1B9CBB7ADD34FAAA811F04D56FQ358K" TargetMode="External"/><Relationship Id="rId33" Type="http://schemas.openxmlformats.org/officeDocument/2006/relationships/hyperlink" Target="consultantplus://offline/ref=9A0B3C7411F3F40CC92CA8AB549C2BF8E55CEF24F9480D3A95FF2DAFF0DC688FF1E5008D0CC108c7S9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335B182D908D31DBF1DFD2A820631377F2FF23F70D53DFD928B7A6k0K" TargetMode="External"/><Relationship Id="rId20" Type="http://schemas.openxmlformats.org/officeDocument/2006/relationships/hyperlink" Target="consultantplus://offline/ref=4A6DFA8BF03E10D7BA3D3FB8F3DB97258B59A53276A5413DB2BC1319Q95BK" TargetMode="External"/><Relationship Id="rId29" Type="http://schemas.openxmlformats.org/officeDocument/2006/relationships/hyperlink" Target="consultantplus://offline/ref=531F573D1CD9F53EEEF38295171AA358A3294FE441817AE580DCC87178C2B5B57B4ED50AB2664CB926920C86E8wDh9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A596D0D948F2E303421EE5800A2404C49403E3A6D7C106ABD05602B99830309A1DEDE5FC1DFC93EN8V9K" TargetMode="External"/><Relationship Id="rId24" Type="http://schemas.openxmlformats.org/officeDocument/2006/relationships/hyperlink" Target="consultantplus://offline/ref=4A6DFA8BF03E10D7BA3D3FB8F3DB9725805BAC3A77AD1C37BAE51F1B9CBB7ADD34FAAA811F06DF6EQ35AK" TargetMode="External"/><Relationship Id="rId32" Type="http://schemas.openxmlformats.org/officeDocument/2006/relationships/hyperlink" Target="consultantplus://offline/ref=9A0B3C7411F3F40CC92CA8AB549C2BF8EF5DED26F14650309DA621ADF7D33798F6AC0C8C0CC10B73c5S8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A596D0D948F2E303421EE5800A2404C49413A3A6E73106ABD05602B99N8V3K" TargetMode="External"/><Relationship Id="rId23" Type="http://schemas.openxmlformats.org/officeDocument/2006/relationships/hyperlink" Target="consultantplus://offline/ref=4A6DFA8BF03E10D7BA3D3FB8F3DB9725815AAC3271A81C37BAE51F1B9CBB7ADD34FAAA821BQ054K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3A596D0D948F2E303421EE5800A2404C49403E3A6D7C106ABD05602B99830309A1DEDE5FC1DFC93EN8V9K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3A596D0D948F2E303421EE5800A2404C49403E3A6D7C106ABD05602B99830309A1DEDE5FC1DFC93EN8V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6C06B5DC8B62CFB9E78A594D244023A452C0F1EDB3D012E7B54608B8FBh4E" TargetMode="External"/><Relationship Id="rId14" Type="http://schemas.openxmlformats.org/officeDocument/2006/relationships/hyperlink" Target="consultantplus://offline/ref=3A596D0D948F2E303421EE5800A2404C48413733687A106ABD05602B99N8V3K" TargetMode="External"/><Relationship Id="rId22" Type="http://schemas.openxmlformats.org/officeDocument/2006/relationships/hyperlink" Target="consultantplus://offline/ref=4A6DFA8BF03E10D7BA3D3FB8F3DB97258053A53F72A91C37BAE51F1B9CQB5BK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7654</Words>
  <Characters>43632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62</cp:revision>
  <cp:lastPrinted>2019-04-10T05:10:00Z</cp:lastPrinted>
  <dcterms:created xsi:type="dcterms:W3CDTF">2019-03-18T06:15:00Z</dcterms:created>
  <dcterms:modified xsi:type="dcterms:W3CDTF">2024-01-30T06:39:00Z</dcterms:modified>
</cp:coreProperties>
</file>