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31F6" w:rsidRDefault="00873F84" w:rsidP="0067370D">
      <w:pPr>
        <w:jc w:val="center"/>
        <w:rPr>
          <w:b/>
          <w:sz w:val="28"/>
          <w:szCs w:val="28"/>
        </w:rPr>
      </w:pPr>
      <w:r w:rsidRPr="00873F84">
        <w:rPr>
          <w:b/>
          <w:sz w:val="28"/>
          <w:szCs w:val="28"/>
        </w:rPr>
        <w:t>Информация об Анкетировании</w:t>
      </w:r>
      <w:r w:rsidR="00E9548D">
        <w:rPr>
          <w:b/>
          <w:sz w:val="28"/>
          <w:szCs w:val="28"/>
        </w:rPr>
        <w:t xml:space="preserve"> </w:t>
      </w:r>
      <w:proofErr w:type="gramStart"/>
      <w:r w:rsidR="00E9548D">
        <w:rPr>
          <w:b/>
          <w:sz w:val="28"/>
          <w:szCs w:val="28"/>
        </w:rPr>
        <w:t>внешних</w:t>
      </w:r>
      <w:proofErr w:type="gramEnd"/>
    </w:p>
    <w:p w:rsidR="009B31F6" w:rsidRDefault="009B31F6" w:rsidP="0067370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</w:t>
      </w:r>
      <w:r w:rsidR="00873F84" w:rsidRPr="00873F84">
        <w:rPr>
          <w:b/>
          <w:sz w:val="28"/>
          <w:szCs w:val="28"/>
        </w:rPr>
        <w:t>еспондентов</w:t>
      </w:r>
      <w:r>
        <w:rPr>
          <w:b/>
          <w:sz w:val="28"/>
          <w:szCs w:val="28"/>
        </w:rPr>
        <w:t xml:space="preserve"> </w:t>
      </w:r>
      <w:r w:rsidR="00873F84" w:rsidRPr="00873F84">
        <w:rPr>
          <w:b/>
          <w:sz w:val="28"/>
          <w:szCs w:val="28"/>
        </w:rPr>
        <w:t>в ходе рабочих встреч и совещаний</w:t>
      </w:r>
    </w:p>
    <w:p w:rsidR="00873F84" w:rsidRPr="00873F84" w:rsidRDefault="00873F84" w:rsidP="0067370D">
      <w:pPr>
        <w:jc w:val="center"/>
        <w:rPr>
          <w:b/>
          <w:sz w:val="28"/>
          <w:szCs w:val="28"/>
        </w:rPr>
      </w:pPr>
      <w:r w:rsidRPr="00873F84">
        <w:rPr>
          <w:b/>
          <w:sz w:val="28"/>
          <w:szCs w:val="28"/>
        </w:rPr>
        <w:t>Управления Федерального ка</w:t>
      </w:r>
      <w:r w:rsidR="002A03CC">
        <w:rPr>
          <w:b/>
          <w:sz w:val="28"/>
          <w:szCs w:val="28"/>
        </w:rPr>
        <w:t>значейства по Самарской области</w:t>
      </w:r>
    </w:p>
    <w:p w:rsidR="00873F84" w:rsidRDefault="00873F84" w:rsidP="000749AC">
      <w:pPr>
        <w:ind w:firstLine="993"/>
        <w:jc w:val="both"/>
        <w:rPr>
          <w:sz w:val="28"/>
          <w:szCs w:val="28"/>
        </w:rPr>
      </w:pPr>
    </w:p>
    <w:p w:rsidR="00B81328" w:rsidRPr="00865FEB" w:rsidRDefault="00B81328" w:rsidP="003E7085">
      <w:pPr>
        <w:spacing w:line="360" w:lineRule="auto"/>
        <w:ind w:firstLine="993"/>
        <w:jc w:val="both"/>
        <w:rPr>
          <w:sz w:val="28"/>
          <w:szCs w:val="28"/>
        </w:rPr>
      </w:pPr>
      <w:r w:rsidRPr="00865FEB">
        <w:rPr>
          <w:sz w:val="28"/>
          <w:szCs w:val="28"/>
        </w:rPr>
        <w:t xml:space="preserve">В Управлении Федерального казначейства по Самарской области (далее – Управление) </w:t>
      </w:r>
      <w:r w:rsidR="00BA4F4E">
        <w:rPr>
          <w:sz w:val="28"/>
          <w:szCs w:val="28"/>
        </w:rPr>
        <w:t>19.01.2018, 23.01.2018, 06.03.2018, 22.03.2018, 23.03.2018, 27.03.2018</w:t>
      </w:r>
      <w:r w:rsidR="00A45BAA" w:rsidRPr="00865FEB">
        <w:rPr>
          <w:sz w:val="28"/>
          <w:szCs w:val="28"/>
        </w:rPr>
        <w:t xml:space="preserve"> проведены совещани</w:t>
      </w:r>
      <w:r w:rsidR="00BA4F4E">
        <w:rPr>
          <w:sz w:val="28"/>
          <w:szCs w:val="28"/>
        </w:rPr>
        <w:t>я</w:t>
      </w:r>
      <w:r w:rsidR="00A45BAA" w:rsidRPr="00865FEB">
        <w:rPr>
          <w:sz w:val="28"/>
          <w:szCs w:val="28"/>
        </w:rPr>
        <w:t xml:space="preserve"> с клиентами, обсуживающимися в Управлении.</w:t>
      </w:r>
    </w:p>
    <w:p w:rsidR="000749AC" w:rsidRPr="00865FEB" w:rsidRDefault="000749AC" w:rsidP="003E7085">
      <w:pPr>
        <w:spacing w:line="360" w:lineRule="auto"/>
        <w:ind w:firstLine="993"/>
        <w:jc w:val="both"/>
        <w:rPr>
          <w:sz w:val="28"/>
          <w:szCs w:val="28"/>
        </w:rPr>
      </w:pPr>
      <w:r w:rsidRPr="00865FEB">
        <w:rPr>
          <w:sz w:val="28"/>
          <w:szCs w:val="28"/>
        </w:rPr>
        <w:t xml:space="preserve">В целях получения внешней оценки деятельности Управления возложенных на него функций, в ходе проведения рабочих встреч и совещаний Управления </w:t>
      </w:r>
      <w:r w:rsidR="00873F84" w:rsidRPr="00865FEB">
        <w:rPr>
          <w:sz w:val="28"/>
          <w:szCs w:val="28"/>
        </w:rPr>
        <w:t>р</w:t>
      </w:r>
      <w:r w:rsidRPr="00865FEB">
        <w:rPr>
          <w:sz w:val="28"/>
          <w:szCs w:val="28"/>
        </w:rPr>
        <w:t>еспондентам было предложено заполнить форму анкеты.</w:t>
      </w:r>
    </w:p>
    <w:p w:rsidR="000749AC" w:rsidRPr="00865FEB" w:rsidRDefault="000749AC" w:rsidP="003E7085">
      <w:pPr>
        <w:spacing w:line="360" w:lineRule="auto"/>
        <w:ind w:firstLine="993"/>
        <w:jc w:val="both"/>
        <w:rPr>
          <w:sz w:val="28"/>
          <w:szCs w:val="28"/>
        </w:rPr>
      </w:pPr>
      <w:r w:rsidRPr="00865FEB">
        <w:rPr>
          <w:sz w:val="28"/>
          <w:szCs w:val="28"/>
        </w:rPr>
        <w:t>По итогам обработки и анализа ответов на вопросы Анкеты получены следующие результаты.</w:t>
      </w:r>
    </w:p>
    <w:p w:rsidR="000749AC" w:rsidRPr="00865FEB" w:rsidRDefault="000749AC" w:rsidP="003E7085">
      <w:pPr>
        <w:spacing w:line="360" w:lineRule="auto"/>
        <w:ind w:firstLine="993"/>
        <w:jc w:val="both"/>
        <w:rPr>
          <w:sz w:val="28"/>
          <w:szCs w:val="28"/>
        </w:rPr>
      </w:pPr>
      <w:r w:rsidRPr="00865FEB">
        <w:rPr>
          <w:sz w:val="28"/>
          <w:szCs w:val="28"/>
        </w:rPr>
        <w:t>Анкета содержала шесть вопросов, ответы на которые характеризуют оценку качества выполнения Управлением возложенных на него функций. При обработке результатов Анкетирования ответам на вопросы присвоены бальные оценки.</w:t>
      </w:r>
    </w:p>
    <w:p w:rsidR="00891703" w:rsidRPr="00865FEB" w:rsidRDefault="00891703" w:rsidP="003E7085">
      <w:pPr>
        <w:spacing w:line="360" w:lineRule="auto"/>
        <w:ind w:firstLine="993"/>
        <w:jc w:val="both"/>
        <w:rPr>
          <w:sz w:val="28"/>
          <w:szCs w:val="28"/>
        </w:rPr>
      </w:pPr>
      <w:r w:rsidRPr="00865FEB">
        <w:rPr>
          <w:sz w:val="28"/>
          <w:szCs w:val="28"/>
        </w:rPr>
        <w:t>По итогам оценки результатов Анкетирования по Управлению наибольший рейтинг составил 4 балла (по 4-бальной системе). Анализ ответов на вопросы Анкеты показал, что в основном Респонденты удовлетворены органи</w:t>
      </w:r>
      <w:r w:rsidR="00011687" w:rsidRPr="00865FEB">
        <w:rPr>
          <w:sz w:val="28"/>
          <w:szCs w:val="28"/>
        </w:rPr>
        <w:t>з</w:t>
      </w:r>
      <w:r w:rsidR="00B167BB" w:rsidRPr="00865FEB">
        <w:rPr>
          <w:sz w:val="28"/>
          <w:szCs w:val="28"/>
        </w:rPr>
        <w:t>ацией проведения совещаний (</w:t>
      </w:r>
      <w:r w:rsidR="00865FEB" w:rsidRPr="00865FEB">
        <w:rPr>
          <w:sz w:val="28"/>
          <w:szCs w:val="28"/>
        </w:rPr>
        <w:t>3,</w:t>
      </w:r>
      <w:r w:rsidR="00BA4F4E">
        <w:rPr>
          <w:sz w:val="28"/>
          <w:szCs w:val="28"/>
        </w:rPr>
        <w:t>54</w:t>
      </w:r>
      <w:r w:rsidR="00865FEB" w:rsidRPr="00865FEB">
        <w:rPr>
          <w:sz w:val="28"/>
          <w:szCs w:val="28"/>
        </w:rPr>
        <w:t xml:space="preserve"> </w:t>
      </w:r>
      <w:r w:rsidR="00BA4F4E">
        <w:rPr>
          <w:sz w:val="28"/>
          <w:szCs w:val="28"/>
        </w:rPr>
        <w:t>–</w:t>
      </w:r>
      <w:r w:rsidR="00865FEB" w:rsidRPr="00865FEB">
        <w:rPr>
          <w:sz w:val="28"/>
          <w:szCs w:val="28"/>
        </w:rPr>
        <w:t xml:space="preserve"> </w:t>
      </w:r>
      <w:r w:rsidR="00BA4F4E">
        <w:rPr>
          <w:sz w:val="28"/>
          <w:szCs w:val="28"/>
        </w:rPr>
        <w:t>3,98</w:t>
      </w:r>
      <w:r w:rsidRPr="00865FEB">
        <w:rPr>
          <w:sz w:val="28"/>
          <w:szCs w:val="28"/>
        </w:rPr>
        <w:t xml:space="preserve"> балла).</w:t>
      </w:r>
    </w:p>
    <w:p w:rsidR="00891703" w:rsidRPr="003E7085" w:rsidRDefault="00891703" w:rsidP="003E7085">
      <w:pPr>
        <w:autoSpaceDE w:val="0"/>
        <w:autoSpaceDN w:val="0"/>
        <w:adjustRightInd w:val="0"/>
        <w:spacing w:line="360" w:lineRule="auto"/>
        <w:ind w:left="30" w:right="30" w:firstLine="963"/>
        <w:jc w:val="both"/>
        <w:rPr>
          <w:sz w:val="28"/>
          <w:szCs w:val="28"/>
        </w:rPr>
      </w:pPr>
      <w:r w:rsidRPr="00865FEB">
        <w:rPr>
          <w:sz w:val="28"/>
          <w:szCs w:val="28"/>
        </w:rPr>
        <w:t xml:space="preserve">В ряде анкет </w:t>
      </w:r>
      <w:r w:rsidRPr="003E7085">
        <w:rPr>
          <w:sz w:val="28"/>
          <w:szCs w:val="28"/>
        </w:rPr>
        <w:t>внешних респондентов зафиксированы предложения и пожелания по совершенствованию работы Управления.</w:t>
      </w:r>
    </w:p>
    <w:p w:rsidR="003E7085" w:rsidRPr="003E7085" w:rsidRDefault="003E7085" w:rsidP="003E7085">
      <w:pPr>
        <w:autoSpaceDE w:val="0"/>
        <w:autoSpaceDN w:val="0"/>
        <w:adjustRightInd w:val="0"/>
        <w:spacing w:line="360" w:lineRule="auto"/>
        <w:ind w:left="30" w:right="30" w:firstLine="963"/>
        <w:jc w:val="both"/>
        <w:rPr>
          <w:sz w:val="28"/>
          <w:szCs w:val="28"/>
        </w:rPr>
      </w:pPr>
      <w:r w:rsidRPr="003E7085">
        <w:rPr>
          <w:rFonts w:eastAsiaTheme="minorHAnsi"/>
          <w:color w:val="000000"/>
          <w:sz w:val="28"/>
          <w:szCs w:val="28"/>
          <w:lang w:eastAsia="en-US"/>
        </w:rPr>
        <w:t>Результаты Анкетиров</w:t>
      </w:r>
      <w:r>
        <w:rPr>
          <w:rFonts w:eastAsiaTheme="minorHAnsi"/>
          <w:color w:val="000000"/>
          <w:sz w:val="28"/>
          <w:szCs w:val="28"/>
          <w:lang w:eastAsia="en-US"/>
        </w:rPr>
        <w:t>а</w:t>
      </w:r>
      <w:r w:rsidRPr="003E7085">
        <w:rPr>
          <w:rFonts w:eastAsiaTheme="minorHAnsi"/>
          <w:color w:val="000000"/>
          <w:sz w:val="28"/>
          <w:szCs w:val="28"/>
          <w:lang w:eastAsia="en-US"/>
        </w:rPr>
        <w:t>ния представлены Руководителю и рассмотрены на Контрольном совете Управления.</w:t>
      </w:r>
    </w:p>
    <w:p w:rsidR="00891703" w:rsidRDefault="00891703" w:rsidP="003E7085">
      <w:pPr>
        <w:autoSpaceDE w:val="0"/>
        <w:autoSpaceDN w:val="0"/>
        <w:adjustRightInd w:val="0"/>
        <w:spacing w:line="360" w:lineRule="auto"/>
        <w:ind w:left="30" w:right="30" w:firstLine="963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3E7085">
        <w:rPr>
          <w:rFonts w:eastAsiaTheme="minorHAnsi"/>
          <w:color w:val="000000"/>
          <w:sz w:val="28"/>
          <w:szCs w:val="28"/>
          <w:lang w:eastAsia="en-US"/>
        </w:rPr>
        <w:t>В результате р</w:t>
      </w:r>
      <w:r w:rsidRPr="00865FEB">
        <w:rPr>
          <w:rFonts w:eastAsiaTheme="minorHAnsi"/>
          <w:color w:val="000000"/>
          <w:sz w:val="28"/>
          <w:szCs w:val="28"/>
          <w:lang w:eastAsia="en-US"/>
        </w:rPr>
        <w:t>ассмотрения пожеланий и предложений, полученных от внешних респондентов, были приняты меры по совершенствованию деятельности Управления.</w:t>
      </w:r>
    </w:p>
    <w:p w:rsidR="000749AC" w:rsidRPr="000749AC" w:rsidRDefault="000749AC" w:rsidP="000749AC">
      <w:pPr>
        <w:ind w:firstLine="993"/>
        <w:jc w:val="both"/>
        <w:rPr>
          <w:sz w:val="28"/>
          <w:szCs w:val="28"/>
        </w:rPr>
      </w:pPr>
      <w:bookmarkStart w:id="0" w:name="_GoBack"/>
      <w:bookmarkEnd w:id="0"/>
    </w:p>
    <w:sectPr w:rsidR="000749AC" w:rsidRPr="000749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0D5D08"/>
    <w:multiLevelType w:val="hybridMultilevel"/>
    <w:tmpl w:val="491C346A"/>
    <w:lvl w:ilvl="0" w:tplc="2E9A3C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0CF2F20"/>
    <w:multiLevelType w:val="hybridMultilevel"/>
    <w:tmpl w:val="42120EC2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>
    <w:nsid w:val="3A7E3D1D"/>
    <w:multiLevelType w:val="hybridMultilevel"/>
    <w:tmpl w:val="8C728330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">
    <w:nsid w:val="5A6E7AAA"/>
    <w:multiLevelType w:val="hybridMultilevel"/>
    <w:tmpl w:val="457ADF3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5ACC03EA"/>
    <w:multiLevelType w:val="hybridMultilevel"/>
    <w:tmpl w:val="C9D201E0"/>
    <w:lvl w:ilvl="0" w:tplc="1DBAF16E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2344209"/>
    <w:multiLevelType w:val="hybridMultilevel"/>
    <w:tmpl w:val="8730A8CA"/>
    <w:lvl w:ilvl="0" w:tplc="8C4E052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2680739"/>
    <w:multiLevelType w:val="hybridMultilevel"/>
    <w:tmpl w:val="DFDA6BCA"/>
    <w:lvl w:ilvl="0" w:tplc="FE4074E4">
      <w:start w:val="1"/>
      <w:numFmt w:val="decimal"/>
      <w:lvlText w:val="%1."/>
      <w:lvlJc w:val="left"/>
      <w:pPr>
        <w:ind w:left="91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5"/>
  </w:num>
  <w:num w:numId="5">
    <w:abstractNumId w:val="0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639"/>
    <w:rsid w:val="00011687"/>
    <w:rsid w:val="00023BBD"/>
    <w:rsid w:val="000749AC"/>
    <w:rsid w:val="00105983"/>
    <w:rsid w:val="001B1C03"/>
    <w:rsid w:val="001E634B"/>
    <w:rsid w:val="00215E18"/>
    <w:rsid w:val="00252F1C"/>
    <w:rsid w:val="002A03CC"/>
    <w:rsid w:val="0034568B"/>
    <w:rsid w:val="003E7085"/>
    <w:rsid w:val="004018AC"/>
    <w:rsid w:val="0067370D"/>
    <w:rsid w:val="006C2FDC"/>
    <w:rsid w:val="00703E0B"/>
    <w:rsid w:val="00865FEB"/>
    <w:rsid w:val="00873F84"/>
    <w:rsid w:val="00891703"/>
    <w:rsid w:val="008D1967"/>
    <w:rsid w:val="009047B6"/>
    <w:rsid w:val="00926639"/>
    <w:rsid w:val="009A7EB7"/>
    <w:rsid w:val="009B31F6"/>
    <w:rsid w:val="009C4BBE"/>
    <w:rsid w:val="009E5F07"/>
    <w:rsid w:val="00A45BAA"/>
    <w:rsid w:val="00A51C5D"/>
    <w:rsid w:val="00A64641"/>
    <w:rsid w:val="00B167BB"/>
    <w:rsid w:val="00B81328"/>
    <w:rsid w:val="00BA4F4E"/>
    <w:rsid w:val="00C209B2"/>
    <w:rsid w:val="00C44558"/>
    <w:rsid w:val="00DD2539"/>
    <w:rsid w:val="00E13831"/>
    <w:rsid w:val="00E23F53"/>
    <w:rsid w:val="00E9548D"/>
    <w:rsid w:val="00EA76F0"/>
    <w:rsid w:val="00EF7791"/>
    <w:rsid w:val="00F76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E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6E8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E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6E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84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Самарской области</Company>
  <LinksUpToDate>false</LinksUpToDate>
  <CharactersWithSpaces>1473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Евгения Владимировна</dc:creator>
  <cp:lastModifiedBy>Третьяков Сергей Викторович</cp:lastModifiedBy>
  <cp:revision>7</cp:revision>
  <cp:lastPrinted>2017-07-18T04:44:00Z</cp:lastPrinted>
  <dcterms:created xsi:type="dcterms:W3CDTF">2018-01-16T12:30:00Z</dcterms:created>
  <dcterms:modified xsi:type="dcterms:W3CDTF">2018-04-11T09:40:00Z</dcterms:modified>
</cp:coreProperties>
</file>