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06E" w:rsidRPr="0068706E" w:rsidRDefault="00B40A75" w:rsidP="006870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8706E">
        <w:rPr>
          <w:rFonts w:ascii="Times New Roman" w:hAnsi="Times New Roman" w:cs="Times New Roman"/>
          <w:b/>
          <w:sz w:val="28"/>
          <w:szCs w:val="28"/>
        </w:rPr>
        <w:t>О</w:t>
      </w:r>
      <w:r w:rsidR="00F4193E" w:rsidRPr="0068706E">
        <w:rPr>
          <w:rFonts w:ascii="Times New Roman" w:hAnsi="Times New Roman" w:cs="Times New Roman"/>
          <w:b/>
          <w:sz w:val="28"/>
          <w:szCs w:val="28"/>
        </w:rPr>
        <w:t>тчет об итогах работы</w:t>
      </w:r>
      <w:r w:rsidRPr="0068706E">
        <w:rPr>
          <w:rFonts w:ascii="Times New Roman" w:hAnsi="Times New Roman" w:cs="Times New Roman"/>
          <w:b/>
          <w:sz w:val="28"/>
          <w:szCs w:val="28"/>
        </w:rPr>
        <w:t xml:space="preserve"> Комиссии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 в 2015 году</w:t>
      </w:r>
      <w:r w:rsidR="0068706E" w:rsidRPr="0068706E">
        <w:rPr>
          <w:rFonts w:ascii="Times New Roman" w:hAnsi="Times New Roman" w:cs="Times New Roman"/>
          <w:b/>
          <w:sz w:val="28"/>
          <w:szCs w:val="28"/>
        </w:rPr>
        <w:t xml:space="preserve"> в рамках выполнения мероприятий, предусмотренных  Планом противодействия коррупции Управления Федерального казначейства по Самарской области на 2014 - 2015 гг. </w:t>
      </w:r>
    </w:p>
    <w:p w:rsidR="00B40A75" w:rsidRDefault="00B40A75" w:rsidP="001F0F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40A75">
        <w:rPr>
          <w:rFonts w:ascii="Times New Roman" w:hAnsi="Times New Roman" w:cs="Times New Roman"/>
          <w:sz w:val="28"/>
          <w:szCs w:val="28"/>
        </w:rPr>
        <w:t>В Управлении Федерального казначейства по Самарской области (далее – Управление) в соответствии с приказом Федерального казначейства от 19.02.2015 № 4н создана и действует Комиссия по соблюдению требований к служебному поведению федеральных государственных гражданских служащих Управления Федерального казначейства по Самарской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 </w:t>
      </w:r>
    </w:p>
    <w:p w:rsidR="001F0F1C" w:rsidRDefault="001F0F1C" w:rsidP="001F0F1C">
      <w:pPr>
        <w:pStyle w:val="ConsPlusNormal"/>
        <w:spacing w:line="276" w:lineRule="auto"/>
        <w:ind w:firstLine="540"/>
        <w:jc w:val="both"/>
      </w:pPr>
      <w:r>
        <w:tab/>
        <w:t>Основной задачей Комиссии является содействие Управлению:</w:t>
      </w:r>
    </w:p>
    <w:p w:rsidR="001F0F1C" w:rsidRDefault="001F0F1C" w:rsidP="001F0F1C">
      <w:pPr>
        <w:pStyle w:val="ConsPlusNormal"/>
        <w:spacing w:line="276" w:lineRule="auto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(далее - гражданские служащие) Управления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</w:t>
      </w:r>
      <w:hyperlink r:id="rId9" w:history="1">
        <w:r w:rsidRPr="001F0F1C">
          <w:t>законом</w:t>
        </w:r>
      </w:hyperlink>
      <w:r w:rsidRPr="001F0F1C">
        <w:t xml:space="preserve"> </w:t>
      </w:r>
      <w:r>
        <w:t>от 25 декабря 2008 г. № 273-</w:t>
      </w:r>
      <w:r w:rsidR="00696271">
        <w:t>ФЗ «О противодействии коррупции»</w:t>
      </w:r>
      <w:r>
        <w:t>, другими федеральными законами;</w:t>
      </w:r>
    </w:p>
    <w:p w:rsidR="001F0F1C" w:rsidRDefault="001F0F1C" w:rsidP="001F0F1C">
      <w:pPr>
        <w:pStyle w:val="ConsPlusNormal"/>
        <w:spacing w:line="276" w:lineRule="auto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1F0F1C" w:rsidRDefault="001F0F1C" w:rsidP="001F0F1C">
      <w:pPr>
        <w:pStyle w:val="ConsPlusNormal"/>
        <w:spacing w:line="276" w:lineRule="auto"/>
        <w:ind w:firstLine="540"/>
        <w:jc w:val="both"/>
      </w:pPr>
    </w:p>
    <w:p w:rsidR="00C501DD" w:rsidRDefault="001F0F1C" w:rsidP="001F0F1C">
      <w:pPr>
        <w:pStyle w:val="ConsPlusNormal"/>
        <w:spacing w:line="276" w:lineRule="auto"/>
        <w:ind w:firstLine="540"/>
        <w:jc w:val="both"/>
      </w:pPr>
      <w:r>
        <w:t xml:space="preserve">В рамках выполнения </w:t>
      </w:r>
      <w:r w:rsidR="00485379">
        <w:t>1</w:t>
      </w:r>
      <w:r>
        <w:t xml:space="preserve"> задач</w:t>
      </w:r>
      <w:r w:rsidR="00485379">
        <w:t>и</w:t>
      </w:r>
      <w:r>
        <w:t>, Комиссией в 2015 году проведено 8 заседаний, что в 2 раза превышает количество заседаний, проведенных в 2014 году. На заседаниях Комиссии рассмотрены материалы в отношении 44 гражданских служащих и граждан, ранее замещавших должности гражданских служащих</w:t>
      </w:r>
      <w:r w:rsidR="00616967">
        <w:t xml:space="preserve"> (в 2014 году – 10). </w:t>
      </w:r>
      <w:r w:rsidR="00C501DD">
        <w:t>Все рассматриваемые материалы можно разделить на 3 блока:</w:t>
      </w:r>
    </w:p>
    <w:p w:rsidR="00C501DD" w:rsidRDefault="00C501DD" w:rsidP="00C501DD">
      <w:pPr>
        <w:pStyle w:val="ConsPlusNormal"/>
        <w:numPr>
          <w:ilvl w:val="0"/>
          <w:numId w:val="3"/>
        </w:numPr>
        <w:spacing w:line="276" w:lineRule="auto"/>
        <w:jc w:val="both"/>
      </w:pPr>
      <w:r>
        <w:t>материалы, касающиеся дачи согласия на замещение должности в коммерческой или некоммерческой организации либо на выполнение работы на условиях гражданско-правового договора;</w:t>
      </w:r>
    </w:p>
    <w:p w:rsidR="00C501DD" w:rsidRDefault="00C501DD" w:rsidP="00C501DD">
      <w:pPr>
        <w:pStyle w:val="ConsPlusNormal"/>
        <w:numPr>
          <w:ilvl w:val="0"/>
          <w:numId w:val="3"/>
        </w:numPr>
        <w:spacing w:line="276" w:lineRule="auto"/>
        <w:jc w:val="both"/>
      </w:pPr>
      <w:r>
        <w:t>материалы, касающиеся невозможности по объективным причинам представить сведения о доходах, расходах, об имуществе и обязательствах имущественного характера супругов и несовершеннолетних детей;</w:t>
      </w:r>
    </w:p>
    <w:p w:rsidR="00C501DD" w:rsidRDefault="00C501DD" w:rsidP="00C501DD">
      <w:pPr>
        <w:pStyle w:val="ConsPlusNormal"/>
        <w:numPr>
          <w:ilvl w:val="0"/>
          <w:numId w:val="3"/>
        </w:numPr>
        <w:spacing w:line="276" w:lineRule="auto"/>
        <w:jc w:val="both"/>
      </w:pPr>
      <w:r>
        <w:lastRenderedPageBreak/>
        <w:t>материалы, касающиеся предоставления недостоверных или неполных сведений о доходах, расходах, об имуществе и обязательствах имущественного характера.</w:t>
      </w:r>
    </w:p>
    <w:p w:rsidR="00C7415C" w:rsidRDefault="00C7415C" w:rsidP="001F0F1C">
      <w:pPr>
        <w:pStyle w:val="ConsPlusNormal"/>
        <w:spacing w:line="276" w:lineRule="auto"/>
        <w:ind w:firstLine="540"/>
        <w:jc w:val="both"/>
      </w:pPr>
    </w:p>
    <w:p w:rsidR="00C7415C" w:rsidRDefault="00C7415C" w:rsidP="001F0F1C">
      <w:pPr>
        <w:pStyle w:val="ConsPlusNormal"/>
        <w:spacing w:line="276" w:lineRule="auto"/>
        <w:ind w:firstLine="540"/>
        <w:jc w:val="both"/>
      </w:pPr>
      <w:r>
        <w:t>По первому блоку Комиссией за 2015 год рассмотрено 31 уведомление</w:t>
      </w:r>
      <w:r w:rsidRPr="00C7415C">
        <w:t xml:space="preserve"> </w:t>
      </w:r>
      <w:r>
        <w:t>о трудоустройстве бывших гражданских служащих, за 2014 год  - 6  уведомлений.</w:t>
      </w:r>
    </w:p>
    <w:p w:rsidR="001F0F1C" w:rsidRDefault="00616967" w:rsidP="001F0F1C">
      <w:pPr>
        <w:pStyle w:val="ConsPlusNormal"/>
        <w:spacing w:line="276" w:lineRule="auto"/>
        <w:ind w:firstLine="540"/>
        <w:jc w:val="both"/>
      </w:pPr>
      <w:proofErr w:type="gramStart"/>
      <w:r w:rsidRPr="00696271">
        <w:t xml:space="preserve">Возросший объем рассматриваемых материалов связан с вступлением в силу с </w:t>
      </w:r>
      <w:r w:rsidR="00696271" w:rsidRPr="00696271">
        <w:t>1 августа 2014 года Указа Президента Российской Федерации от 23.06.2014 № 453 «О внесении изменений в некоторые акты Президента Российской Федерации по вопр</w:t>
      </w:r>
      <w:r w:rsidR="00696271">
        <w:t>осам противодействия коррупции»</w:t>
      </w:r>
      <w:r w:rsidR="00D27E51">
        <w:t xml:space="preserve"> (далее – Указ № 453)</w:t>
      </w:r>
      <w:r w:rsidR="00696271" w:rsidRPr="00696271">
        <w:t>, в соответствии с п.5 которого вопрос о даче согласия гражданину, замещавшему в федеральном государственном органе должность федеральной государственной службы, включенную в перечень</w:t>
      </w:r>
      <w:proofErr w:type="gramEnd"/>
      <w:r w:rsidR="00696271" w:rsidRPr="00696271">
        <w:t xml:space="preserve"> </w:t>
      </w:r>
      <w:proofErr w:type="gramStart"/>
      <w:r w:rsidR="00696271" w:rsidRPr="00696271">
        <w:t xml:space="preserve">должностей, утвержденный нормативным правовым актом Российской Федерации, на замещение им должности в коммерческой и некоммерческой организации либо на выполнение им работы на условиях гражданско-правового договора в коммерческой или некоммерческой организации  рассматривается Комиссией не только на основании заявления бывшего гражданского служащего, но также и на основании поступившего в соответствии с </w:t>
      </w:r>
      <w:hyperlink r:id="rId10" w:history="1">
        <w:r w:rsidR="00696271" w:rsidRPr="00696271">
          <w:t>частью 4 статьи 12</w:t>
        </w:r>
      </w:hyperlink>
      <w:r w:rsidR="00696271" w:rsidRPr="00696271">
        <w:t xml:space="preserve"> Федерального закона № 273-ФЗ в государственный орган уведомления</w:t>
      </w:r>
      <w:proofErr w:type="gramEnd"/>
      <w:r w:rsidR="00696271" w:rsidRPr="00696271">
        <w:t xml:space="preserve"> коммерческой или некоммерческой организации.</w:t>
      </w:r>
      <w:r w:rsidR="001F0F1C" w:rsidRPr="00696271">
        <w:t xml:space="preserve"> </w:t>
      </w:r>
    </w:p>
    <w:p w:rsidR="00696271" w:rsidRDefault="00D27E51" w:rsidP="001F0F1C">
      <w:pPr>
        <w:pStyle w:val="ConsPlusNormal"/>
        <w:spacing w:line="276" w:lineRule="auto"/>
        <w:ind w:firstLine="540"/>
        <w:jc w:val="both"/>
      </w:pPr>
      <w:r>
        <w:t xml:space="preserve">По всем поступившим уведомлениям Комиссией принято решение, что </w:t>
      </w:r>
      <w:r w:rsidRPr="00DD4C29">
        <w:t>оснований, препятствующих заключению трудовых договоров дан</w:t>
      </w:r>
      <w:r>
        <w:t xml:space="preserve">ными организациями с гражданами, </w:t>
      </w:r>
      <w:r w:rsidRPr="00DD4C29">
        <w:t>замещавшими должности государственной гражданской службы, не имеется, требования статьи 12 Федерального закона от 25.12.2008 № 273-ФЗ  «О противодействии коррупции» были соблюдены, и да</w:t>
      </w:r>
      <w:r w:rsidR="00B24C10">
        <w:t>но</w:t>
      </w:r>
      <w:r w:rsidRPr="00DD4C29">
        <w:t xml:space="preserve"> согласие на замещение ими должностей в данных организациях</w:t>
      </w:r>
      <w:r>
        <w:t>.</w:t>
      </w:r>
    </w:p>
    <w:p w:rsidR="00613FC9" w:rsidRDefault="00613FC9" w:rsidP="00D27E51">
      <w:pPr>
        <w:pStyle w:val="ConsPlusNormal"/>
        <w:ind w:firstLine="540"/>
        <w:jc w:val="both"/>
      </w:pPr>
    </w:p>
    <w:p w:rsidR="00C7415C" w:rsidRDefault="00C7415C" w:rsidP="00C7415C">
      <w:pPr>
        <w:pStyle w:val="ConsPlusNormal"/>
        <w:spacing w:line="276" w:lineRule="auto"/>
        <w:ind w:firstLine="540"/>
        <w:jc w:val="both"/>
      </w:pPr>
      <w:r>
        <w:t>По второму блоку Комиссией в 2015 году рассмотрено 6 заявлений гражданских служащих о невозможности предоставления сведений о доходах супругов гражданских служащих (в 2014 - 4). Надо отметить</w:t>
      </w:r>
      <w:r w:rsidR="00D27E51">
        <w:t xml:space="preserve">, что перед некоторыми гражданскими служащими </w:t>
      </w:r>
      <w:r>
        <w:t xml:space="preserve">остро </w:t>
      </w:r>
      <w:r w:rsidR="00D27E51">
        <w:t xml:space="preserve">стоит проблема при заполнении справок о доходах, расходах, об имуществе и обязательствах имущественного характера на своих супругов, по причине невозможности предоставления достоверных сведений на них. </w:t>
      </w:r>
      <w:r>
        <w:t xml:space="preserve">Если гражданский служащий обязан предоставлять достоверные сведения в соответствии с действующим </w:t>
      </w:r>
      <w:r>
        <w:lastRenderedPageBreak/>
        <w:t>антикоррупционным законодательством, то на супругов такая обязанность не возложена</w:t>
      </w:r>
      <w:r w:rsidR="00797951">
        <w:t xml:space="preserve"> и ответственности никакой они также не несут</w:t>
      </w:r>
      <w:r>
        <w:t xml:space="preserve">.  </w:t>
      </w:r>
    </w:p>
    <w:p w:rsidR="00D27E51" w:rsidRDefault="00C7415C" w:rsidP="00C7415C">
      <w:pPr>
        <w:pStyle w:val="ConsPlusNormal"/>
        <w:spacing w:line="276" w:lineRule="auto"/>
        <w:ind w:firstLine="540"/>
        <w:jc w:val="both"/>
      </w:pPr>
      <w:r>
        <w:t>По всем рассмотренным</w:t>
      </w:r>
      <w:r w:rsidR="00D27E51">
        <w:t xml:space="preserve"> </w:t>
      </w:r>
      <w:r>
        <w:t>заявлениям</w:t>
      </w:r>
      <w:r w:rsidR="00D27E51">
        <w:t xml:space="preserve"> Комиссией принято решение,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</w:t>
      </w:r>
      <w:r w:rsidR="00613FC9">
        <w:t>.</w:t>
      </w:r>
    </w:p>
    <w:p w:rsidR="00613FC9" w:rsidRDefault="00613FC9" w:rsidP="00613FC9">
      <w:pPr>
        <w:pStyle w:val="ConsPlusNormal"/>
        <w:spacing w:line="276" w:lineRule="auto"/>
        <w:ind w:firstLine="540"/>
        <w:jc w:val="both"/>
      </w:pPr>
    </w:p>
    <w:p w:rsidR="00613FC9" w:rsidRDefault="00613FC9" w:rsidP="00613FC9">
      <w:pPr>
        <w:pStyle w:val="ConsPlusNormal"/>
        <w:spacing w:line="276" w:lineRule="auto"/>
        <w:ind w:firstLine="540"/>
        <w:jc w:val="both"/>
        <w:rPr>
          <w:bCs/>
        </w:rPr>
      </w:pPr>
      <w:proofErr w:type="gramStart"/>
      <w:r w:rsidRPr="00613FC9">
        <w:t xml:space="preserve">Ещё один важный блок рассматриваемых Комиссией материалов – на основании </w:t>
      </w:r>
      <w:r>
        <w:rPr>
          <w:bCs/>
        </w:rPr>
        <w:t>представленных</w:t>
      </w:r>
      <w:r w:rsidRPr="00613FC9">
        <w:rPr>
          <w:bCs/>
        </w:rPr>
        <w:t xml:space="preserve"> руководителем </w:t>
      </w:r>
      <w:r>
        <w:rPr>
          <w:bCs/>
        </w:rPr>
        <w:t>Управления</w:t>
      </w:r>
      <w:r w:rsidRPr="00613FC9">
        <w:rPr>
          <w:bCs/>
        </w:rPr>
        <w:t xml:space="preserve"> в соответствии с </w:t>
      </w:r>
      <w:hyperlink r:id="rId11" w:history="1">
        <w:r w:rsidRPr="00613FC9">
          <w:rPr>
            <w:bCs/>
          </w:rPr>
          <w:t>пунктом 31</w:t>
        </w:r>
      </w:hyperlink>
      <w:r w:rsidRPr="00613FC9">
        <w:rPr>
          <w:bCs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</w:t>
      </w:r>
      <w:r>
        <w:rPr>
          <w:bCs/>
        </w:rPr>
        <w:t>№ 1065</w:t>
      </w:r>
      <w:r w:rsidRPr="00613FC9">
        <w:rPr>
          <w:bCs/>
        </w:rPr>
        <w:t>, материалов проверки, свидетельствующих</w:t>
      </w:r>
      <w:proofErr w:type="gramEnd"/>
      <w:r>
        <w:rPr>
          <w:bCs/>
        </w:rPr>
        <w:t xml:space="preserve"> </w:t>
      </w:r>
      <w:r w:rsidRPr="00613FC9">
        <w:rPr>
          <w:bCs/>
        </w:rPr>
        <w:t>о представлении гражданским служащим недостоверных или неполных сведений</w:t>
      </w:r>
      <w:r>
        <w:rPr>
          <w:bCs/>
        </w:rPr>
        <w:t xml:space="preserve">, проведенной на основании представлений Прокуратуры Самарской области об устранении нарушений законодательства о государственной гражданской службе и противодействии коррупции. </w:t>
      </w:r>
    </w:p>
    <w:p w:rsidR="00613FC9" w:rsidRDefault="00613FC9" w:rsidP="00613FC9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Здесь надо отметить, что количество рассматриваемых по данному вопросу материалов уменьшается:</w:t>
      </w:r>
    </w:p>
    <w:p w:rsidR="00613FC9" w:rsidRDefault="00613FC9" w:rsidP="00613FC9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 xml:space="preserve">- в 2013 году - </w:t>
      </w:r>
      <w:r w:rsidR="00B24C10">
        <w:rPr>
          <w:bCs/>
        </w:rPr>
        <w:t>15</w:t>
      </w:r>
      <w:r>
        <w:rPr>
          <w:bCs/>
        </w:rPr>
        <w:t>;</w:t>
      </w:r>
    </w:p>
    <w:p w:rsidR="00613FC9" w:rsidRDefault="00613FC9" w:rsidP="00613FC9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- в 2014 году</w:t>
      </w:r>
      <w:r w:rsidR="00B24C10">
        <w:rPr>
          <w:bCs/>
        </w:rPr>
        <w:t xml:space="preserve"> (</w:t>
      </w:r>
      <w:proofErr w:type="gramStart"/>
      <w:r w:rsidR="00B24C10">
        <w:rPr>
          <w:bCs/>
        </w:rPr>
        <w:t>рассмотрены</w:t>
      </w:r>
      <w:proofErr w:type="gramEnd"/>
      <w:r w:rsidR="00B24C10">
        <w:rPr>
          <w:bCs/>
        </w:rPr>
        <w:t xml:space="preserve"> в 2015 году)</w:t>
      </w:r>
      <w:r>
        <w:rPr>
          <w:bCs/>
        </w:rPr>
        <w:t xml:space="preserve"> – 7;</w:t>
      </w:r>
    </w:p>
    <w:p w:rsidR="00613FC9" w:rsidRDefault="00613FC9" w:rsidP="00613FC9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- в 2015 году</w:t>
      </w:r>
      <w:r w:rsidR="00B24C10">
        <w:rPr>
          <w:bCs/>
        </w:rPr>
        <w:t xml:space="preserve"> (</w:t>
      </w:r>
      <w:proofErr w:type="gramStart"/>
      <w:r w:rsidR="00B24C10">
        <w:rPr>
          <w:bCs/>
        </w:rPr>
        <w:t>рассмотрены</w:t>
      </w:r>
      <w:proofErr w:type="gramEnd"/>
      <w:r w:rsidR="00B24C10">
        <w:rPr>
          <w:bCs/>
        </w:rPr>
        <w:t xml:space="preserve"> в 2016 году)</w:t>
      </w:r>
      <w:r>
        <w:rPr>
          <w:bCs/>
        </w:rPr>
        <w:t xml:space="preserve"> – 4.</w:t>
      </w:r>
    </w:p>
    <w:p w:rsidR="005B2032" w:rsidRDefault="00797951" w:rsidP="00613FC9">
      <w:pPr>
        <w:pStyle w:val="ConsPlusNormal"/>
        <w:spacing w:line="276" w:lineRule="auto"/>
        <w:ind w:firstLine="540"/>
        <w:jc w:val="both"/>
        <w:rPr>
          <w:bCs/>
        </w:rPr>
      </w:pPr>
      <w:r>
        <w:rPr>
          <w:bCs/>
        </w:rPr>
        <w:t>Результатом проведенных проверочных мероприятий и рассмотрения материалов на Комиссии стало привлечение к дисциплинарной ответственности из 7 гражданских служащих, материалы по которым рассмотрены Комиссией в 2015 году</w:t>
      </w:r>
      <w:r w:rsidR="005B2032">
        <w:rPr>
          <w:bCs/>
        </w:rPr>
        <w:t>:</w:t>
      </w:r>
    </w:p>
    <w:p w:rsidR="00797951" w:rsidRDefault="005B2032" w:rsidP="00613FC9">
      <w:pPr>
        <w:pStyle w:val="ConsPlusNormal"/>
        <w:spacing w:line="276" w:lineRule="auto"/>
        <w:ind w:firstLine="540"/>
        <w:jc w:val="both"/>
      </w:pPr>
      <w:r>
        <w:rPr>
          <w:bCs/>
        </w:rPr>
        <w:t>-</w:t>
      </w:r>
      <w:r w:rsidR="001F513A">
        <w:rPr>
          <w:bCs/>
        </w:rPr>
        <w:t xml:space="preserve"> 4 гражданских служащих, на которых </w:t>
      </w:r>
      <w:r>
        <w:rPr>
          <w:bCs/>
        </w:rPr>
        <w:t>наложено</w:t>
      </w:r>
      <w:r>
        <w:t xml:space="preserve"> </w:t>
      </w:r>
      <w:r w:rsidRPr="00FE09AF">
        <w:t>взыскание</w:t>
      </w:r>
      <w:r>
        <w:t>, предусмотренное ст. 59.1</w:t>
      </w:r>
      <w:r w:rsidRPr="00FE09AF"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виде замечания</w:t>
      </w:r>
      <w:r>
        <w:t>;</w:t>
      </w:r>
    </w:p>
    <w:p w:rsidR="005B2032" w:rsidRDefault="005B2032" w:rsidP="00613FC9">
      <w:pPr>
        <w:pStyle w:val="ConsPlusNormal"/>
        <w:spacing w:line="276" w:lineRule="auto"/>
        <w:ind w:firstLine="540"/>
        <w:jc w:val="both"/>
      </w:pPr>
      <w:r>
        <w:t xml:space="preserve">- по 2 гражданским служащим, находящимся в отпуске по уходу за ребенком, руководствуясь ч. 3 ст. 59.3 Федерального закона № 79-ФЗ, принято решение не налагать взыскания за несоблюдение ограничений и </w:t>
      </w:r>
      <w:r>
        <w:lastRenderedPageBreak/>
        <w:t>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коррупции;</w:t>
      </w:r>
    </w:p>
    <w:p w:rsidR="005B2032" w:rsidRPr="00613FC9" w:rsidRDefault="005B2032" w:rsidP="00613FC9">
      <w:pPr>
        <w:pStyle w:val="ConsPlusNormal"/>
        <w:spacing w:line="276" w:lineRule="auto"/>
        <w:ind w:firstLine="540"/>
        <w:jc w:val="both"/>
        <w:rPr>
          <w:bCs/>
        </w:rPr>
      </w:pPr>
      <w:proofErr w:type="gramStart"/>
      <w:r>
        <w:t xml:space="preserve">- по 1 гражданскому служащему в связи с тем, что </w:t>
      </w:r>
      <w:r w:rsidRPr="00F97A2D">
        <w:t xml:space="preserve">отсутствует факт предоставления заведомо </w:t>
      </w:r>
      <w:r>
        <w:t>неполных</w:t>
      </w:r>
      <w:r w:rsidRPr="00F97A2D">
        <w:t xml:space="preserve"> сведений, а также принимая во внимание со</w:t>
      </w:r>
      <w:r>
        <w:t>блюдение гражданским служащим ограничений и запретов</w:t>
      </w:r>
      <w:r w:rsidRPr="00F97A2D">
        <w:t xml:space="preserve">, предшествующие результаты исполнения </w:t>
      </w:r>
      <w:r>
        <w:t>им</w:t>
      </w:r>
      <w:r w:rsidRPr="00F97A2D">
        <w:t xml:space="preserve"> должностных обязанностей, </w:t>
      </w:r>
      <w:r>
        <w:t>принято решение</w:t>
      </w:r>
      <w:r w:rsidRPr="00F97A2D">
        <w:t xml:space="preserve"> не налагать </w:t>
      </w:r>
      <w:r>
        <w:t>взыскание</w:t>
      </w:r>
      <w:r w:rsidRPr="00F97A2D">
        <w:t xml:space="preserve">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</w:t>
      </w:r>
      <w:r>
        <w:t xml:space="preserve">х противодействия коррупции, </w:t>
      </w:r>
      <w:r w:rsidRPr="00F97A2D">
        <w:t>и ограничиться</w:t>
      </w:r>
      <w:proofErr w:type="gramEnd"/>
      <w:r w:rsidRPr="00F97A2D">
        <w:t xml:space="preserve"> объявлением устного замечания</w:t>
      </w:r>
      <w:r>
        <w:t>.</w:t>
      </w:r>
    </w:p>
    <w:p w:rsidR="00797951" w:rsidRDefault="00797951" w:rsidP="00F151AA">
      <w:pPr>
        <w:pStyle w:val="ConsPlusNormal"/>
        <w:spacing w:line="276" w:lineRule="auto"/>
        <w:ind w:firstLine="540"/>
        <w:jc w:val="both"/>
      </w:pPr>
    </w:p>
    <w:p w:rsidR="00F151AA" w:rsidRPr="00F151AA" w:rsidRDefault="00D73CC2" w:rsidP="00F151AA">
      <w:pPr>
        <w:pStyle w:val="ConsPlusNormal"/>
        <w:spacing w:line="276" w:lineRule="auto"/>
        <w:ind w:firstLine="540"/>
        <w:jc w:val="both"/>
      </w:pPr>
      <w:r>
        <w:t xml:space="preserve">Положительную роль в </w:t>
      </w:r>
      <w:r w:rsidR="0099629D">
        <w:t xml:space="preserve">уменьшении </w:t>
      </w:r>
      <w:r w:rsidR="00714CB8">
        <w:t xml:space="preserve">количества </w:t>
      </w:r>
      <w:r w:rsidR="0099629D">
        <w:t>допускаемых гражданскими служащими</w:t>
      </w:r>
      <w:r w:rsidR="00714CB8">
        <w:t xml:space="preserve"> нарушений </w:t>
      </w:r>
      <w:r>
        <w:t>сыграла просветительская работа, проводимая Отделом кадров и Комиссией</w:t>
      </w:r>
      <w:r w:rsidR="00797951">
        <w:t xml:space="preserve"> в рамках выполнения 2-й задачи, стоящей перед Комиссией и связанной с осуществлением в территориальном органе Федерального казначейства мер по предупреждению коррупции</w:t>
      </w:r>
      <w:r>
        <w:t xml:space="preserve">. В соответствии с </w:t>
      </w:r>
      <w:r w:rsidR="00F151AA">
        <w:t>Планом противодействия коррупции Управления Федерального казначейства по Самарской области на 2014-2015 годы</w:t>
      </w:r>
      <w:r>
        <w:t>,</w:t>
      </w:r>
      <w:r w:rsidR="00F151AA">
        <w:t xml:space="preserve"> в Управлении </w:t>
      </w:r>
      <w:r w:rsidR="00F151AA" w:rsidRPr="009D65CF">
        <w:t>проводятся мероприятия</w:t>
      </w:r>
      <w:r w:rsidR="00F151AA">
        <w:t xml:space="preserve"> разъяснительного характера с участием государственных </w:t>
      </w:r>
      <w:r w:rsidR="00F151AA" w:rsidRPr="00F151AA">
        <w:t>гражданских служащих Управления. За 2015 год проведено 4 лекции по антикоррупционной тематике:</w:t>
      </w:r>
    </w:p>
    <w:p w:rsidR="00F151AA" w:rsidRPr="00F151AA" w:rsidRDefault="00F151AA" w:rsidP="00F151AA">
      <w:pPr>
        <w:pStyle w:val="a3"/>
        <w:numPr>
          <w:ilvl w:val="0"/>
          <w:numId w:val="2"/>
        </w:numPr>
        <w:shd w:val="clear" w:color="auto" w:fill="FFFFFF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F151AA">
        <w:rPr>
          <w:rFonts w:ascii="Times New Roman" w:hAnsi="Times New Roman" w:cs="Times New Roman"/>
          <w:sz w:val="28"/>
          <w:szCs w:val="28"/>
        </w:rPr>
        <w:t xml:space="preserve">«О существенных изменениях законодательства в сфере противодействия коррупции, затрагивающих государственных (муниципальных) служащих»; </w:t>
      </w:r>
      <w:r w:rsidR="00D73CC2" w:rsidRPr="00F151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1AA" w:rsidRPr="00F151AA" w:rsidRDefault="00F151AA" w:rsidP="00F151AA">
      <w:pPr>
        <w:pStyle w:val="a3"/>
        <w:numPr>
          <w:ilvl w:val="0"/>
          <w:numId w:val="2"/>
        </w:numPr>
        <w:shd w:val="clear" w:color="auto" w:fill="FFFFFF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F151AA">
        <w:rPr>
          <w:rFonts w:ascii="Times New Roman" w:hAnsi="Times New Roman" w:cs="Times New Roman"/>
          <w:spacing w:val="-6"/>
          <w:sz w:val="28"/>
          <w:szCs w:val="28"/>
        </w:rPr>
        <w:t>«Об ответственности государственных гражданских служащих за коррупционные правонарушения»;</w:t>
      </w:r>
    </w:p>
    <w:p w:rsidR="00F151AA" w:rsidRPr="00F151AA" w:rsidRDefault="00F151AA" w:rsidP="00F151AA">
      <w:pPr>
        <w:pStyle w:val="ConsPlusNormal"/>
        <w:numPr>
          <w:ilvl w:val="0"/>
          <w:numId w:val="2"/>
        </w:numPr>
        <w:spacing w:line="276" w:lineRule="auto"/>
        <w:jc w:val="both"/>
      </w:pPr>
      <w:r w:rsidRPr="00F151AA">
        <w:t>«О подготовительной работе по заполнению сведений о доходах, расходах, об имуществе и обязательствах имущественного характера федеральными государственными гражданскими служащими Управления Федерального казначейства по Самарской области за 2015 год»;</w:t>
      </w:r>
    </w:p>
    <w:p w:rsidR="00F151AA" w:rsidRDefault="00F151AA" w:rsidP="00F151AA">
      <w:pPr>
        <w:pStyle w:val="ConsPlusNormal"/>
        <w:numPr>
          <w:ilvl w:val="0"/>
          <w:numId w:val="2"/>
        </w:numPr>
        <w:spacing w:line="276" w:lineRule="auto"/>
        <w:jc w:val="both"/>
      </w:pPr>
      <w:r w:rsidRPr="00F151AA">
        <w:t>«</w:t>
      </w:r>
      <w:r w:rsidRPr="00F151AA">
        <w:rPr>
          <w:bCs/>
        </w:rPr>
        <w:t>Правовые и организационные аспекты противодействия коррупции</w:t>
      </w:r>
      <w:r w:rsidRPr="00F151AA">
        <w:t>».</w:t>
      </w:r>
    </w:p>
    <w:p w:rsidR="00F151AA" w:rsidRDefault="00F151AA" w:rsidP="00F151AA">
      <w:pPr>
        <w:pStyle w:val="ConsPlusNormal"/>
        <w:spacing w:line="276" w:lineRule="auto"/>
        <w:jc w:val="both"/>
      </w:pPr>
    </w:p>
    <w:p w:rsidR="00700810" w:rsidRDefault="00B24C10" w:rsidP="00B24C10">
      <w:pPr>
        <w:pStyle w:val="ConsPlusNormal"/>
        <w:spacing w:line="276" w:lineRule="auto"/>
        <w:ind w:firstLine="426"/>
        <w:jc w:val="both"/>
      </w:pPr>
      <w:r>
        <w:t>В ходе проводимых Отделом кадров проверок на основании поступ</w:t>
      </w:r>
      <w:r w:rsidR="00963927">
        <w:t>ивших представлений Прокуратуры</w:t>
      </w:r>
      <w:r>
        <w:t xml:space="preserve"> проводится анализ допущенных гражданскими </w:t>
      </w:r>
      <w:r>
        <w:lastRenderedPageBreak/>
        <w:t xml:space="preserve">служащими нарушений, </w:t>
      </w:r>
      <w:r w:rsidR="00700810">
        <w:t>который также отражается в проводимых лекциях с целью недопущения в дальнейшем гражданскими служащими подобных нарушений при заполнении справок о доходах, расходах, об имуществе и обязательствах имущественного характера.</w:t>
      </w:r>
    </w:p>
    <w:p w:rsidR="00B24C10" w:rsidRDefault="00700810" w:rsidP="00B24C10">
      <w:pPr>
        <w:pStyle w:val="ConsPlusNormal"/>
        <w:spacing w:line="276" w:lineRule="auto"/>
        <w:ind w:firstLine="426"/>
        <w:jc w:val="both"/>
      </w:pPr>
      <w:r>
        <w:t xml:space="preserve"> </w:t>
      </w:r>
      <w:r w:rsidR="00B24C10">
        <w:t xml:space="preserve"> </w:t>
      </w:r>
    </w:p>
    <w:p w:rsidR="00F26017" w:rsidRPr="00F26017" w:rsidRDefault="00F26017" w:rsidP="00F2601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26017">
        <w:rPr>
          <w:rFonts w:ascii="Times New Roman" w:hAnsi="Times New Roman" w:cs="Times New Roman"/>
          <w:sz w:val="28"/>
          <w:szCs w:val="28"/>
        </w:rPr>
        <w:t>В целях повышения эффективности деятельности Управления по противодействию коррупции за период 2015 г. Управление осуществляло взаимодействие:</w:t>
      </w:r>
    </w:p>
    <w:p w:rsidR="00F26017" w:rsidRPr="00F26017" w:rsidRDefault="00F26017" w:rsidP="00F26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6017">
        <w:rPr>
          <w:rFonts w:ascii="Times New Roman" w:hAnsi="Times New Roman" w:cs="Times New Roman"/>
          <w:sz w:val="28"/>
          <w:szCs w:val="28"/>
        </w:rPr>
        <w:t>- с Информационном центром ГУ МВД России по С</w:t>
      </w:r>
      <w:r>
        <w:rPr>
          <w:rFonts w:ascii="Times New Roman" w:hAnsi="Times New Roman" w:cs="Times New Roman"/>
          <w:sz w:val="28"/>
          <w:szCs w:val="28"/>
        </w:rPr>
        <w:t>амарской области</w:t>
      </w:r>
      <w:r w:rsidRPr="00F26017">
        <w:rPr>
          <w:rFonts w:ascii="Times New Roman" w:hAnsi="Times New Roman" w:cs="Times New Roman"/>
          <w:sz w:val="28"/>
          <w:szCs w:val="28"/>
        </w:rPr>
        <w:t xml:space="preserve"> по вопросу установления наличия (отсутствия) судимости в отношении гражданских служащих</w:t>
      </w:r>
      <w:r w:rsidR="00E53150">
        <w:rPr>
          <w:rFonts w:ascii="Times New Roman" w:hAnsi="Times New Roman" w:cs="Times New Roman"/>
          <w:sz w:val="28"/>
          <w:szCs w:val="28"/>
        </w:rPr>
        <w:t xml:space="preserve"> (граждан, поступающих на гражданскую службу)</w:t>
      </w:r>
      <w:r w:rsidRPr="00F26017">
        <w:rPr>
          <w:rFonts w:ascii="Times New Roman" w:hAnsi="Times New Roman" w:cs="Times New Roman"/>
          <w:sz w:val="28"/>
          <w:szCs w:val="28"/>
        </w:rPr>
        <w:t xml:space="preserve"> Управления;</w:t>
      </w:r>
      <w:proofErr w:type="gramEnd"/>
    </w:p>
    <w:p w:rsidR="00F26017" w:rsidRPr="00F26017" w:rsidRDefault="00F26017" w:rsidP="00F26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6017">
        <w:rPr>
          <w:rFonts w:ascii="Times New Roman" w:hAnsi="Times New Roman" w:cs="Times New Roman"/>
          <w:sz w:val="28"/>
          <w:szCs w:val="28"/>
        </w:rPr>
        <w:t xml:space="preserve">- с Федеральной налоговой службой России для подтверждения отсутствия у гражданского служащего </w:t>
      </w:r>
      <w:r w:rsidR="00E53150">
        <w:rPr>
          <w:rFonts w:ascii="Times New Roman" w:hAnsi="Times New Roman" w:cs="Times New Roman"/>
          <w:sz w:val="28"/>
          <w:szCs w:val="28"/>
        </w:rPr>
        <w:t xml:space="preserve">(гражданина, поступающего на гражданскую службу) </w:t>
      </w:r>
      <w:r w:rsidRPr="00F26017">
        <w:rPr>
          <w:rFonts w:ascii="Times New Roman" w:hAnsi="Times New Roman" w:cs="Times New Roman"/>
          <w:sz w:val="28"/>
          <w:szCs w:val="28"/>
        </w:rPr>
        <w:t>предпринимательской деятельности и его отсутствие в управлении хозяйствующим субъектом;</w:t>
      </w:r>
    </w:p>
    <w:p w:rsidR="00F26017" w:rsidRPr="00F26017" w:rsidRDefault="00F26017" w:rsidP="00F260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6017">
        <w:rPr>
          <w:rFonts w:ascii="Times New Roman" w:hAnsi="Times New Roman" w:cs="Times New Roman"/>
          <w:sz w:val="28"/>
          <w:szCs w:val="28"/>
        </w:rPr>
        <w:t xml:space="preserve">- с учебными учреждениями по вопросу подлинности документов об образовании, представленных гражданскими служащими </w:t>
      </w:r>
      <w:r w:rsidR="00E53150">
        <w:rPr>
          <w:rFonts w:ascii="Times New Roman" w:hAnsi="Times New Roman" w:cs="Times New Roman"/>
          <w:sz w:val="28"/>
          <w:szCs w:val="28"/>
        </w:rPr>
        <w:t xml:space="preserve">(гражданами) </w:t>
      </w:r>
      <w:r w:rsidRPr="00F26017">
        <w:rPr>
          <w:rFonts w:ascii="Times New Roman" w:hAnsi="Times New Roman" w:cs="Times New Roman"/>
          <w:sz w:val="28"/>
          <w:szCs w:val="28"/>
        </w:rPr>
        <w:t>при поступлении на гражданскую службу в Управление.</w:t>
      </w:r>
    </w:p>
    <w:p w:rsidR="00F26017" w:rsidRDefault="00F26017" w:rsidP="00F26017">
      <w:pPr>
        <w:pStyle w:val="ConsPlusNormal"/>
        <w:spacing w:line="276" w:lineRule="auto"/>
        <w:ind w:firstLine="426"/>
        <w:jc w:val="both"/>
      </w:pPr>
    </w:p>
    <w:p w:rsidR="00F151AA" w:rsidRPr="00F151AA" w:rsidRDefault="00F151AA" w:rsidP="00B24C10">
      <w:pPr>
        <w:pStyle w:val="ConsPlusNormal"/>
        <w:spacing w:line="276" w:lineRule="auto"/>
        <w:ind w:firstLine="426"/>
        <w:jc w:val="both"/>
      </w:pPr>
      <w:r>
        <w:t xml:space="preserve">Отделом кадров </w:t>
      </w:r>
      <w:r w:rsidR="00B24C10">
        <w:t xml:space="preserve">разработана и выдается при увольнении гражданским служащим Памятка </w:t>
      </w:r>
      <w:r w:rsidR="000C26CE">
        <w:t>увольняющемуся с должности государственной гражданской службы</w:t>
      </w:r>
      <w:r w:rsidR="000C26CE" w:rsidRPr="008F3A4F">
        <w:t xml:space="preserve"> </w:t>
      </w:r>
      <w:r w:rsidR="000C26CE">
        <w:t xml:space="preserve">Управления </w:t>
      </w:r>
      <w:r w:rsidR="003F517A">
        <w:t>(о необходимости</w:t>
      </w:r>
      <w:r w:rsidR="000C26CE">
        <w:t xml:space="preserve"> соблюдения  Федерального закона от </w:t>
      </w:r>
      <w:r w:rsidR="000C26CE" w:rsidRPr="009E36B9">
        <w:t xml:space="preserve">25 декабря </w:t>
      </w:r>
      <w:smartTag w:uri="urn:schemas-microsoft-com:office:smarttags" w:element="metricconverter">
        <w:smartTagPr>
          <w:attr w:name="ProductID" w:val="2008 г"/>
        </w:smartTagPr>
        <w:r w:rsidR="000C26CE" w:rsidRPr="009E36B9">
          <w:t>2008 г</w:t>
        </w:r>
      </w:smartTag>
      <w:r w:rsidR="000C26CE" w:rsidRPr="009E36B9">
        <w:t>. № 273-ФЗ «О противодействии коррупции»</w:t>
      </w:r>
      <w:r w:rsidR="000C26CE" w:rsidRPr="00AF221E">
        <w:t xml:space="preserve"> </w:t>
      </w:r>
      <w:r w:rsidR="000C26CE">
        <w:t>после увольнения  с должности федеральной государственной гражданской службы</w:t>
      </w:r>
      <w:r w:rsidR="003F517A">
        <w:t>).</w:t>
      </w:r>
    </w:p>
    <w:p w:rsidR="00613FC9" w:rsidRPr="00F151AA" w:rsidRDefault="00700810" w:rsidP="00700810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при поступлении граждан на государственную гражданскую службу в Управление Отделом кадров проводится обязательное ознакомление граждан, поступающих на государственную гражданскую службу в Управление, с Памяткой об ограничениях, запретах, требованиях к служебному поведению и предупреждению коррупционных правонарушений, связанных с прохождением федеральной государственной гражданской службы в Федеральном казначействе.</w:t>
      </w:r>
      <w:r w:rsidR="00D73CC2" w:rsidRPr="00F151AA">
        <w:rPr>
          <w:rFonts w:ascii="Times New Roman" w:hAnsi="Times New Roman" w:cs="Times New Roman"/>
        </w:rPr>
        <w:t xml:space="preserve"> </w:t>
      </w:r>
    </w:p>
    <w:p w:rsidR="00B24C10" w:rsidRDefault="00B24C10" w:rsidP="00B24C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4C10">
        <w:rPr>
          <w:rFonts w:ascii="Times New Roman" w:hAnsi="Times New Roman" w:cs="Times New Roman"/>
          <w:sz w:val="28"/>
          <w:szCs w:val="28"/>
        </w:rPr>
        <w:t>В целях ознакомления государственных гражданских служащих с действующим законодательством Российской Федерации в сфере противодействия коррупции по мере необходимости проводится работа по актуализации инфо</w:t>
      </w:r>
      <w:r>
        <w:rPr>
          <w:rFonts w:ascii="Times New Roman" w:hAnsi="Times New Roman" w:cs="Times New Roman"/>
          <w:sz w:val="28"/>
          <w:szCs w:val="28"/>
        </w:rPr>
        <w:t>рмационных стендов в помещении Управления</w:t>
      </w:r>
      <w:r w:rsidRPr="00B24C10">
        <w:rPr>
          <w:rFonts w:ascii="Times New Roman" w:hAnsi="Times New Roman" w:cs="Times New Roman"/>
          <w:sz w:val="28"/>
          <w:szCs w:val="28"/>
        </w:rPr>
        <w:t>.</w:t>
      </w:r>
    </w:p>
    <w:p w:rsidR="00B24C10" w:rsidRDefault="00B24C10" w:rsidP="00B24C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актуальная информация размещается на Электронной доске объявлений Управления в специальном подразделе, посвященном деятельности Комиссии.</w:t>
      </w:r>
    </w:p>
    <w:p w:rsidR="007C0AAD" w:rsidRPr="007C0AAD" w:rsidRDefault="007F4F22" w:rsidP="007C0A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Особое внимание заслуживает ведение специального раздела, посвященного противодействию коррупции, на официальном сайте Управления. </w:t>
      </w:r>
      <w:r w:rsidR="00B0648B">
        <w:rPr>
          <w:rFonts w:ascii="Times New Roman" w:hAnsi="Times New Roman" w:cs="Times New Roman"/>
          <w:sz w:val="28"/>
          <w:szCs w:val="28"/>
        </w:rPr>
        <w:t>Р</w:t>
      </w:r>
      <w:r w:rsidR="007C0AAD" w:rsidRPr="007C0AAD">
        <w:rPr>
          <w:rFonts w:ascii="Times New Roman" w:hAnsi="Times New Roman" w:cs="Times New Roman"/>
          <w:sz w:val="28"/>
          <w:szCs w:val="28"/>
        </w:rPr>
        <w:t xml:space="preserve">азмещение </w:t>
      </w:r>
      <w:hyperlink r:id="rId12" w:history="1">
        <w:r w:rsidR="007C0AAD" w:rsidRPr="007C0AAD">
          <w:rPr>
            <w:rStyle w:val="a8"/>
            <w:rFonts w:ascii="Times New Roman" w:hAnsi="Times New Roman"/>
            <w:color w:val="auto"/>
            <w:sz w:val="28"/>
            <w:szCs w:val="28"/>
            <w:u w:val="none"/>
          </w:rPr>
          <w:t>информации</w:t>
        </w:r>
      </w:hyperlink>
      <w:r w:rsidR="007C0AAD" w:rsidRPr="007C0AAD">
        <w:rPr>
          <w:rFonts w:ascii="Times New Roman" w:hAnsi="Times New Roman" w:cs="Times New Roman"/>
          <w:sz w:val="28"/>
          <w:szCs w:val="28"/>
        </w:rPr>
        <w:t xml:space="preserve"> по вопросам противодействия коррупции постоянно ведется с учетом требований, установленных Минтрудом России. </w:t>
      </w:r>
    </w:p>
    <w:p w:rsidR="003972F2" w:rsidRPr="003972F2" w:rsidRDefault="003972F2" w:rsidP="003972F2">
      <w:pPr>
        <w:shd w:val="clear" w:color="auto" w:fill="FFFFFF"/>
        <w:spacing w:after="0"/>
        <w:ind w:left="5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3972F2">
        <w:rPr>
          <w:rFonts w:ascii="Times New Roman" w:hAnsi="Times New Roman" w:cs="Times New Roman"/>
          <w:sz w:val="28"/>
          <w:szCs w:val="28"/>
        </w:rPr>
        <w:t>Обеспечен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972F2">
        <w:rPr>
          <w:rFonts w:ascii="Times New Roman" w:hAnsi="Times New Roman" w:cs="Times New Roman"/>
          <w:sz w:val="28"/>
          <w:szCs w:val="28"/>
        </w:rPr>
        <w:t xml:space="preserve"> возможност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972F2">
        <w:rPr>
          <w:rFonts w:ascii="Times New Roman" w:hAnsi="Times New Roman" w:cs="Times New Roman"/>
          <w:sz w:val="28"/>
          <w:szCs w:val="28"/>
        </w:rPr>
        <w:t xml:space="preserve">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гражданских служащих Управления посредством:</w:t>
      </w:r>
    </w:p>
    <w:p w:rsidR="003972F2" w:rsidRPr="003972F2" w:rsidRDefault="003972F2" w:rsidP="003972F2">
      <w:pPr>
        <w:shd w:val="clear" w:color="auto" w:fill="FFFFFF"/>
        <w:spacing w:after="0"/>
        <w:ind w:left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3972F2">
        <w:rPr>
          <w:rFonts w:ascii="Times New Roman" w:hAnsi="Times New Roman" w:cs="Times New Roman"/>
          <w:sz w:val="28"/>
          <w:szCs w:val="28"/>
        </w:rPr>
        <w:t>- размещения информации на официальном Интернет-сайте Управления о «телефоне доверия» Федерального казначейства;</w:t>
      </w:r>
    </w:p>
    <w:p w:rsidR="003972F2" w:rsidRDefault="003972F2" w:rsidP="003972F2">
      <w:pPr>
        <w:pStyle w:val="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72F2">
        <w:rPr>
          <w:rFonts w:ascii="Times New Roman" w:hAnsi="Times New Roman"/>
          <w:sz w:val="28"/>
          <w:szCs w:val="28"/>
        </w:rPr>
        <w:t>- приема электронных сообщений на официальный Интернет-сайт Управления</w:t>
      </w:r>
      <w:r w:rsidR="00B503D1">
        <w:rPr>
          <w:rFonts w:ascii="Times New Roman" w:hAnsi="Times New Roman"/>
          <w:sz w:val="28"/>
          <w:szCs w:val="28"/>
        </w:rPr>
        <w:t>.</w:t>
      </w:r>
    </w:p>
    <w:p w:rsidR="003972F2" w:rsidRDefault="003972F2" w:rsidP="003972F2">
      <w:pPr>
        <w:pStyle w:val="1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C0AAD" w:rsidRPr="007C0AAD" w:rsidRDefault="007C0AAD" w:rsidP="007C0A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AAD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7C0AAD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 регулирующим сферу коррупции, н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а постоянной основе </w:t>
      </w:r>
      <w:r w:rsidR="00C01C4A">
        <w:rPr>
          <w:rFonts w:ascii="Times New Roman" w:hAnsi="Times New Roman" w:cs="Times New Roman"/>
          <w:color w:val="000000"/>
          <w:sz w:val="28"/>
          <w:szCs w:val="28"/>
        </w:rPr>
        <w:t>на заседаниях Комиссии</w:t>
      </w:r>
      <w:r w:rsidR="00C01C4A"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проведение оценок коррупционных рисков, возникающих при реализации </w:t>
      </w:r>
      <w:r w:rsidR="00C01C4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Управлением своих функций. Проведение оценок коррупционных рисков осуществляется на основании </w:t>
      </w:r>
      <w:r w:rsidR="005E716B">
        <w:rPr>
          <w:rFonts w:ascii="Times New Roman" w:hAnsi="Times New Roman" w:cs="Times New Roman"/>
          <w:color w:val="000000"/>
          <w:sz w:val="28"/>
          <w:szCs w:val="28"/>
        </w:rPr>
        <w:t xml:space="preserve">Методических </w:t>
      </w:r>
      <w:r w:rsidR="00C01C4A" w:rsidRPr="005E716B">
        <w:rPr>
          <w:rFonts w:ascii="Times New Roman" w:hAnsi="Times New Roman" w:cs="Times New Roman"/>
          <w:color w:val="000000"/>
          <w:sz w:val="28"/>
          <w:szCs w:val="28"/>
        </w:rPr>
        <w:t>рекомендаций</w:t>
      </w:r>
      <w:r w:rsidR="00C01C4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16B">
        <w:rPr>
          <w:rFonts w:ascii="Times New Roman" w:hAnsi="Times New Roman" w:cs="Times New Roman"/>
          <w:color w:val="000000"/>
          <w:sz w:val="28"/>
          <w:szCs w:val="28"/>
        </w:rPr>
        <w:t>по проведению оценки коррупционных рисков, возникающих при реализации функций, разработанных Министерством труда и социальной защиты Российской Федерации.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1C4A">
        <w:rPr>
          <w:rFonts w:ascii="Times New Roman" w:hAnsi="Times New Roman" w:cs="Times New Roman"/>
          <w:color w:val="000000"/>
          <w:sz w:val="28"/>
          <w:szCs w:val="28"/>
        </w:rPr>
        <w:t>Результатом проведенной работы является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 внесение уточнений в перечень должностей федеральной государственной гражданской службы</w:t>
      </w:r>
      <w:r w:rsidR="000E0F53">
        <w:rPr>
          <w:rFonts w:ascii="Times New Roman" w:hAnsi="Times New Roman" w:cs="Times New Roman"/>
          <w:color w:val="000000"/>
          <w:sz w:val="28"/>
          <w:szCs w:val="28"/>
        </w:rPr>
        <w:t xml:space="preserve"> в Управлении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>, замещение которых связано с коррупционными рисками.</w:t>
      </w:r>
    </w:p>
    <w:p w:rsidR="007C0AAD" w:rsidRDefault="007C0AAD" w:rsidP="007C0A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Управлении</w:t>
      </w:r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 выполняется </w:t>
      </w:r>
      <w:proofErr w:type="gramStart"/>
      <w:r w:rsidRPr="007C0AAD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C0AAD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гражданскими служащими обязанности по уведомлению представителя нанимателя о выполнении иной оплачиваемой работы, а также </w:t>
      </w:r>
      <w:r w:rsidRPr="007C0AAD">
        <w:rPr>
          <w:rFonts w:ascii="Times New Roman" w:hAnsi="Times New Roman" w:cs="Times New Roman"/>
          <w:sz w:val="28"/>
          <w:szCs w:val="28"/>
        </w:rPr>
        <w:t xml:space="preserve">ведется учет поступивших уведомлений. За отчетный </w:t>
      </w:r>
      <w:r>
        <w:rPr>
          <w:rFonts w:ascii="Times New Roman" w:hAnsi="Times New Roman" w:cs="Times New Roman"/>
          <w:sz w:val="28"/>
          <w:szCs w:val="28"/>
        </w:rPr>
        <w:t>2015 год получено 1</w:t>
      </w:r>
      <w:r w:rsidRPr="007C0AAD">
        <w:rPr>
          <w:rFonts w:ascii="Times New Roman" w:hAnsi="Times New Roman" w:cs="Times New Roman"/>
          <w:sz w:val="28"/>
          <w:szCs w:val="28"/>
        </w:rPr>
        <w:t xml:space="preserve"> уведомление о выполнении иной оплачиваемой работы</w:t>
      </w:r>
      <w:r>
        <w:rPr>
          <w:rFonts w:ascii="Times New Roman" w:hAnsi="Times New Roman" w:cs="Times New Roman"/>
          <w:sz w:val="28"/>
          <w:szCs w:val="28"/>
        </w:rPr>
        <w:t xml:space="preserve"> (за 2014 год – 3)</w:t>
      </w:r>
      <w:r w:rsidRPr="007C0AAD">
        <w:rPr>
          <w:rFonts w:ascii="Times New Roman" w:hAnsi="Times New Roman" w:cs="Times New Roman"/>
          <w:sz w:val="28"/>
          <w:szCs w:val="28"/>
        </w:rPr>
        <w:t>.</w:t>
      </w:r>
    </w:p>
    <w:p w:rsidR="00B503D1" w:rsidRDefault="00206A63" w:rsidP="007C0A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6A63">
        <w:rPr>
          <w:rFonts w:ascii="Times New Roman" w:hAnsi="Times New Roman" w:cs="Times New Roman"/>
          <w:sz w:val="28"/>
          <w:szCs w:val="28"/>
        </w:rPr>
        <w:t xml:space="preserve">Во исполнение приказа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от 08.04.2015 № </w:t>
      </w:r>
      <w:r w:rsidRPr="00206A63">
        <w:rPr>
          <w:rFonts w:ascii="Times New Roman" w:hAnsi="Times New Roman" w:cs="Times New Roman"/>
          <w:sz w:val="28"/>
          <w:szCs w:val="28"/>
        </w:rPr>
        <w:t xml:space="preserve">10н «Об утверждении Порядка уведомления федеральными государственными гражданскими служащими центрального аппарата </w:t>
      </w:r>
      <w:r w:rsidRPr="00206A63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казначейства, территориальных органов Федерального казначейства, работниками федерального казенного учреждения «Центр по обеспечению деятельности Казначейства России»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6A63">
        <w:rPr>
          <w:rFonts w:ascii="Times New Roman" w:hAnsi="Times New Roman" w:cs="Times New Roman"/>
          <w:sz w:val="28"/>
          <w:szCs w:val="28"/>
        </w:rPr>
        <w:t>Отделом кадров</w:t>
      </w:r>
      <w:proofErr w:type="gramEnd"/>
      <w:r w:rsidRPr="00206A63">
        <w:rPr>
          <w:rFonts w:ascii="Times New Roman" w:hAnsi="Times New Roman" w:cs="Times New Roman"/>
          <w:sz w:val="28"/>
          <w:szCs w:val="28"/>
        </w:rPr>
        <w:t xml:space="preserve"> ведется Журнал регистрации уведомлений о фактах </w:t>
      </w:r>
      <w:r>
        <w:rPr>
          <w:rFonts w:ascii="Times New Roman" w:hAnsi="Times New Roman" w:cs="Times New Roman"/>
          <w:sz w:val="28"/>
          <w:szCs w:val="28"/>
        </w:rPr>
        <w:t>обращения в целях склонения государственных гражданских служащих Управления к совершению коррупционных правонарушений</w:t>
      </w:r>
      <w:r w:rsidRPr="00206A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 2015 год, равно как и за предыдущие годы, данных уведомлений не поступало. </w:t>
      </w:r>
    </w:p>
    <w:p w:rsidR="00206A63" w:rsidRPr="00577A5B" w:rsidRDefault="00206A63" w:rsidP="007C0A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7A5B">
        <w:rPr>
          <w:rFonts w:ascii="Times New Roman" w:hAnsi="Times New Roman" w:cs="Times New Roman"/>
          <w:sz w:val="28"/>
          <w:szCs w:val="28"/>
        </w:rPr>
        <w:t>В целях упорядочения процедуры передачи в Управление подарков, полученных федеральными государственными гражданскими служащими Управления в связи с протокольными мероприятиями, служебными командировками и другими официальными мероприятиями, в соответствии с приказом Федерального казначейства от 12.11.2014 № 270 «</w:t>
      </w:r>
      <w:r w:rsidRPr="00577A5B">
        <w:rPr>
          <w:rFonts w:ascii="Times New Roman" w:hAnsi="Times New Roman" w:cs="Times New Roman"/>
          <w:bCs/>
          <w:sz w:val="28"/>
          <w:szCs w:val="28"/>
        </w:rPr>
        <w:t>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  <w:proofErr w:type="gramEnd"/>
      <w:r w:rsidRPr="00577A5B">
        <w:rPr>
          <w:rFonts w:ascii="Times New Roman" w:hAnsi="Times New Roman" w:cs="Times New Roman"/>
          <w:bCs/>
          <w:sz w:val="28"/>
          <w:szCs w:val="28"/>
        </w:rPr>
        <w:t xml:space="preserve"> (выкупа) и зачисления средств, вырученных от его реализации</w:t>
      </w:r>
      <w:r w:rsidRPr="00577A5B">
        <w:rPr>
          <w:rFonts w:ascii="Times New Roman" w:hAnsi="Times New Roman" w:cs="Times New Roman"/>
          <w:sz w:val="28"/>
          <w:szCs w:val="28"/>
        </w:rPr>
        <w:t xml:space="preserve">», в Управлении утвержден приказ от 02.12.2014 № 01-499 «Об организации в Управлении Федерального  казначейства по Самарской области работы по реализации постановления </w:t>
      </w:r>
      <w:r w:rsidRPr="00577A5B">
        <w:rPr>
          <w:rFonts w:ascii="Times New Roman" w:hAnsi="Times New Roman" w:cs="Times New Roman"/>
          <w:sz w:val="28"/>
          <w:szCs w:val="28"/>
        </w:rPr>
        <w:br/>
        <w:t xml:space="preserve">Правительства Российской Федерации от 9 января </w:t>
      </w:r>
      <w:smartTag w:uri="urn:schemas-microsoft-com:office:smarttags" w:element="metricconverter">
        <w:smartTagPr>
          <w:attr w:name="ProductID" w:val="2014 г"/>
        </w:smartTagPr>
        <w:r w:rsidRPr="00577A5B">
          <w:rPr>
            <w:rFonts w:ascii="Times New Roman" w:hAnsi="Times New Roman" w:cs="Times New Roman"/>
            <w:sz w:val="28"/>
            <w:szCs w:val="28"/>
          </w:rPr>
          <w:t>2014 г</w:t>
        </w:r>
      </w:smartTag>
      <w:r w:rsidRPr="00577A5B">
        <w:rPr>
          <w:rFonts w:ascii="Times New Roman" w:hAnsi="Times New Roman" w:cs="Times New Roman"/>
          <w:sz w:val="28"/>
          <w:szCs w:val="28"/>
        </w:rPr>
        <w:t>. № 10».</w:t>
      </w:r>
    </w:p>
    <w:sectPr w:rsidR="00206A63" w:rsidRPr="00577A5B" w:rsidSect="007C0AAD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B1F" w:rsidRDefault="00773B1F" w:rsidP="007C0AAD">
      <w:pPr>
        <w:spacing w:after="0" w:line="240" w:lineRule="auto"/>
      </w:pPr>
      <w:r>
        <w:separator/>
      </w:r>
    </w:p>
  </w:endnote>
  <w:endnote w:type="continuationSeparator" w:id="0">
    <w:p w:rsidR="00773B1F" w:rsidRDefault="00773B1F" w:rsidP="007C0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B1F" w:rsidRDefault="00773B1F" w:rsidP="007C0AAD">
      <w:pPr>
        <w:spacing w:after="0" w:line="240" w:lineRule="auto"/>
      </w:pPr>
      <w:r>
        <w:separator/>
      </w:r>
    </w:p>
  </w:footnote>
  <w:footnote w:type="continuationSeparator" w:id="0">
    <w:p w:rsidR="00773B1F" w:rsidRDefault="00773B1F" w:rsidP="007C0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6042622"/>
      <w:docPartObj>
        <w:docPartGallery w:val="Page Numbers (Top of Page)"/>
        <w:docPartUnique/>
      </w:docPartObj>
    </w:sdtPr>
    <w:sdtEndPr/>
    <w:sdtContent>
      <w:p w:rsidR="007C0AAD" w:rsidRDefault="007C0AAD">
        <w:pPr>
          <w:pStyle w:val="a4"/>
          <w:jc w:val="center"/>
        </w:pPr>
      </w:p>
      <w:p w:rsidR="007C0AAD" w:rsidRDefault="007C0AA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90B">
          <w:rPr>
            <w:noProof/>
          </w:rPr>
          <w:t>7</w:t>
        </w:r>
        <w:r>
          <w:fldChar w:fldCharType="end"/>
        </w:r>
      </w:p>
    </w:sdtContent>
  </w:sdt>
  <w:p w:rsidR="007C0AAD" w:rsidRDefault="007C0AA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52E3"/>
    <w:multiLevelType w:val="hybridMultilevel"/>
    <w:tmpl w:val="C17893F6"/>
    <w:lvl w:ilvl="0" w:tplc="044E71F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AD9665A"/>
    <w:multiLevelType w:val="hybridMultilevel"/>
    <w:tmpl w:val="DA48876C"/>
    <w:lvl w:ilvl="0" w:tplc="3C144D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B6629ED"/>
    <w:multiLevelType w:val="hybridMultilevel"/>
    <w:tmpl w:val="34F28D34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A75"/>
    <w:rsid w:val="000C26CE"/>
    <w:rsid w:val="000E0F53"/>
    <w:rsid w:val="001D160D"/>
    <w:rsid w:val="001D67EB"/>
    <w:rsid w:val="001F0F1C"/>
    <w:rsid w:val="001F513A"/>
    <w:rsid w:val="00206A63"/>
    <w:rsid w:val="003972F2"/>
    <w:rsid w:val="003F517A"/>
    <w:rsid w:val="0042090B"/>
    <w:rsid w:val="00441E06"/>
    <w:rsid w:val="00485379"/>
    <w:rsid w:val="00577A5B"/>
    <w:rsid w:val="005B2032"/>
    <w:rsid w:val="005E716B"/>
    <w:rsid w:val="00613FC9"/>
    <w:rsid w:val="00616967"/>
    <w:rsid w:val="0068706E"/>
    <w:rsid w:val="00696271"/>
    <w:rsid w:val="006E5711"/>
    <w:rsid w:val="00700810"/>
    <w:rsid w:val="00714CB8"/>
    <w:rsid w:val="00773B1F"/>
    <w:rsid w:val="00797951"/>
    <w:rsid w:val="007C0AAD"/>
    <w:rsid w:val="007F4F22"/>
    <w:rsid w:val="00922CCB"/>
    <w:rsid w:val="00963927"/>
    <w:rsid w:val="0099629D"/>
    <w:rsid w:val="00A75120"/>
    <w:rsid w:val="00B0648B"/>
    <w:rsid w:val="00B24C10"/>
    <w:rsid w:val="00B40A75"/>
    <w:rsid w:val="00B503D1"/>
    <w:rsid w:val="00C01C4A"/>
    <w:rsid w:val="00C501DD"/>
    <w:rsid w:val="00C7415C"/>
    <w:rsid w:val="00D27E51"/>
    <w:rsid w:val="00D73CC2"/>
    <w:rsid w:val="00E53150"/>
    <w:rsid w:val="00E93ED4"/>
    <w:rsid w:val="00F151AA"/>
    <w:rsid w:val="00F26017"/>
    <w:rsid w:val="00F4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151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0AAD"/>
  </w:style>
  <w:style w:type="paragraph" w:styleId="a6">
    <w:name w:val="footer"/>
    <w:basedOn w:val="a"/>
    <w:link w:val="a7"/>
    <w:uiPriority w:val="99"/>
    <w:unhideWhenUsed/>
    <w:rsid w:val="007C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0AAD"/>
  </w:style>
  <w:style w:type="character" w:styleId="a8">
    <w:name w:val="Hyperlink"/>
    <w:basedOn w:val="a0"/>
    <w:uiPriority w:val="99"/>
    <w:rsid w:val="007C0AAD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B0648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31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0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151A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0AAD"/>
  </w:style>
  <w:style w:type="paragraph" w:styleId="a6">
    <w:name w:val="footer"/>
    <w:basedOn w:val="a"/>
    <w:link w:val="a7"/>
    <w:uiPriority w:val="99"/>
    <w:unhideWhenUsed/>
    <w:rsid w:val="007C0A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0AAD"/>
  </w:style>
  <w:style w:type="character" w:styleId="a8">
    <w:name w:val="Hyperlink"/>
    <w:basedOn w:val="a0"/>
    <w:uiPriority w:val="99"/>
    <w:rsid w:val="007C0AAD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B0648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531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3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roskazna.ru/protivodeystvie-korruptsii/komissiya-po-soblyudeniyu-trebovaniy-k-sluzhebnomu-povedeniyu-i-uregulirovaniyu-konflikta-interesov-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ABC332B2537BE3228FAE0CF2DCC56F8D63D70841B3D3695B7E66E8C71E9CA2FC381C0F3653C5E4d3k5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EFF6C6125FC23728913297368D7D741F815EB1ACB7B9C8EC5E120B72DD41663FB9FBEB4DND03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BADBDB2D646EF0ABE42F583C8F1613322069564702538B67AAA0D51B1hDD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456D9-3B1F-4A20-B6E0-C4A34675E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2159</Words>
  <Characters>12311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Самарской области</Company>
  <LinksUpToDate>false</LinksUpToDate>
  <CharactersWithSpaces>14442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Кружкова Ольга Валерьевна</dc:creator>
  <cp:keywords/>
  <dc:description/>
  <cp:lastModifiedBy>Кружкова Ольга Валерьевна</cp:lastModifiedBy>
  <cp:revision>2</cp:revision>
  <cp:lastPrinted>2016-05-11T05:25:00Z</cp:lastPrinted>
  <dcterms:created xsi:type="dcterms:W3CDTF">2016-05-31T10:59:00Z</dcterms:created>
  <dcterms:modified xsi:type="dcterms:W3CDTF">2016-05-31T10:59:00Z</dcterms:modified>
</cp:coreProperties>
</file>